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color w:val="000000" w:themeColor="text1"/>
        </w:rPr>
      </w:pPr>
      <w:r>
        <w:rPr>
          <w:rFonts w:hint="eastAsia"/>
          <w:color w:val="000000" w:themeColor="text1"/>
        </w:rPr>
        <w:t>様式第１０号（第１５条関係）</w:t>
      </w:r>
    </w:p>
    <w:p>
      <w:pPr>
        <w:pStyle w:val="0"/>
        <w:widowControl w:val="1"/>
        <w:jc w:val="center"/>
        <w:rPr>
          <w:rFonts w:hint="default"/>
          <w:color w:val="000000" w:themeColor="text1"/>
        </w:rPr>
      </w:pPr>
      <w:r>
        <w:rPr>
          <w:rFonts w:hint="eastAsia"/>
          <w:color w:val="000000" w:themeColor="text1"/>
        </w:rPr>
        <w:t>事業実績報告書</w:t>
      </w:r>
    </w:p>
    <w:p>
      <w:pPr>
        <w:pStyle w:val="0"/>
        <w:widowControl w:val="1"/>
        <w:jc w:val="left"/>
        <w:rPr>
          <w:rFonts w:hint="default"/>
          <w:color w:val="000000" w:themeColor="text1"/>
        </w:rPr>
      </w:pPr>
      <w:r>
        <w:rPr>
          <w:rFonts w:hint="eastAsia"/>
          <w:color w:val="000000" w:themeColor="text1"/>
        </w:rPr>
        <w:t>１　管理業務の実施状況</w:t>
      </w:r>
    </w:p>
    <w:p>
      <w:pPr>
        <w:pStyle w:val="0"/>
        <w:widowControl w:val="1"/>
        <w:jc w:val="left"/>
        <w:rPr>
          <w:rFonts w:hint="default"/>
          <w:color w:val="000000" w:themeColor="text1"/>
        </w:rPr>
      </w:pPr>
      <w:r>
        <w:rPr>
          <w:rFonts w:hint="eastAsia"/>
          <w:color w:val="000000" w:themeColor="text1"/>
        </w:rPr>
        <w:t>（１）管理業務の内容：（※次のどちらかに○印）</w:t>
      </w:r>
    </w:p>
    <w:p>
      <w:pPr>
        <w:pStyle w:val="0"/>
        <w:widowControl w:val="1"/>
        <w:ind w:firstLine="259" w:firstLineChars="100"/>
        <w:jc w:val="left"/>
        <w:rPr>
          <w:rFonts w:hint="default"/>
          <w:color w:val="000000" w:themeColor="text1"/>
        </w:rPr>
      </w:pPr>
      <w:r>
        <w:rPr>
          <w:rFonts w:hint="eastAsia"/>
          <w:color w:val="000000" w:themeColor="text1"/>
        </w:rPr>
        <w:t>(</w:t>
      </w:r>
      <w:r>
        <w:rPr>
          <w:rFonts w:hint="eastAsia"/>
          <w:color w:val="000000" w:themeColor="text1"/>
        </w:rPr>
        <w:t>　</w:t>
      </w:r>
      <w:r>
        <w:rPr>
          <w:rFonts w:hint="eastAsia"/>
          <w:color w:val="000000" w:themeColor="text1"/>
        </w:rPr>
        <w:t>)</w:t>
      </w:r>
      <w:r>
        <w:rPr>
          <w:rFonts w:hint="eastAsia"/>
          <w:color w:val="000000" w:themeColor="text1"/>
        </w:rPr>
        <w:t>１月に１回以上</w:t>
      </w:r>
      <w:r>
        <w:rPr>
          <w:rFonts w:hint="default"/>
          <w:color w:val="000000" w:themeColor="text1"/>
        </w:rPr>
        <w:t>外観調査を実施</w:t>
      </w:r>
      <w:r>
        <w:rPr>
          <w:rFonts w:hint="eastAsia"/>
          <w:color w:val="000000" w:themeColor="text1"/>
        </w:rPr>
        <w:t>する業務を含んだ管理業務</w:t>
      </w:r>
    </w:p>
    <w:p>
      <w:pPr>
        <w:pStyle w:val="0"/>
        <w:widowControl w:val="1"/>
        <w:ind w:firstLine="259" w:firstLineChars="100"/>
        <w:jc w:val="left"/>
        <w:rPr>
          <w:rFonts w:hint="default"/>
          <w:color w:val="000000" w:themeColor="text1"/>
        </w:rPr>
      </w:pPr>
      <w:r>
        <w:rPr>
          <w:rFonts w:hint="eastAsia"/>
          <w:color w:val="000000" w:themeColor="text1"/>
        </w:rPr>
        <w:t>(</w:t>
      </w:r>
      <w:r>
        <w:rPr>
          <w:rFonts w:hint="eastAsia"/>
          <w:color w:val="000000" w:themeColor="text1"/>
        </w:rPr>
        <w:t>　</w:t>
      </w:r>
      <w:r>
        <w:rPr>
          <w:rFonts w:hint="eastAsia"/>
          <w:color w:val="000000" w:themeColor="text1"/>
        </w:rPr>
        <w:t>)</w:t>
      </w:r>
      <w:r>
        <w:rPr>
          <w:rFonts w:hint="eastAsia"/>
          <w:color w:val="000000" w:themeColor="text1"/>
        </w:rPr>
        <w:t>１月に１回以上外観調査及び</w:t>
      </w:r>
      <w:r>
        <w:rPr>
          <w:rFonts w:hint="default"/>
          <w:color w:val="000000" w:themeColor="text1"/>
        </w:rPr>
        <w:t>内部換気を実施</w:t>
      </w:r>
      <w:r>
        <w:rPr>
          <w:rFonts w:hint="eastAsia"/>
          <w:color w:val="000000" w:themeColor="text1"/>
        </w:rPr>
        <w:t>する</w:t>
      </w:r>
      <w:r>
        <w:rPr>
          <w:rFonts w:hint="default"/>
          <w:color w:val="000000" w:themeColor="text1"/>
        </w:rPr>
        <w:t>業務</w:t>
      </w:r>
      <w:r>
        <w:rPr>
          <w:rFonts w:hint="eastAsia"/>
          <w:color w:val="000000" w:themeColor="text1"/>
        </w:rPr>
        <w:t>を含んだ管理業務</w:t>
      </w:r>
    </w:p>
    <w:p>
      <w:pPr>
        <w:pStyle w:val="0"/>
        <w:widowControl w:val="1"/>
        <w:jc w:val="left"/>
        <w:rPr>
          <w:rFonts w:hint="default"/>
          <w:color w:val="000000" w:themeColor="text1"/>
        </w:rPr>
      </w:pPr>
      <w:r>
        <w:rPr>
          <w:rFonts w:hint="eastAsia"/>
          <w:color w:val="000000" w:themeColor="text1"/>
        </w:rPr>
        <w:t>（２）補助対象事業の実施月数</w:t>
      </w:r>
    </w:p>
    <w:p>
      <w:pPr>
        <w:pStyle w:val="0"/>
        <w:widowControl w:val="1"/>
        <w:jc w:val="left"/>
        <w:rPr>
          <w:rFonts w:hint="default"/>
          <w:color w:val="000000" w:themeColor="text1"/>
        </w:rPr>
      </w:pPr>
      <w:r>
        <w:rPr>
          <w:rFonts w:hint="eastAsia"/>
          <w:color w:val="000000" w:themeColor="text1"/>
        </w:rPr>
        <w:t>　最初の管理業務の実施日</w:t>
      </w:r>
      <w:r>
        <w:rPr>
          <w:rFonts w:hint="eastAsia"/>
          <w:color w:val="000000" w:themeColor="text1"/>
        </w:rPr>
        <w:tab/>
      </w:r>
      <w:r>
        <w:rPr>
          <w:rFonts w:hint="eastAsia"/>
          <w:color w:val="000000" w:themeColor="text1"/>
        </w:rPr>
        <w:t>：</w:t>
      </w:r>
      <w:r>
        <w:rPr>
          <w:rFonts w:hint="eastAsia"/>
          <w:color w:val="000000" w:themeColor="text1"/>
          <w:u w:val="single" w:color="auto"/>
        </w:rPr>
        <w:t>　　　　　</w:t>
      </w:r>
      <w:r>
        <w:rPr>
          <w:rFonts w:hint="eastAsia"/>
          <w:color w:val="000000" w:themeColor="text1"/>
        </w:rPr>
        <w:t>年</w:t>
      </w:r>
      <w:r>
        <w:rPr>
          <w:rFonts w:hint="eastAsia"/>
          <w:color w:val="000000" w:themeColor="text1"/>
          <w:u w:val="single" w:color="auto"/>
        </w:rPr>
        <w:t>　　　</w:t>
      </w:r>
      <w:r>
        <w:rPr>
          <w:rFonts w:hint="eastAsia"/>
          <w:color w:val="000000" w:themeColor="text1"/>
        </w:rPr>
        <w:t>月</w:t>
      </w:r>
      <w:r>
        <w:rPr>
          <w:rFonts w:hint="eastAsia"/>
          <w:color w:val="000000" w:themeColor="text1"/>
          <w:u w:val="single" w:color="auto"/>
        </w:rPr>
        <w:t>　　　</w:t>
      </w:r>
      <w:r>
        <w:rPr>
          <w:rFonts w:hint="eastAsia"/>
          <w:color w:val="000000" w:themeColor="text1"/>
        </w:rPr>
        <w:t>日</w:t>
      </w:r>
    </w:p>
    <w:p>
      <w:pPr>
        <w:pStyle w:val="0"/>
        <w:widowControl w:val="1"/>
        <w:jc w:val="left"/>
        <w:rPr>
          <w:rFonts w:hint="default"/>
          <w:color w:val="000000" w:themeColor="text1"/>
        </w:rPr>
      </w:pPr>
      <w:r>
        <w:rPr>
          <w:rFonts w:hint="eastAsia"/>
          <w:color w:val="000000" w:themeColor="text1"/>
        </w:rPr>
        <w:t>　最後の管理業務の実施日</w:t>
      </w:r>
      <w:r>
        <w:rPr>
          <w:rFonts w:hint="eastAsia"/>
          <w:color w:val="000000" w:themeColor="text1"/>
        </w:rPr>
        <w:tab/>
      </w:r>
      <w:r>
        <w:rPr>
          <w:rFonts w:hint="eastAsia"/>
          <w:color w:val="000000" w:themeColor="text1"/>
        </w:rPr>
        <w:t>：</w:t>
      </w:r>
      <w:r>
        <w:rPr>
          <w:rFonts w:hint="eastAsia"/>
          <w:color w:val="000000" w:themeColor="text1"/>
          <w:u w:val="single" w:color="auto"/>
        </w:rPr>
        <w:t>　　　　　</w:t>
      </w:r>
      <w:r>
        <w:rPr>
          <w:rFonts w:hint="eastAsia"/>
          <w:color w:val="000000" w:themeColor="text1"/>
        </w:rPr>
        <w:t>年</w:t>
      </w:r>
      <w:r>
        <w:rPr>
          <w:rFonts w:hint="eastAsia"/>
          <w:color w:val="000000" w:themeColor="text1"/>
          <w:u w:val="single" w:color="auto"/>
        </w:rPr>
        <w:t>　　　</w:t>
      </w:r>
      <w:r>
        <w:rPr>
          <w:rFonts w:hint="eastAsia"/>
          <w:color w:val="000000" w:themeColor="text1"/>
        </w:rPr>
        <w:t>月</w:t>
      </w:r>
      <w:r>
        <w:rPr>
          <w:rFonts w:hint="eastAsia"/>
          <w:color w:val="000000" w:themeColor="text1"/>
          <w:u w:val="single" w:color="auto"/>
        </w:rPr>
        <w:t>　　　</w:t>
      </w:r>
      <w:r>
        <w:rPr>
          <w:rFonts w:hint="eastAsia"/>
          <w:color w:val="000000" w:themeColor="text1"/>
        </w:rPr>
        <w:t>日</w:t>
      </w:r>
    </w:p>
    <w:p>
      <w:pPr>
        <w:pStyle w:val="0"/>
        <w:widowControl w:val="1"/>
        <w:jc w:val="left"/>
        <w:rPr>
          <w:rFonts w:hint="default"/>
          <w:color w:val="000000" w:themeColor="text1"/>
        </w:rPr>
      </w:pPr>
      <w:r>
        <w:rPr>
          <w:rFonts w:hint="eastAsia"/>
          <w:color w:val="000000" w:themeColor="text1"/>
        </w:rPr>
        <w:t>　・補助対象期間</w:t>
      </w:r>
      <w:r>
        <w:rPr>
          <w:rFonts w:hint="eastAsia"/>
          <w:color w:val="000000" w:themeColor="text1"/>
          <w:u w:val="single" w:color="auto"/>
        </w:rPr>
        <w:t>　　　</w:t>
      </w:r>
      <w:r>
        <w:rPr>
          <w:rFonts w:hint="eastAsia"/>
          <w:color w:val="000000" w:themeColor="text1"/>
        </w:rPr>
        <w:t>か月（補助対象期間は３月までの最長１２か月）</w:t>
      </w:r>
    </w:p>
    <w:p>
      <w:pPr>
        <w:pStyle w:val="0"/>
        <w:widowControl w:val="1"/>
        <w:jc w:val="left"/>
        <w:rPr>
          <w:rFonts w:hint="default"/>
          <w:color w:val="000000" w:themeColor="text1"/>
        </w:rPr>
      </w:pPr>
    </w:p>
    <w:p>
      <w:pPr>
        <w:pStyle w:val="0"/>
        <w:widowControl w:val="1"/>
        <w:jc w:val="left"/>
        <w:rPr>
          <w:rFonts w:hint="default"/>
          <w:color w:val="000000" w:themeColor="text1"/>
        </w:rPr>
      </w:pPr>
      <w:r>
        <w:rPr>
          <w:rFonts w:hint="eastAsia"/>
          <w:color w:val="000000" w:themeColor="text1"/>
        </w:rPr>
        <w:t>２　補助対象事業に要した経費（補助対象経費）</w:t>
      </w:r>
    </w:p>
    <w:p>
      <w:pPr>
        <w:pStyle w:val="0"/>
        <w:widowControl w:val="1"/>
        <w:ind w:firstLine="259" w:firstLineChars="100"/>
        <w:jc w:val="left"/>
        <w:rPr>
          <w:rFonts w:hint="default"/>
          <w:color w:val="000000" w:themeColor="text1"/>
        </w:rPr>
      </w:pPr>
      <w:r>
        <w:rPr>
          <w:rFonts w:hint="eastAsia"/>
          <w:color w:val="000000" w:themeColor="text1"/>
        </w:rPr>
        <w:t>・管理業務の月額（</w:t>
      </w:r>
      <w:r>
        <w:rPr>
          <w:rFonts w:hint="eastAsia"/>
          <w:color w:val="000000" w:themeColor="text1"/>
          <w:u w:val="single" w:color="auto"/>
        </w:rPr>
        <w:t>　　　　　</w:t>
      </w:r>
      <w:r>
        <w:rPr>
          <w:rFonts w:hint="eastAsia"/>
          <w:color w:val="000000" w:themeColor="text1"/>
        </w:rPr>
        <w:t>円／月）×補助対象期間（</w:t>
      </w:r>
      <w:r>
        <w:rPr>
          <w:rFonts w:hint="eastAsia"/>
          <w:color w:val="000000" w:themeColor="text1"/>
          <w:u w:val="single" w:color="auto"/>
        </w:rPr>
        <w:t>　</w:t>
      </w:r>
      <w:r>
        <w:rPr>
          <w:rFonts w:hint="eastAsia"/>
          <w:color w:val="000000" w:themeColor="text1"/>
        </w:rPr>
        <w:t>か月）</w:t>
      </w:r>
    </w:p>
    <w:p>
      <w:pPr>
        <w:pStyle w:val="0"/>
        <w:widowControl w:val="1"/>
        <w:jc w:val="left"/>
        <w:rPr>
          <w:rFonts w:hint="default"/>
          <w:color w:val="000000" w:themeColor="text1"/>
        </w:rPr>
      </w:pPr>
      <w:r>
        <w:rPr>
          <w:rFonts w:hint="eastAsia"/>
          <w:color w:val="000000" w:themeColor="text1"/>
        </w:rPr>
        <w:t>　　　＝</w:t>
      </w:r>
      <w:r>
        <w:rPr>
          <w:rFonts w:hint="eastAsia"/>
          <w:color w:val="000000" w:themeColor="text1"/>
          <w:u w:val="single" w:color="auto"/>
        </w:rPr>
        <w:t>　　　　　　　　</w:t>
      </w:r>
      <w:r>
        <w:rPr>
          <w:rFonts w:hint="eastAsia"/>
          <w:color w:val="000000" w:themeColor="text1"/>
        </w:rPr>
        <w:t>円　　　（※　月額は税抜き）</w:t>
      </w:r>
    </w:p>
    <w:p>
      <w:pPr>
        <w:pStyle w:val="0"/>
        <w:widowControl w:val="1"/>
        <w:jc w:val="left"/>
        <w:rPr>
          <w:rFonts w:hint="default"/>
          <w:color w:val="000000" w:themeColor="text1"/>
        </w:rPr>
      </w:pPr>
    </w:p>
    <w:p>
      <w:pPr>
        <w:pStyle w:val="0"/>
        <w:widowControl w:val="1"/>
        <w:jc w:val="left"/>
        <w:rPr>
          <w:rFonts w:hint="default"/>
          <w:color w:val="000000" w:themeColor="text1"/>
        </w:rPr>
      </w:pPr>
      <w:r>
        <w:rPr>
          <w:rFonts w:hint="eastAsia"/>
          <w:color w:val="000000" w:themeColor="text1"/>
        </w:rPr>
        <w:t>３　補助金の精算額</w:t>
      </w:r>
    </w:p>
    <w:p>
      <w:pPr>
        <w:pStyle w:val="0"/>
        <w:widowControl w:val="1"/>
        <w:jc w:val="left"/>
        <w:rPr>
          <w:rFonts w:hint="default"/>
          <w:color w:val="000000" w:themeColor="text1"/>
        </w:rPr>
      </w:pPr>
      <w:r>
        <w:rPr>
          <w:rFonts w:hint="eastAsia"/>
          <w:color w:val="000000" w:themeColor="text1"/>
        </w:rPr>
        <w:t>（１）補助対象経費の１／２の額　　　　　　　　　　　</w:t>
      </w:r>
      <w:r>
        <w:rPr>
          <w:rFonts w:hint="eastAsia"/>
          <w:color w:val="000000" w:themeColor="text1"/>
          <w:u w:val="single" w:color="auto"/>
        </w:rPr>
        <w:t>　　　　　　　円</w:t>
      </w:r>
    </w:p>
    <w:p>
      <w:pPr>
        <w:pStyle w:val="0"/>
        <w:widowControl w:val="1"/>
        <w:jc w:val="left"/>
        <w:rPr>
          <w:rFonts w:hint="default"/>
          <w:color w:val="000000" w:themeColor="text1"/>
        </w:rPr>
      </w:pPr>
      <w:r>
        <w:rPr>
          <w:rFonts w:hint="eastAsia"/>
          <w:color w:val="000000" w:themeColor="text1"/>
        </w:rPr>
        <w:t>（２）補助月額</w:t>
      </w:r>
      <w:r>
        <w:rPr>
          <w:rFonts w:hint="eastAsia"/>
          <w:color w:val="000000" w:themeColor="text1"/>
          <w:u w:val="single" w:color="auto"/>
        </w:rPr>
        <w:t>　</w:t>
      </w:r>
      <w:r>
        <w:rPr>
          <w:rFonts w:hint="eastAsia"/>
          <w:color w:val="000000" w:themeColor="text1"/>
        </w:rPr>
        <w:t>，０００円×補助対象期間（</w:t>
      </w:r>
      <w:r>
        <w:rPr>
          <w:rFonts w:hint="eastAsia"/>
          <w:color w:val="000000" w:themeColor="text1"/>
          <w:u w:val="single" w:color="auto"/>
        </w:rPr>
        <w:t>　</w:t>
      </w:r>
      <w:r>
        <w:rPr>
          <w:rFonts w:hint="eastAsia"/>
          <w:color w:val="000000" w:themeColor="text1"/>
        </w:rPr>
        <w:t>か月）＝</w:t>
      </w:r>
      <w:r>
        <w:rPr>
          <w:rFonts w:hint="eastAsia"/>
          <w:color w:val="000000" w:themeColor="text1"/>
          <w:u w:val="single" w:color="auto"/>
        </w:rPr>
        <w:t>　　　　　　　円</w:t>
      </w:r>
    </w:p>
    <w:p>
      <w:pPr>
        <w:pStyle w:val="0"/>
        <w:widowControl w:val="1"/>
        <w:jc w:val="left"/>
        <w:rPr>
          <w:rFonts w:hint="default"/>
          <w:color w:val="000000" w:themeColor="text1"/>
        </w:rPr>
      </w:pPr>
      <w:r>
        <w:rPr>
          <w:rFonts w:hint="eastAsia"/>
          <w:color w:val="000000" w:themeColor="text1"/>
        </w:rPr>
        <w:t>　　（※補助月額　外観調査を含む管理業務：２，０００円</w:t>
      </w:r>
    </w:p>
    <w:p>
      <w:pPr>
        <w:pStyle w:val="0"/>
        <w:widowControl w:val="1"/>
        <w:ind w:firstLine="2332" w:firstLineChars="900"/>
        <w:jc w:val="left"/>
        <w:rPr>
          <w:rFonts w:hint="default"/>
          <w:color w:val="000000" w:themeColor="text1"/>
        </w:rPr>
      </w:pPr>
      <w:r>
        <w:rPr>
          <w:rFonts w:hint="eastAsia"/>
          <w:color w:val="000000" w:themeColor="text1"/>
        </w:rPr>
        <w:t>外観調査及び内部換気を含む管理業務：５，０００円）</w:t>
      </w:r>
    </w:p>
    <w:p>
      <w:pPr>
        <w:pStyle w:val="0"/>
        <w:widowControl w:val="1"/>
        <w:jc w:val="left"/>
        <w:rPr>
          <w:rFonts w:hint="default"/>
          <w:color w:val="000000" w:themeColor="text1"/>
        </w:rPr>
      </w:pPr>
      <w:r>
        <w:rPr>
          <w:rFonts w:hint="eastAsia"/>
          <w:color w:val="000000" w:themeColor="text1"/>
        </w:rPr>
        <w:t>（３）補助金の精算額</w:t>
      </w:r>
    </w:p>
    <w:p>
      <w:pPr>
        <w:pStyle w:val="0"/>
        <w:widowControl w:val="1"/>
        <w:ind w:firstLine="518" w:firstLineChars="200"/>
        <w:jc w:val="left"/>
        <w:rPr>
          <w:rFonts w:hint="default"/>
          <w:color w:val="000000" w:themeColor="text1"/>
        </w:rPr>
      </w:pPr>
      <w:r>
        <w:rPr>
          <w:rFonts w:hint="eastAsia"/>
          <w:color w:val="000000" w:themeColor="text1"/>
        </w:rPr>
        <w:t>（１）（２）を比較して安価な額　　　　　　　　　</w:t>
      </w:r>
      <w:r>
        <w:rPr>
          <w:rFonts w:hint="eastAsia"/>
          <w:color w:val="000000" w:themeColor="text1"/>
          <w:u w:val="single" w:color="auto"/>
        </w:rPr>
        <w:t>　　　　　　　円</w:t>
      </w:r>
    </w:p>
    <w:p>
      <w:pPr>
        <w:pStyle w:val="0"/>
        <w:widowControl w:val="1"/>
        <w:jc w:val="left"/>
        <w:rPr>
          <w:rFonts w:hint="default"/>
          <w:color w:val="000000" w:themeColor="text1"/>
        </w:rPr>
      </w:pPr>
    </w:p>
    <w:p>
      <w:pPr>
        <w:pStyle w:val="0"/>
        <w:widowControl w:val="1"/>
        <w:jc w:val="left"/>
        <w:rPr>
          <w:rFonts w:hint="default"/>
          <w:color w:val="000000" w:themeColor="text1"/>
        </w:rPr>
      </w:pPr>
      <w:r>
        <w:rPr>
          <w:rFonts w:hint="eastAsia"/>
          <w:color w:val="000000" w:themeColor="text1"/>
        </w:rPr>
        <w:t>４　完了報告届出時点での売買の媒介契約又は賃貸の媒介の状況</w:t>
      </w:r>
    </w:p>
    <w:p>
      <w:pPr>
        <w:pStyle w:val="0"/>
        <w:widowControl w:val="1"/>
        <w:ind w:firstLine="259" w:firstLineChars="100"/>
        <w:jc w:val="left"/>
        <w:rPr>
          <w:rFonts w:hint="default"/>
          <w:color w:val="000000" w:themeColor="text1"/>
        </w:rPr>
      </w:pPr>
      <w:r>
        <w:rPr>
          <w:rFonts w:hint="eastAsia"/>
          <w:color w:val="000000" w:themeColor="text1"/>
        </w:rPr>
        <w:t>　　（※次のいずれかに○印）</w:t>
      </w:r>
    </w:p>
    <w:p>
      <w:pPr>
        <w:pStyle w:val="0"/>
        <w:widowControl w:val="1"/>
        <w:ind w:firstLine="259" w:firstLineChars="100"/>
        <w:jc w:val="left"/>
        <w:rPr>
          <w:rFonts w:hint="default"/>
          <w:color w:val="000000" w:themeColor="text1"/>
        </w:rPr>
      </w:pPr>
      <w:r>
        <w:rPr>
          <w:rFonts w:hint="eastAsia"/>
          <w:color w:val="000000" w:themeColor="text1"/>
        </w:rPr>
        <w:t>(</w:t>
      </w:r>
      <w:r>
        <w:rPr>
          <w:rFonts w:hint="eastAsia"/>
          <w:color w:val="000000" w:themeColor="text1"/>
        </w:rPr>
        <w:t>　</w:t>
      </w:r>
      <w:r>
        <w:rPr>
          <w:rFonts w:hint="eastAsia"/>
          <w:color w:val="000000" w:themeColor="text1"/>
        </w:rPr>
        <w:t>)</w:t>
      </w:r>
      <w:r>
        <w:rPr>
          <w:rFonts w:hint="eastAsia"/>
          <w:color w:val="000000" w:themeColor="text1"/>
        </w:rPr>
        <w:t>空き家の売買の媒介契約を締結した</w:t>
      </w:r>
    </w:p>
    <w:p>
      <w:pPr>
        <w:pStyle w:val="0"/>
        <w:widowControl w:val="1"/>
        <w:ind w:firstLine="259" w:firstLineChars="100"/>
        <w:jc w:val="left"/>
        <w:rPr>
          <w:rFonts w:hint="default"/>
          <w:color w:val="000000" w:themeColor="text1"/>
        </w:rPr>
      </w:pPr>
      <w:r>
        <w:rPr>
          <w:rFonts w:hint="eastAsia"/>
          <w:color w:val="000000" w:themeColor="text1"/>
        </w:rPr>
        <w:t>(</w:t>
      </w:r>
      <w:r>
        <w:rPr>
          <w:rFonts w:hint="eastAsia"/>
          <w:color w:val="000000" w:themeColor="text1"/>
        </w:rPr>
        <w:t>　</w:t>
      </w:r>
      <w:r>
        <w:rPr>
          <w:rFonts w:hint="eastAsia"/>
          <w:color w:val="000000" w:themeColor="text1"/>
        </w:rPr>
        <w:t>)</w:t>
      </w:r>
      <w:r>
        <w:rPr>
          <w:rFonts w:hint="eastAsia"/>
          <w:color w:val="000000" w:themeColor="text1"/>
        </w:rPr>
        <w:t>空き家の賃貸の媒介を行った</w:t>
      </w:r>
    </w:p>
    <w:p>
      <w:pPr>
        <w:pStyle w:val="0"/>
        <w:widowControl w:val="1"/>
        <w:ind w:firstLine="259" w:firstLineChars="100"/>
        <w:jc w:val="left"/>
        <w:rPr>
          <w:rFonts w:hint="default"/>
          <w:color w:val="000000" w:themeColor="text1"/>
        </w:rPr>
      </w:pPr>
      <w:r>
        <w:rPr>
          <w:rFonts w:hint="eastAsia"/>
          <w:color w:val="000000" w:themeColor="text1"/>
        </w:rPr>
        <w:t>(</w:t>
      </w:r>
      <w:r>
        <w:rPr>
          <w:rFonts w:hint="eastAsia"/>
          <w:color w:val="000000" w:themeColor="text1"/>
        </w:rPr>
        <w:t>　</w:t>
      </w:r>
      <w:r>
        <w:rPr>
          <w:rFonts w:hint="eastAsia"/>
          <w:color w:val="000000" w:themeColor="text1"/>
        </w:rPr>
        <w:t>)</w:t>
      </w:r>
      <w:r>
        <w:rPr>
          <w:rFonts w:hint="eastAsia"/>
          <w:color w:val="000000" w:themeColor="text1"/>
        </w:rPr>
        <w:t>空き家の売買が成約した</w:t>
      </w:r>
    </w:p>
    <w:p>
      <w:pPr>
        <w:pStyle w:val="0"/>
        <w:widowControl w:val="1"/>
        <w:ind w:firstLine="259" w:firstLineChars="100"/>
        <w:jc w:val="left"/>
        <w:rPr>
          <w:rFonts w:hint="default"/>
          <w:color w:val="000000" w:themeColor="text1"/>
        </w:rPr>
      </w:pPr>
      <w:r>
        <w:rPr>
          <w:rFonts w:hint="eastAsia"/>
          <w:color w:val="000000" w:themeColor="text1"/>
        </w:rPr>
        <w:t>(</w:t>
      </w:r>
      <w:r>
        <w:rPr>
          <w:rFonts w:hint="eastAsia"/>
          <w:color w:val="000000" w:themeColor="text1"/>
        </w:rPr>
        <w:t>　</w:t>
      </w:r>
      <w:r>
        <w:rPr>
          <w:rFonts w:hint="eastAsia"/>
          <w:color w:val="000000" w:themeColor="text1"/>
        </w:rPr>
        <w:t>)</w:t>
      </w:r>
      <w:r>
        <w:rPr>
          <w:rFonts w:hint="eastAsia"/>
          <w:color w:val="000000" w:themeColor="text1"/>
        </w:rPr>
        <w:t>空き家の賃貸が成約した</w:t>
      </w:r>
    </w:p>
    <w:p>
      <w:pPr>
        <w:pStyle w:val="0"/>
        <w:widowControl w:val="1"/>
        <w:ind w:firstLine="259" w:firstLineChars="100"/>
        <w:jc w:val="left"/>
        <w:rPr>
          <w:rFonts w:hint="default"/>
          <w:color w:val="000000" w:themeColor="text1"/>
        </w:rPr>
      </w:pPr>
      <w:r>
        <w:rPr>
          <w:rFonts w:hint="eastAsia"/>
          <w:color w:val="000000" w:themeColor="text1"/>
        </w:rPr>
        <w:t>(</w:t>
      </w:r>
      <w:r>
        <w:rPr>
          <w:rFonts w:hint="eastAsia"/>
          <w:color w:val="000000" w:themeColor="text1"/>
        </w:rPr>
        <w:t>　</w:t>
      </w:r>
      <w:r>
        <w:rPr>
          <w:rFonts w:hint="eastAsia"/>
          <w:color w:val="000000" w:themeColor="text1"/>
        </w:rPr>
        <w:t>)</w:t>
      </w:r>
      <w:r>
        <w:rPr>
          <w:rFonts w:hint="eastAsia"/>
          <w:color w:val="000000" w:themeColor="text1"/>
        </w:rPr>
        <w:t>該当なし</w:t>
      </w:r>
    </w:p>
    <w:p>
      <w:pPr>
        <w:pStyle w:val="0"/>
        <w:widowControl w:val="1"/>
        <w:jc w:val="left"/>
        <w:rPr>
          <w:rFonts w:hint="default"/>
          <w:color w:val="000000" w:themeColor="text1"/>
        </w:rPr>
      </w:pPr>
    </w:p>
    <w:p>
      <w:pPr>
        <w:pStyle w:val="0"/>
        <w:widowControl w:val="1"/>
        <w:ind w:left="259" w:hanging="259" w:hangingChars="100"/>
        <w:jc w:val="left"/>
        <w:rPr>
          <w:rFonts w:hint="default"/>
          <w:color w:val="000000" w:themeColor="text1"/>
        </w:rPr>
      </w:pPr>
      <w:r>
        <w:rPr>
          <w:rFonts w:hint="eastAsia"/>
          <w:color w:val="000000" w:themeColor="text1"/>
        </w:rPr>
        <w:t>５　補助対象事業の実施者が管理業者の場合における宅地建物取引業者との相談の状況</w:t>
      </w:r>
    </w:p>
    <w:p>
      <w:pPr>
        <w:pStyle w:val="0"/>
        <w:widowControl w:val="1"/>
        <w:ind w:left="259" w:hanging="259" w:hangingChars="100"/>
        <w:jc w:val="left"/>
        <w:rPr>
          <w:rFonts w:hint="default"/>
          <w:color w:val="000000" w:themeColor="text1"/>
        </w:rPr>
      </w:pPr>
      <w:r>
        <w:rPr>
          <w:rFonts w:hint="eastAsia"/>
          <w:color w:val="000000" w:themeColor="text1"/>
        </w:rPr>
        <w:t>（１）相談の相手方</w:t>
      </w:r>
    </w:p>
    <w:p>
      <w:pPr>
        <w:pStyle w:val="0"/>
        <w:widowControl w:val="1"/>
        <w:ind w:firstLine="518" w:firstLineChars="200"/>
        <w:jc w:val="left"/>
        <w:rPr>
          <w:rFonts w:hint="default"/>
          <w:color w:val="000000" w:themeColor="text1"/>
        </w:rPr>
      </w:pPr>
      <w:r>
        <w:rPr>
          <w:rFonts w:hint="eastAsia"/>
          <w:color w:val="000000" w:themeColor="text1"/>
        </w:rPr>
        <w:t>事業所名</w:t>
      </w:r>
      <w:r>
        <w:rPr>
          <w:rFonts w:hint="eastAsia"/>
          <w:color w:val="000000" w:themeColor="text1"/>
        </w:rPr>
        <w:tab/>
      </w:r>
      <w:r>
        <w:rPr>
          <w:rFonts w:hint="eastAsia"/>
          <w:color w:val="000000" w:themeColor="text1"/>
        </w:rPr>
        <w:t>：</w:t>
      </w:r>
      <w:r>
        <w:rPr>
          <w:rFonts w:hint="eastAsia"/>
          <w:color w:val="000000" w:themeColor="text1"/>
          <w:u w:val="single" w:color="auto"/>
        </w:rPr>
        <w:t>　　　　　　　　　　　　　　　　　　　　　　　</w:t>
      </w:r>
    </w:p>
    <w:p>
      <w:pPr>
        <w:pStyle w:val="0"/>
        <w:widowControl w:val="1"/>
        <w:ind w:firstLine="518" w:firstLineChars="200"/>
        <w:jc w:val="left"/>
        <w:rPr>
          <w:rFonts w:hint="default"/>
          <w:color w:val="000000" w:themeColor="text1"/>
        </w:rPr>
      </w:pPr>
      <w:r>
        <w:rPr>
          <w:rFonts w:hint="eastAsia"/>
          <w:color w:val="000000" w:themeColor="text1"/>
        </w:rPr>
        <w:t>所在地　</w:t>
      </w:r>
      <w:r>
        <w:rPr>
          <w:rFonts w:hint="eastAsia"/>
          <w:color w:val="000000" w:themeColor="text1"/>
        </w:rPr>
        <w:tab/>
      </w:r>
      <w:r>
        <w:rPr>
          <w:rFonts w:hint="eastAsia"/>
          <w:color w:val="000000" w:themeColor="text1"/>
        </w:rPr>
        <w:t>：下関市</w:t>
      </w:r>
      <w:r>
        <w:rPr>
          <w:rFonts w:hint="eastAsia"/>
          <w:color w:val="000000" w:themeColor="text1"/>
          <w:u w:val="single" w:color="auto"/>
        </w:rPr>
        <w:t>　　　　　　　　　　　　　　　　　　　　</w:t>
      </w:r>
    </w:p>
    <w:p>
      <w:pPr>
        <w:pStyle w:val="0"/>
        <w:widowControl w:val="1"/>
        <w:ind w:firstLine="518" w:firstLineChars="200"/>
        <w:jc w:val="left"/>
        <w:rPr>
          <w:rFonts w:hint="default"/>
          <w:color w:val="000000" w:themeColor="text1"/>
        </w:rPr>
      </w:pPr>
      <w:r>
        <w:rPr>
          <w:rFonts w:hint="eastAsia"/>
          <w:color w:val="000000" w:themeColor="text1"/>
        </w:rPr>
        <w:t>宅地建物取引業の免許証番号</w:t>
      </w:r>
    </w:p>
    <w:tbl>
      <w:tblPr>
        <w:tblStyle w:val="27"/>
        <w:tblW w:w="8593"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552"/>
        <w:gridCol w:w="6041"/>
      </w:tblGrid>
      <w:tr>
        <w:trPr>
          <w:trHeight w:val="291" w:hRule="atLeast"/>
        </w:trPr>
        <w:tc>
          <w:tcPr>
            <w:tcW w:w="2552" w:type="dxa"/>
            <w:vAlign w:val="center"/>
          </w:tcPr>
          <w:p>
            <w:pPr>
              <w:pStyle w:val="0"/>
              <w:widowControl w:val="1"/>
              <w:rPr>
                <w:rFonts w:hint="eastAsia"/>
              </w:rPr>
            </w:pPr>
            <w:r>
              <w:rPr>
                <w:rFonts w:hint="eastAsia"/>
                <w:color w:val="000000" w:themeColor="text1"/>
              </w:rPr>
              <w:t>（　）山口県知事</w:t>
            </w:r>
          </w:p>
        </w:tc>
        <w:tc>
          <w:tcPr>
            <w:tcW w:w="6041" w:type="dxa"/>
            <w:vMerge w:val="restart"/>
            <w:vAlign w:val="center"/>
          </w:tcPr>
          <w:p>
            <w:pPr>
              <w:pStyle w:val="0"/>
              <w:widowControl w:val="1"/>
              <w:rPr>
                <w:rFonts w:hint="eastAsia"/>
              </w:rPr>
            </w:pPr>
            <w:r>
              <w:rPr>
                <w:rFonts w:hint="eastAsia"/>
                <w:color w:val="000000" w:themeColor="text1"/>
              </w:rPr>
              <w:t>免許（　　　　）第　　　　　号</w:t>
            </w:r>
          </w:p>
        </w:tc>
      </w:tr>
      <w:tr>
        <w:trPr>
          <w:trHeight w:val="241" w:hRule="atLeast"/>
        </w:trPr>
        <w:tc>
          <w:tcPr>
            <w:tcW w:w="2552" w:type="dxa"/>
            <w:vAlign w:val="center"/>
          </w:tcPr>
          <w:p>
            <w:pPr>
              <w:pStyle w:val="0"/>
              <w:widowControl w:val="1"/>
              <w:rPr>
                <w:rFonts w:hint="eastAsia"/>
              </w:rPr>
            </w:pPr>
            <w:r>
              <w:rPr>
                <w:rFonts w:hint="eastAsia"/>
                <w:color w:val="000000" w:themeColor="text1"/>
              </w:rPr>
              <w:t>（　）国土交通大臣</w:t>
            </w:r>
          </w:p>
        </w:tc>
        <w:tc>
          <w:tcPr>
            <w:tcW w:w="6041" w:type="dxa"/>
            <w:vMerge w:val="continue"/>
            <w:vAlign w:val="top"/>
          </w:tcPr>
          <w:p>
            <w:pPr>
              <w:pStyle w:val="0"/>
              <w:widowControl w:val="1"/>
              <w:jc w:val="left"/>
              <w:rPr>
                <w:rFonts w:hint="eastAsia"/>
              </w:rPr>
            </w:pPr>
          </w:p>
        </w:tc>
      </w:tr>
    </w:tbl>
    <w:p>
      <w:pPr>
        <w:pStyle w:val="0"/>
        <w:widowControl w:val="1"/>
        <w:ind w:left="259" w:hanging="259" w:hangingChars="100"/>
        <w:jc w:val="left"/>
        <w:rPr>
          <w:rFonts w:hint="default"/>
          <w:color w:val="000000" w:themeColor="text1"/>
        </w:rPr>
      </w:pPr>
      <w:r>
        <w:rPr>
          <w:rFonts w:hint="eastAsia"/>
          <w:color w:val="000000" w:themeColor="text1"/>
        </w:rPr>
        <w:t>（２）相談日</w:t>
      </w:r>
    </w:p>
    <w:p>
      <w:pPr>
        <w:pStyle w:val="0"/>
        <w:widowControl w:val="1"/>
        <w:ind w:left="259" w:hanging="259" w:hangingChars="100"/>
        <w:jc w:val="left"/>
        <w:rPr>
          <w:rFonts w:hint="default"/>
          <w:color w:val="000000" w:themeColor="text1"/>
        </w:rPr>
      </w:pPr>
      <w:r>
        <w:rPr>
          <w:rFonts w:hint="eastAsia"/>
          <w:color w:val="000000" w:themeColor="text1"/>
        </w:rPr>
        <w:t>　　　　　　年　　月　　日</w:t>
      </w:r>
    </w:p>
    <w:p>
      <w:pPr>
        <w:pStyle w:val="0"/>
        <w:widowControl w:val="1"/>
        <w:ind w:left="259" w:hanging="259" w:hangingChars="100"/>
        <w:jc w:val="left"/>
        <w:rPr>
          <w:rFonts w:hint="default"/>
          <w:color w:val="000000" w:themeColor="text1"/>
        </w:rPr>
      </w:pPr>
      <w:r>
        <w:rPr>
          <w:rFonts w:hint="eastAsia"/>
          <w:color w:val="000000" w:themeColor="text1"/>
        </w:rPr>
        <w:t>（３）相談の内容及び結果</w:t>
      </w:r>
    </w:p>
    <w:p>
      <w:pPr>
        <w:pStyle w:val="0"/>
        <w:widowControl w:val="1"/>
        <w:ind w:left="259" w:hanging="259" w:hangingChars="100"/>
        <w:jc w:val="left"/>
        <w:rPr>
          <w:rFonts w:hint="default"/>
          <w:color w:val="000000" w:themeColor="text1"/>
        </w:rPr>
      </w:pPr>
    </w:p>
    <w:p>
      <w:pPr>
        <w:pStyle w:val="0"/>
        <w:widowControl w:val="1"/>
        <w:ind w:left="259" w:hanging="259" w:hangingChars="100"/>
        <w:jc w:val="left"/>
        <w:rPr>
          <w:rFonts w:hint="default"/>
          <w:color w:val="000000" w:themeColor="text1"/>
        </w:rPr>
      </w:pPr>
    </w:p>
    <w:p>
      <w:pPr>
        <w:pStyle w:val="0"/>
        <w:widowControl w:val="1"/>
        <w:ind w:left="259" w:hanging="259" w:hangingChars="100"/>
        <w:jc w:val="left"/>
        <w:rPr>
          <w:rFonts w:hint="default"/>
          <w:color w:val="000000" w:themeColor="text1"/>
        </w:rPr>
      </w:pPr>
    </w:p>
    <w:p>
      <w:pPr>
        <w:pStyle w:val="0"/>
        <w:widowControl w:val="1"/>
        <w:jc w:val="left"/>
        <w:rPr>
          <w:rFonts w:hint="default"/>
          <w:color w:val="000000" w:themeColor="text1"/>
        </w:rPr>
      </w:pPr>
      <w:bookmarkStart w:id="0" w:name="_MON_1421305258"/>
      <w:bookmarkEnd w:id="0"/>
      <w:bookmarkStart w:id="1" w:name="_GoBack"/>
      <w:bookmarkEnd w:id="1"/>
    </w:p>
    <w:sectPr>
      <w:pgSz w:w="11906" w:h="16838"/>
      <w:pgMar w:top="1418" w:right="1418" w:bottom="1418" w:left="1418" w:header="851" w:footer="992" w:gutter="0"/>
      <w:cols w:space="720"/>
      <w:textDirection w:val="lrTb"/>
      <w:docGrid w:type="linesAndChars" w:linePitch="466" w:charSpace="39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 w:name="ＭＳＰ明朝ｩ">
    <w:panose1 w:val="00000000000000000000"/>
    <w:charset w:val="80"/>
    <w:family w:val="roman"/>
    <w:notTrueType/>
    <w:pitch w:val="fixed"/>
    <w:sig w:usb0="00000000" w:usb1="00000000" w:usb2="00000000" w:usb3="00000000" w:csb0="00000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59"/>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rFonts w:ascii="ＭＳ 明朝" w:hAnsi="ＭＳ 明朝"/>
      <w:kern w:val="2"/>
      <w:sz w:val="24"/>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rFonts w:ascii="ＭＳ 明朝" w:hAnsi="ＭＳ 明朝"/>
      <w:kern w:val="2"/>
      <w:sz w:val="24"/>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TotalTime>
  <Pages>16</Pages>
  <Words>15</Words>
  <Characters>5054</Characters>
  <Application>JUST Note</Application>
  <Lines>1278</Lines>
  <Paragraphs>246</Paragraphs>
  <CharactersWithSpaces>6296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下関市情報政策課</dc:creator>
  <cp:lastModifiedBy>安藤　諒</cp:lastModifiedBy>
  <cp:lastPrinted>2016-02-01T05:23:00Z</cp:lastPrinted>
  <dcterms:created xsi:type="dcterms:W3CDTF">2016-10-06T06:33:00Z</dcterms:created>
  <dcterms:modified xsi:type="dcterms:W3CDTF">2021-03-23T08:33:53Z</dcterms:modified>
  <cp:revision>12</cp:revision>
</cp:coreProperties>
</file>