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F1" w:rsidRPr="00210004" w:rsidRDefault="00E45C4D">
      <w:pPr>
        <w:rPr>
          <w:rFonts w:ascii="UD デジタル 教科書体 NK-R" w:eastAsia="UD デジタル 教科書体 NK-R"/>
          <w:b/>
          <w:sz w:val="28"/>
          <w:u w:val="single"/>
        </w:rPr>
      </w:pPr>
      <w:r w:rsidRPr="00AA3F43">
        <w:rPr>
          <w:rFonts w:ascii="UD デジタル 教科書体 NK-R" w:eastAsia="UD デジタル 教科書体 NK-R" w:hint="eastAsia"/>
          <w:b/>
          <w:spacing w:val="6"/>
          <w:w w:val="89"/>
          <w:kern w:val="0"/>
          <w:sz w:val="28"/>
          <w:u w:val="single"/>
          <w:fitText w:val="9100" w:id="-1432062208"/>
        </w:rPr>
        <w:t>下関市地</w:t>
      </w:r>
      <w:r w:rsidR="00AA3F43" w:rsidRPr="00AA3F43">
        <w:rPr>
          <w:rFonts w:ascii="UD デジタル 教科書体 NK-R" w:eastAsia="UD デジタル 教科書体 NK-R" w:hint="eastAsia"/>
          <w:b/>
          <w:spacing w:val="6"/>
          <w:w w:val="89"/>
          <w:kern w:val="0"/>
          <w:sz w:val="28"/>
          <w:u w:val="single"/>
          <w:fitText w:val="9100" w:id="-1432062208"/>
        </w:rPr>
        <w:t>域保健・職域保健連携推進協議会たばこに関するアンケート（事業所</w:t>
      </w:r>
      <w:r w:rsidRPr="00AA3F43">
        <w:rPr>
          <w:rFonts w:ascii="UD デジタル 教科書体 NK-R" w:eastAsia="UD デジタル 教科書体 NK-R" w:hint="eastAsia"/>
          <w:b/>
          <w:spacing w:val="6"/>
          <w:w w:val="89"/>
          <w:kern w:val="0"/>
          <w:sz w:val="28"/>
          <w:u w:val="single"/>
          <w:fitText w:val="9100" w:id="-1432062208"/>
        </w:rPr>
        <w:t>向け</w:t>
      </w:r>
      <w:r w:rsidRPr="00AA3F43">
        <w:rPr>
          <w:rFonts w:ascii="UD デジタル 教科書体 NK-R" w:eastAsia="UD デジタル 教科書体 NK-R" w:hint="eastAsia"/>
          <w:b/>
          <w:spacing w:val="-5"/>
          <w:w w:val="89"/>
          <w:kern w:val="0"/>
          <w:sz w:val="28"/>
          <w:u w:val="single"/>
          <w:fitText w:val="9100" w:id="-1432062208"/>
        </w:rPr>
        <w:t>）</w:t>
      </w:r>
    </w:p>
    <w:p w:rsidR="00E45C4D" w:rsidRDefault="00CD489A">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simplePos x="0" y="0"/>
                <wp:positionH relativeFrom="column">
                  <wp:posOffset>-91307</wp:posOffset>
                </wp:positionH>
                <wp:positionV relativeFrom="paragraph">
                  <wp:posOffset>196184</wp:posOffset>
                </wp:positionV>
                <wp:extent cx="5657850" cy="2647507"/>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657850" cy="2647507"/>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4EB2BB" id="角丸四角形 1" o:spid="_x0000_s1026" style="position:absolute;left:0;text-align:left;margin-left:-7.2pt;margin-top:15.45pt;width:445.5pt;height:20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" filled="f" strokecolor="#70ad47 [3209]" strokeweight="1pt">
                <v:stroke joinstyle="miter"/>
              </v:roundrect>
            </w:pict>
          </mc:Fallback>
        </mc:AlternateContent>
      </w:r>
    </w:p>
    <w:p w:rsidR="00ED008E" w:rsidRPr="00ED008E" w:rsidRDefault="00ED008E" w:rsidP="00ED008E">
      <w:pPr>
        <w:ind w:firstLineChars="100" w:firstLine="210"/>
        <w:rPr>
          <w:rFonts w:ascii="UD デジタル 教科書体 NK-R" w:eastAsia="UD デジタル 教科書体 NK-R" w:hint="eastAsia"/>
        </w:rPr>
      </w:pPr>
      <w:r w:rsidRPr="00ED008E">
        <w:rPr>
          <w:rFonts w:ascii="UD デジタル 教科書体 NK-R" w:eastAsia="UD デジタル 教科書体 NK-R" w:hint="eastAsia"/>
        </w:rPr>
        <w:t>当協議会では健康寿命の延伸や生活の質の向上、生産性の向上を目指し、市内の地域保健と職域保健関係者が連携して健康づくりに取組んでおります。その一環として、令和３年度より生活習慣病の一因となる「喫煙」をテーマに「喫煙率を下げる」という目標のもと取組を進めているところです。</w:t>
      </w:r>
    </w:p>
    <w:p w:rsidR="00ED008E" w:rsidRPr="00ED008E" w:rsidRDefault="00ED008E" w:rsidP="00ED008E">
      <w:pPr>
        <w:rPr>
          <w:rFonts w:ascii="UD デジタル 教科書体 NK-R" w:eastAsia="UD デジタル 教科書体 NK-R" w:hint="eastAsia"/>
        </w:rPr>
      </w:pPr>
      <w:r w:rsidRPr="00ED008E">
        <w:rPr>
          <w:rFonts w:ascii="UD デジタル 教科書体 NK-R" w:eastAsia="UD デジタル 教科書体 NK-R" w:hint="eastAsia"/>
        </w:rPr>
        <w:t xml:space="preserve">　このたび、目標達成の足がかりとして実施しております「たばこに関するアンケート（事業所向け・従業員向け）」に御協力お願いしたく存じます。</w:t>
      </w:r>
    </w:p>
    <w:p w:rsidR="00ED008E" w:rsidRPr="00ED008E" w:rsidRDefault="00ED008E" w:rsidP="00ED008E">
      <w:pPr>
        <w:rPr>
          <w:rFonts w:ascii="UD デジタル 教科書体 NK-R" w:eastAsia="UD デジタル 教科書体 NK-R" w:hint="eastAsia"/>
        </w:rPr>
      </w:pPr>
      <w:r w:rsidRPr="00ED008E">
        <w:rPr>
          <w:rFonts w:ascii="UD デジタル 教科書体 NK-R" w:eastAsia="UD デジタル 教科書体 NK-R" w:hint="eastAsia"/>
        </w:rPr>
        <w:t xml:space="preserve">　まず、御担当者様が本アンケートに回答の後に、各従業員へ「アンケートへの御協力の呼びかけ」と「事業所ID（貴事業所の代表電話番号（市外局番除く７桁））の伝達」をお願いいたします。どうぞ取組の趣旨を御理解いただき、アンケートに御協力くださいますよう、よろしくお願いいたします。</w:t>
      </w:r>
    </w:p>
    <w:p w:rsidR="00E45C4D" w:rsidRDefault="00ED008E" w:rsidP="00ED008E">
      <w:pPr>
        <w:rPr>
          <w:rFonts w:ascii="UD デジタル 教科書体 NK-R" w:eastAsia="UD デジタル 教科書体 NK-R"/>
        </w:rPr>
      </w:pPr>
      <w:r w:rsidRPr="00ED008E">
        <w:rPr>
          <w:rFonts w:ascii="UD デジタル 教科書体 NK-R" w:eastAsia="UD デジタル 教科書体 NK-R" w:hint="eastAsia"/>
        </w:rPr>
        <w:t xml:space="preserve">　なお、貴事業所の従業員によるアンケート集計結果については、取りまとめ終了後に改めて通知いたします。</w:t>
      </w:r>
    </w:p>
    <w:p w:rsidR="00ED008E" w:rsidRDefault="00ED008E" w:rsidP="00ED008E">
      <w:pPr>
        <w:rPr>
          <w:rFonts w:ascii="UD デジタル 教科書体 NK-R" w:eastAsia="UD デジタル 教科書体 NK-R"/>
        </w:rPr>
      </w:pPr>
    </w:p>
    <w:p w:rsidR="00ED008E" w:rsidRDefault="00ED008E" w:rsidP="00ED008E">
      <w:pPr>
        <w:rPr>
          <w:rFonts w:ascii="UD デジタル 教科書体 NK-R" w:eastAsia="UD デジタル 教科書体 NK-R" w:hint="eastAsia"/>
        </w:rPr>
      </w:pPr>
    </w:p>
    <w:p w:rsidR="00035168" w:rsidRDefault="00035168" w:rsidP="00035168">
      <w:pPr>
        <w:rPr>
          <w:rFonts w:ascii="UD デジタル 教科書体 NK-R" w:eastAsia="UD デジタル 教科書体 NK-R"/>
          <w:b/>
        </w:rPr>
      </w:pPr>
      <w:r w:rsidRPr="00035168">
        <w:rPr>
          <w:rFonts w:ascii="UD デジタル 教科書体 NK-R" w:eastAsia="UD デジタル 教科書体 NK-R"/>
          <w:b/>
        </w:rPr>
        <w:t>１</w:t>
      </w:r>
      <w:r w:rsidRPr="00035168">
        <w:rPr>
          <w:rFonts w:ascii="UD デジタル 教科書体 NK-R" w:eastAsia="UD デジタル 教科書体 NK-R" w:hint="eastAsia"/>
          <w:b/>
        </w:rPr>
        <w:t xml:space="preserve">．事業所名　：　（　　　　　　</w:t>
      </w:r>
      <w:r w:rsidR="00A76CBF">
        <w:rPr>
          <w:rFonts w:ascii="UD デジタル 教科書体 NK-R" w:eastAsia="UD デジタル 教科書体 NK-R" w:hint="eastAsia"/>
          <w:b/>
        </w:rPr>
        <w:t xml:space="preserve">　　　</w:t>
      </w:r>
      <w:r w:rsidRPr="00035168">
        <w:rPr>
          <w:rFonts w:ascii="UD デジタル 教科書体 NK-R" w:eastAsia="UD デジタル 教科書体 NK-R" w:hint="eastAsia"/>
          <w:b/>
        </w:rPr>
        <w:t xml:space="preserve">　</w:t>
      </w:r>
      <w:r>
        <w:rPr>
          <w:rFonts w:ascii="UD デジタル 教科書体 NK-R" w:eastAsia="UD デジタル 教科書体 NK-R" w:hint="eastAsia"/>
          <w:b/>
        </w:rPr>
        <w:t xml:space="preserve">　　　　　　</w:t>
      </w:r>
      <w:r w:rsidRPr="00035168">
        <w:rPr>
          <w:rFonts w:ascii="UD デジタル 教科書体 NK-R" w:eastAsia="UD デジタル 教科書体 NK-R" w:hint="eastAsia"/>
          <w:b/>
        </w:rPr>
        <w:t xml:space="preserve">　　　　　）</w:t>
      </w:r>
    </w:p>
    <w:p w:rsidR="00035168" w:rsidRDefault="00035168" w:rsidP="00035168">
      <w:pPr>
        <w:rPr>
          <w:rFonts w:ascii="UD デジタル 教科書体 NK-R" w:eastAsia="UD デジタル 教科書体 NK-R"/>
          <w:b/>
        </w:rPr>
      </w:pPr>
    </w:p>
    <w:p w:rsidR="00A76CBF" w:rsidRPr="00035168" w:rsidRDefault="00A76CBF" w:rsidP="00035168">
      <w:pPr>
        <w:rPr>
          <w:rFonts w:ascii="UD デジタル 教科書体 NK-R" w:eastAsia="UD デジタル 教科書体 NK-R"/>
          <w:b/>
        </w:rPr>
      </w:pPr>
    </w:p>
    <w:p w:rsidR="00035168" w:rsidRDefault="00035168" w:rsidP="00035168">
      <w:pPr>
        <w:rPr>
          <w:rFonts w:ascii="UD デジタル 教科書体 NK-R" w:eastAsia="UD デジタル 教科書体 NK-R"/>
          <w:b/>
        </w:rPr>
      </w:pPr>
      <w:r w:rsidRPr="00035168">
        <w:rPr>
          <w:rFonts w:ascii="UD デジタル 教科書体 NK-R" w:eastAsia="UD デジタル 教科書体 NK-R"/>
          <w:b/>
        </w:rPr>
        <w:t>２．</w:t>
      </w:r>
      <w:r>
        <w:rPr>
          <w:rFonts w:ascii="UD デジタル 教科書体 NK-R" w:eastAsia="UD デジタル 教科書体 NK-R"/>
          <w:b/>
        </w:rPr>
        <w:t>事業所の代表メールアドレス　　　（　　　　　　　　　　　　　　　　　　　　　　　　　　　　　　　　　　　　　　　　　　　　　　　　）</w:t>
      </w:r>
    </w:p>
    <w:p w:rsidR="00035168" w:rsidRPr="00035168" w:rsidRDefault="00035168" w:rsidP="00035168">
      <w:pPr>
        <w:rPr>
          <w:rFonts w:ascii="UD デジタル 教科書体 NK-R" w:eastAsia="UD デジタル 教科書体 NK-R"/>
          <w:b/>
        </w:rPr>
      </w:pPr>
      <w:r w:rsidRPr="00035168">
        <w:rPr>
          <w:rFonts w:ascii="UD デジタル 教科書体 NK-R" w:eastAsia="UD デジタル 教科書体 NK-R" w:hint="eastAsia"/>
          <w:b/>
        </w:rPr>
        <w:t xml:space="preserve">　　</w:t>
      </w:r>
      <w:r w:rsidRPr="00035168">
        <w:rPr>
          <w:rFonts w:ascii="UD デジタル 教科書体 NK-R" w:eastAsia="UD デジタル 教科書体 NK-R" w:hAnsi="ＭＳ 明朝" w:cs="ＭＳ 明朝" w:hint="eastAsia"/>
          <w:b/>
        </w:rPr>
        <w:t>※アンケート集計結果の送信先</w:t>
      </w:r>
    </w:p>
    <w:p w:rsidR="00035168" w:rsidRDefault="00035168" w:rsidP="00035168">
      <w:pPr>
        <w:rPr>
          <w:rFonts w:ascii="UD デジタル 教科書体 NK-R" w:eastAsia="UD デジタル 教科書体 NK-R"/>
          <w:b/>
        </w:rPr>
      </w:pPr>
    </w:p>
    <w:p w:rsidR="00A76CBF" w:rsidRDefault="00A76CBF" w:rsidP="00035168">
      <w:pPr>
        <w:rPr>
          <w:rFonts w:ascii="UD デジタル 教科書体 NK-R" w:eastAsia="UD デジタル 教科書体 NK-R"/>
          <w:b/>
        </w:rPr>
      </w:pPr>
    </w:p>
    <w:p w:rsidR="00ED008E" w:rsidRPr="00ED008E" w:rsidRDefault="00035168" w:rsidP="00ED008E">
      <w:pPr>
        <w:rPr>
          <w:rFonts w:ascii="UD デジタル 教科書体 NK-R" w:eastAsia="UD デジタル 教科書体 NK-R" w:hint="eastAsia"/>
          <w:b/>
        </w:rPr>
      </w:pPr>
      <w:r>
        <w:rPr>
          <w:rFonts w:ascii="UD デジタル 教科書体 NK-R" w:eastAsia="UD デジタル 教科書体 NK-R"/>
          <w:b/>
        </w:rPr>
        <w:t>３．</w:t>
      </w:r>
      <w:r w:rsidR="00ED008E">
        <w:rPr>
          <w:rFonts w:ascii="UD デジタル 教科書体 NK-R" w:eastAsia="UD デジタル 教科書体 NK-R"/>
          <w:b/>
        </w:rPr>
        <w:t>貴</w:t>
      </w:r>
      <w:r w:rsidR="00ED008E" w:rsidRPr="00ED008E">
        <w:rPr>
          <w:rFonts w:ascii="UD デジタル 教科書体 NK-R" w:eastAsia="UD デジタル 教科書体 NK-R" w:hint="eastAsia"/>
          <w:b/>
        </w:rPr>
        <w:t>事業所代表電話番号</w:t>
      </w:r>
      <w:r w:rsidR="00ED008E">
        <w:rPr>
          <w:rFonts w:ascii="UD デジタル 教科書体 NK-R" w:eastAsia="UD デジタル 教科書体 NK-R" w:hint="eastAsia"/>
          <w:b/>
        </w:rPr>
        <w:t xml:space="preserve">　　　（　　　　　　　　　　　　　　　　　　　　　　　　）</w:t>
      </w:r>
    </w:p>
    <w:p w:rsidR="00ED008E" w:rsidRDefault="00ED008E" w:rsidP="00ED008E">
      <w:pPr>
        <w:ind w:firstLineChars="100" w:firstLine="210"/>
        <w:rPr>
          <w:rFonts w:ascii="UD デジタル 教科書体 NK-R" w:eastAsia="UD デジタル 教科書体 NK-R"/>
          <w:b/>
        </w:rPr>
      </w:pPr>
      <w:r w:rsidRPr="00ED008E">
        <w:rPr>
          <w:rFonts w:ascii="UD デジタル 教科書体 NK-R" w:eastAsia="UD デジタル 教科書体 NK-R" w:hint="eastAsia"/>
          <w:b/>
        </w:rPr>
        <w:t>市外局番を除く７桁（ハイフン（</w:t>
      </w:r>
      <w:r w:rsidRPr="00ED008E">
        <w:rPr>
          <w:rFonts w:ascii="UD デジタル 教科書体 NK-R" w:eastAsia="UD デジタル 教科書体 NK-R"/>
          <w:b/>
        </w:rPr>
        <w:t>−</w:t>
      </w:r>
      <w:r>
        <w:rPr>
          <w:rFonts w:ascii="UD デジタル 教科書体 NK-R" w:eastAsia="UD デジタル 教科書体 NK-R" w:hint="eastAsia"/>
          <w:b/>
        </w:rPr>
        <w:t>）不要。</w:t>
      </w:r>
    </w:p>
    <w:p w:rsidR="00ED008E" w:rsidRDefault="00ED008E" w:rsidP="00035168">
      <w:pPr>
        <w:rPr>
          <w:rFonts w:ascii="UD デジタル 教科書体 NK-R" w:eastAsia="UD デジタル 教科書体 NK-R"/>
          <w:b/>
        </w:rPr>
      </w:pPr>
    </w:p>
    <w:p w:rsidR="00ED008E" w:rsidRDefault="00ED008E" w:rsidP="00035168">
      <w:pPr>
        <w:rPr>
          <w:rFonts w:ascii="UD デジタル 教科書体 NK-R" w:eastAsia="UD デジタル 教科書体 NK-R" w:hint="eastAsia"/>
          <w:b/>
        </w:rPr>
      </w:pPr>
    </w:p>
    <w:p w:rsidR="00035168" w:rsidRPr="00035168" w:rsidRDefault="00ED008E" w:rsidP="00035168">
      <w:pPr>
        <w:rPr>
          <w:rFonts w:ascii="UD デジタル 教科書体 NK-R" w:eastAsia="UD デジタル 教科書体 NK-R"/>
          <w:b/>
        </w:rPr>
      </w:pPr>
      <w:r>
        <w:rPr>
          <w:rFonts w:ascii="UD デジタル 教科書体 NK-R" w:eastAsia="UD デジタル 教科書体 NK-R"/>
          <w:b/>
        </w:rPr>
        <w:t>４.</w:t>
      </w:r>
      <w:r w:rsidR="00035168" w:rsidRPr="00035168">
        <w:rPr>
          <w:rFonts w:ascii="UD デジタル 教科書体 NK-R" w:eastAsia="UD デジタル 教科書体 NK-R"/>
          <w:b/>
        </w:rPr>
        <w:t>事業所の全従業員数　：　（　　　　　　　　　）　人</w:t>
      </w:r>
    </w:p>
    <w:p w:rsidR="00434E4E" w:rsidRDefault="00434E4E">
      <w:pPr>
        <w:rPr>
          <w:rFonts w:ascii="UD デジタル 教科書体 NK-R" w:eastAsia="UD デジタル 教科書体 NK-R"/>
        </w:rPr>
      </w:pPr>
    </w:p>
    <w:p w:rsidR="00E45C4D" w:rsidRDefault="00B15C75" w:rsidP="00B15C75">
      <w:pPr>
        <w:ind w:leftChars="100" w:left="420" w:hangingChars="100" w:hanging="210"/>
        <w:rPr>
          <w:rFonts w:ascii="UD デジタル 教科書体 NK-R" w:eastAsia="UD デジタル 教科書体 NK-R"/>
        </w:rPr>
      </w:pPr>
      <w:r w:rsidRPr="00B15C75">
        <w:rPr>
          <w:rFonts w:ascii="UD デジタル 教科書体 NK-R" w:eastAsia="UD デジタル 教科書体 NK-R" w:hAnsi="ＭＳ 明朝" w:cs="ＭＳ 明朝" w:hint="eastAsia"/>
        </w:rPr>
        <w:t>※</w:t>
      </w:r>
      <w:r w:rsidR="00E45C4D">
        <w:rPr>
          <w:rFonts w:ascii="UD デジタル 教科書体 NK-R" w:eastAsia="UD デジタル 教科書体 NK-R"/>
        </w:rPr>
        <w:t>ここに記載された人数の従業員に対して、事業所ID</w:t>
      </w:r>
      <w:r w:rsidR="00AA3F43">
        <w:rPr>
          <w:rFonts w:ascii="UD デジタル 教科書体 NK-R" w:eastAsia="UD デジタル 教科書体 NK-R"/>
        </w:rPr>
        <w:t>をお伝えいただき、従業員向け</w:t>
      </w:r>
      <w:r w:rsidR="00E45C4D">
        <w:rPr>
          <w:rFonts w:ascii="UD デジタル 教科書体 NK-R" w:eastAsia="UD デジタル 教科書体 NK-R"/>
        </w:rPr>
        <w:t>アンケートへの協力依頼をお願いいたします。</w:t>
      </w:r>
    </w:p>
    <w:p w:rsidR="00E45C4D" w:rsidRDefault="00E45C4D" w:rsidP="00B15C75">
      <w:pPr>
        <w:ind w:firstLineChars="100" w:firstLine="210"/>
        <w:rPr>
          <w:rFonts w:ascii="UD デジタル 教科書体 NK-R" w:eastAsia="UD デジタル 教科書体 NK-R" w:hAnsi="ＭＳ 明朝" w:cs="ＭＳ 明朝"/>
        </w:rPr>
      </w:pPr>
      <w:r w:rsidRPr="00E45C4D">
        <w:rPr>
          <w:rFonts w:ascii="UD デジタル 教科書体 NK-R" w:eastAsia="UD デジタル 教科書体 NK-R" w:hAnsi="ＭＳ 明朝" w:cs="ＭＳ 明朝" w:hint="eastAsia"/>
        </w:rPr>
        <w:t>※事業所ID</w:t>
      </w:r>
      <w:r w:rsidR="00ED008E">
        <w:rPr>
          <w:rFonts w:ascii="UD デジタル 教科書体 NK-R" w:eastAsia="UD デジタル 教科書体 NK-R" w:hAnsi="ＭＳ 明朝" w:cs="ＭＳ 明朝" w:hint="eastAsia"/>
        </w:rPr>
        <w:t>は、貴事業所</w:t>
      </w:r>
      <w:r w:rsidRPr="00E45C4D">
        <w:rPr>
          <w:rFonts w:ascii="UD デジタル 教科書体 NK-R" w:eastAsia="UD デジタル 教科書体 NK-R" w:hAnsi="ＭＳ 明朝" w:cs="ＭＳ 明朝" w:hint="eastAsia"/>
        </w:rPr>
        <w:t>代表電話番号（市外局番除く）７桁とします。</w:t>
      </w:r>
    </w:p>
    <w:p w:rsidR="00E45C4D" w:rsidRPr="00ED008E" w:rsidRDefault="00E45C4D">
      <w:pPr>
        <w:rPr>
          <w:rFonts w:ascii="UD デジタル 教科書体 NK-R" w:eastAsia="UD デジタル 教科書体 NK-R" w:hAnsi="ＭＳ 明朝" w:cs="ＭＳ 明朝"/>
        </w:rPr>
      </w:pPr>
    </w:p>
    <w:p w:rsidR="00ED008E" w:rsidRDefault="00ED008E">
      <w:pPr>
        <w:rPr>
          <w:rFonts w:ascii="UD デジタル 教科書体 NK-R" w:eastAsia="UD デジタル 教科書体 NK-R" w:hAnsi="ＭＳ 明朝" w:cs="ＭＳ 明朝"/>
        </w:rPr>
      </w:pPr>
    </w:p>
    <w:p w:rsidR="00ED008E" w:rsidRDefault="00ED008E">
      <w:pPr>
        <w:rPr>
          <w:rFonts w:ascii="UD デジタル 教科書体 NK-R" w:eastAsia="UD デジタル 教科書体 NK-R" w:hAnsi="ＭＳ 明朝" w:cs="ＭＳ 明朝" w:hint="eastAsia"/>
        </w:rPr>
      </w:pPr>
    </w:p>
    <w:p w:rsidR="00A76CBF" w:rsidRDefault="00ED008E">
      <w:pPr>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b/>
          <w:noProof/>
        </w:rPr>
        <mc:AlternateContent>
          <mc:Choice Requires="wps">
            <w:drawing>
              <wp:anchor distT="0" distB="0" distL="114300" distR="114300" simplePos="0" relativeHeight="251660288" behindDoc="0" locked="0" layoutInCell="1" allowOverlap="1">
                <wp:simplePos x="0" y="0"/>
                <wp:positionH relativeFrom="column">
                  <wp:posOffset>3432057</wp:posOffset>
                </wp:positionH>
                <wp:positionV relativeFrom="paragraph">
                  <wp:posOffset>22963</wp:posOffset>
                </wp:positionV>
                <wp:extent cx="20574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057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004" w:rsidRDefault="00210004">
                            <w:r>
                              <w:rPr>
                                <w:rFonts w:hint="eastAsia"/>
                              </w:rPr>
                              <w:t>次のページも</w:t>
                            </w:r>
                            <w: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0.25pt;margin-top:1.8pt;width:162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" fillcolor="white [3201]" strokeweight=".5pt">
                <v:textbox>
                  <w:txbxContent>
                    <w:p w:rsidR="00210004" w:rsidRDefault="00210004">
                      <w:r>
                        <w:rPr>
                          <w:rFonts w:hint="eastAsia"/>
                        </w:rPr>
                        <w:t>次のページも</w:t>
                      </w:r>
                      <w:r>
                        <w:t>あります。</w:t>
                      </w:r>
                    </w:p>
                  </w:txbxContent>
                </v:textbox>
              </v:shape>
            </w:pict>
          </mc:Fallback>
        </mc:AlternateContent>
      </w:r>
    </w:p>
    <w:p w:rsidR="00B15C75" w:rsidRDefault="00B15C75">
      <w:pPr>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lastRenderedPageBreak/>
        <w:t>４．業種の区分（日本標準産業分類大分類）</w:t>
      </w:r>
    </w:p>
    <w:p w:rsidR="00B15C75" w:rsidRDefault="00A76CBF">
      <w:pPr>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t xml:space="preserve">　　当てはまる業種に〇をつけてください。</w:t>
      </w:r>
    </w:p>
    <w:p w:rsidR="00A76CBF" w:rsidRDefault="00A76CBF">
      <w:pPr>
        <w:rPr>
          <w:rFonts w:ascii="UD デジタル 教科書体 NK-R" w:eastAsia="UD デジタル 教科書体 NK-R" w:hAnsi="ＭＳ 明朝" w:cs="ＭＳ 明朝"/>
          <w:b/>
        </w:rPr>
      </w:pPr>
    </w:p>
    <w:p w:rsidR="00B15C75" w:rsidRDefault="00B15C75" w:rsidP="00B15C75">
      <w:pPr>
        <w:ind w:left="210" w:right="-143" w:hangingChars="100" w:hanging="210"/>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t xml:space="preserve">　　農業、林業　　　・　　漁業　　　・　　　鉱業、採石業、砂利採取業　　　・　　　建設業　　　・　　　製造業　　　・　　　電気、ガス、熱供給、水道業　　　・　　　情報通信業　　　・　　　運輸業、郵便業　　　・　　　卸売業、小売業</w:t>
      </w:r>
    </w:p>
    <w:p w:rsidR="00B15C75" w:rsidRDefault="00B15C75" w:rsidP="00B15C75">
      <w:pPr>
        <w:ind w:left="210" w:right="-143" w:hangingChars="100" w:hanging="210"/>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t xml:space="preserve">　　金融業、保険業　　　・　　　不動産業、物品賃貸業　　　・　　　学術研究、専門・技術サービス業　　　・</w:t>
      </w:r>
    </w:p>
    <w:p w:rsidR="00B15C75" w:rsidRDefault="00B15C75" w:rsidP="00B15C75">
      <w:pPr>
        <w:ind w:left="210" w:right="-143" w:hangingChars="100" w:hanging="210"/>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t xml:space="preserve">　　</w:t>
      </w:r>
      <w:r w:rsidR="00A76CBF">
        <w:rPr>
          <w:rFonts w:ascii="UD デジタル 教科書体 NK-R" w:eastAsia="UD デジタル 教科書体 NK-R" w:hAnsi="ＭＳ 明朝" w:cs="ＭＳ 明朝"/>
          <w:b/>
        </w:rPr>
        <w:t>宿泊業、飲食サービス業　　　・　　　生活関連サービス業、娯楽業　　　・　　　教育、学習支援業　　　・</w:t>
      </w:r>
    </w:p>
    <w:p w:rsidR="00A76CBF" w:rsidRDefault="00A76CBF" w:rsidP="00B15C75">
      <w:pPr>
        <w:ind w:left="210" w:right="-143" w:hangingChars="100" w:hanging="210"/>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t xml:space="preserve">　　医療、福祉　　　・　　　複合サービス事業　　　・　　　サービス業（他に分類されないもの）　　　・</w:t>
      </w:r>
    </w:p>
    <w:p w:rsidR="00A76CBF" w:rsidRDefault="00A76CBF" w:rsidP="00B15C75">
      <w:pPr>
        <w:ind w:left="210" w:right="-143" w:hangingChars="100" w:hanging="210"/>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t xml:space="preserve">　　公務（他に分類されるものは除く）　　　・　　　分類不能産業</w:t>
      </w:r>
    </w:p>
    <w:p w:rsidR="00B15C75" w:rsidRDefault="00B15C75">
      <w:pPr>
        <w:rPr>
          <w:rFonts w:ascii="UD デジタル 教科書体 NK-R" w:eastAsia="UD デジタル 教科書体 NK-R" w:hAnsi="ＭＳ 明朝" w:cs="ＭＳ 明朝"/>
          <w:b/>
        </w:rPr>
      </w:pPr>
    </w:p>
    <w:p w:rsidR="00A76CBF" w:rsidRDefault="00A76CBF">
      <w:pPr>
        <w:rPr>
          <w:rFonts w:ascii="UD デジタル 教科書体 NK-R" w:eastAsia="UD デジタル 教科書体 NK-R" w:hAnsi="ＭＳ 明朝" w:cs="ＭＳ 明朝"/>
          <w:b/>
        </w:rPr>
      </w:pPr>
    </w:p>
    <w:p w:rsidR="00A76CBF" w:rsidRPr="00A76CBF" w:rsidRDefault="00A76CBF">
      <w:pPr>
        <w:rPr>
          <w:rFonts w:ascii="UD デジタル 教科書体 NK-R" w:eastAsia="UD デジタル 教科書体 NK-R" w:hAnsi="ＭＳ 明朝" w:cs="ＭＳ 明朝"/>
          <w:b/>
        </w:rPr>
      </w:pPr>
    </w:p>
    <w:p w:rsidR="00E45C4D" w:rsidRPr="00434E4E" w:rsidRDefault="00A76CBF">
      <w:pPr>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b/>
        </w:rPr>
        <w:t>５</w:t>
      </w:r>
      <w:r w:rsidR="00E45C4D" w:rsidRPr="00434E4E">
        <w:rPr>
          <w:rFonts w:ascii="UD デジタル 教科書体 NK-R" w:eastAsia="UD デジタル 教科書体 NK-R" w:hAnsi="ＭＳ 明朝" w:cs="ＭＳ 明朝"/>
          <w:b/>
        </w:rPr>
        <w:t>．事業所として、過去３年以内に従業員の喫煙率を把握していますか？</w:t>
      </w:r>
    </w:p>
    <w:p w:rsidR="00E45C4D" w:rsidRPr="00A76CBF" w:rsidRDefault="00E45C4D">
      <w:pPr>
        <w:rPr>
          <w:rFonts w:ascii="UD デジタル 教科書体 NK-R" w:eastAsia="UD デジタル 教科書体 NK-R"/>
          <w:b/>
        </w:rPr>
      </w:pPr>
    </w:p>
    <w:p w:rsidR="00E45C4D" w:rsidRPr="00434E4E" w:rsidRDefault="00E45C4D">
      <w:pPr>
        <w:rPr>
          <w:rFonts w:ascii="UD デジタル 教科書体 NK-R" w:eastAsia="UD デジタル 教科書体 NK-R"/>
          <w:b/>
        </w:rPr>
      </w:pPr>
      <w:r w:rsidRPr="00434E4E">
        <w:rPr>
          <w:rFonts w:ascii="UD デジタル 教科書体 NK-R" w:eastAsia="UD デジタル 教科書体 NK-R" w:hint="eastAsia"/>
          <w:b/>
        </w:rPr>
        <w:t xml:space="preserve">　　　把握している　　・　　把握していない</w:t>
      </w:r>
    </w:p>
    <w:p w:rsidR="00E45C4D" w:rsidRPr="00E45C4D" w:rsidRDefault="00E45C4D">
      <w:pPr>
        <w:rPr>
          <w:rFonts w:ascii="UD デジタル 教科書体 NK-R" w:eastAsia="UD デジタル 教科書体 NK-R"/>
        </w:rPr>
      </w:pPr>
    </w:p>
    <w:p w:rsidR="00CD489A" w:rsidRDefault="00AA3F43">
      <w:pPr>
        <w:rPr>
          <w:rFonts w:ascii="UD デジタル 教科書体 NK-R" w:eastAsia="UD デジタル 教科書体 NK-R"/>
        </w:rPr>
      </w:pPr>
      <w:r>
        <w:rPr>
          <w:rFonts w:ascii="UD デジタル 教科書体 NK-R" w:eastAsia="UD デジタル 教科書体 NK-R" w:hint="eastAsia"/>
        </w:rPr>
        <w:t xml:space="preserve">　　下関市地域保健・職域保健連携推進協議会では、各事業所</w:t>
      </w:r>
      <w:r w:rsidR="00E45C4D">
        <w:rPr>
          <w:rFonts w:ascii="UD デジタル 教科書体 NK-R" w:eastAsia="UD デジタル 教科書体 NK-R" w:hint="eastAsia"/>
        </w:rPr>
        <w:t>に喫煙率を</w:t>
      </w:r>
      <w:r>
        <w:rPr>
          <w:rFonts w:ascii="UD デジタル 教科書体 NK-R" w:eastAsia="UD デジタル 教科書体 NK-R" w:hint="eastAsia"/>
        </w:rPr>
        <w:t>把握していただくことで喫煙に関心を持っていただき、従業員</w:t>
      </w:r>
      <w:r w:rsidR="00434E4E">
        <w:rPr>
          <w:rFonts w:ascii="UD デジタル 教科書体 NK-R" w:eastAsia="UD デジタル 教科書体 NK-R" w:hint="eastAsia"/>
        </w:rPr>
        <w:t>やそのご家族の健康推進につなげて参りたいと考えております。</w:t>
      </w:r>
      <w:r>
        <w:rPr>
          <w:rFonts w:ascii="UD デジタル 教科書体 NK-R" w:eastAsia="UD デジタル 教科書体 NK-R"/>
        </w:rPr>
        <w:t>現在、喫煙率を把握していない事業所</w:t>
      </w:r>
      <w:r w:rsidR="00A32284">
        <w:rPr>
          <w:rFonts w:ascii="UD デジタル 教科書体 NK-R" w:eastAsia="UD デジタル 教科書体 NK-R"/>
        </w:rPr>
        <w:t>におかれましても、取組</w:t>
      </w:r>
      <w:r w:rsidR="00434E4E">
        <w:rPr>
          <w:rFonts w:ascii="UD デジタル 教科書体 NK-R" w:eastAsia="UD デジタル 教科書体 NK-R"/>
        </w:rPr>
        <w:t>の</w:t>
      </w:r>
      <w:r w:rsidR="003B20E5">
        <w:rPr>
          <w:rFonts w:ascii="UD デジタル 教科書体 NK-R" w:eastAsia="UD デジタル 教科書体 NK-R"/>
        </w:rPr>
        <w:t>趣旨をご理解いただき、労働者の高齢化を見据えた「労働生産性維持」のための取組みの</w:t>
      </w:r>
      <w:r w:rsidR="00434E4E">
        <w:rPr>
          <w:rFonts w:ascii="UD デジタル 教科書体 NK-R" w:eastAsia="UD デジタル 教科書体 NK-R"/>
        </w:rPr>
        <w:t>第一歩として、喫煙率の把握をお勧めいたします。</w:t>
      </w:r>
    </w:p>
    <w:p w:rsidR="00434E4E" w:rsidRDefault="00A32284" w:rsidP="00CD489A">
      <w:pPr>
        <w:ind w:firstLineChars="100" w:firstLine="210"/>
        <w:rPr>
          <w:rFonts w:ascii="UD デジタル 教科書体 NK-R" w:eastAsia="UD デジタル 教科書体 NK-R"/>
        </w:rPr>
      </w:pPr>
      <w:r>
        <w:rPr>
          <w:rFonts w:ascii="UD デジタル 教科書体 NK-R" w:eastAsia="UD デジタル 教科書体 NK-R"/>
        </w:rPr>
        <w:t>なお、従業員</w:t>
      </w:r>
      <w:r w:rsidR="00AA3F43">
        <w:rPr>
          <w:rFonts w:ascii="UD デジタル 教科書体 NK-R" w:eastAsia="UD デジタル 教科書体 NK-R"/>
        </w:rPr>
        <w:t>向けアンケートに全従業員からご回答いただきますと、貴事業所</w:t>
      </w:r>
      <w:r w:rsidR="00434E4E">
        <w:rPr>
          <w:rFonts w:ascii="UD デジタル 教科書体 NK-R" w:eastAsia="UD デジタル 教科書体 NK-R"/>
        </w:rPr>
        <w:t>の喫煙率の把握が可能です。</w:t>
      </w:r>
    </w:p>
    <w:p w:rsidR="00434E4E" w:rsidRPr="00434E4E" w:rsidRDefault="00434E4E">
      <w:pPr>
        <w:rPr>
          <w:rFonts w:ascii="UD デジタル 教科書体 NK-R" w:eastAsia="UD デジタル 教科書体 NK-R" w:hAnsi="ＭＳ 明朝" w:cs="ＭＳ 明朝"/>
        </w:rPr>
      </w:pPr>
      <w:r w:rsidRPr="00434E4E">
        <w:rPr>
          <w:rFonts w:ascii="UD デジタル 教科書体 NK-R" w:eastAsia="UD デジタル 教科書体 NK-R" w:hAnsi="ＭＳ 明朝" w:cs="ＭＳ 明朝" w:hint="eastAsia"/>
        </w:rPr>
        <w:t>※この設問中の「喫煙」は、紙巻たばこ、加熱式たばこ、電子</w:t>
      </w:r>
      <w:r w:rsidR="00A32284">
        <w:rPr>
          <w:rFonts w:ascii="UD デジタル 教科書体 NK-R" w:eastAsia="UD デジタル 教科書体 NK-R" w:hAnsi="ＭＳ 明朝" w:cs="ＭＳ 明朝" w:hint="eastAsia"/>
        </w:rPr>
        <w:t>たばこによる</w:t>
      </w:r>
      <w:r w:rsidRPr="00434E4E">
        <w:rPr>
          <w:rFonts w:ascii="UD デジタル 教科書体 NK-R" w:eastAsia="UD デジタル 教科書体 NK-R" w:hAnsi="ＭＳ 明朝" w:cs="ＭＳ 明朝" w:hint="eastAsia"/>
        </w:rPr>
        <w:t>喫煙を指します。</w:t>
      </w:r>
    </w:p>
    <w:p w:rsidR="00434E4E" w:rsidRDefault="00434E4E">
      <w:pPr>
        <w:rPr>
          <w:rFonts w:ascii="UD デジタル 教科書体 NK-R" w:eastAsia="UD デジタル 教科書体 NK-R" w:hAnsi="ＭＳ 明朝" w:cs="ＭＳ 明朝"/>
        </w:rPr>
      </w:pPr>
    </w:p>
    <w:p w:rsidR="00A76CBF" w:rsidRPr="00434E4E" w:rsidRDefault="00A76CBF">
      <w:pPr>
        <w:rPr>
          <w:rFonts w:ascii="UD デジタル 教科書体 NK-R" w:eastAsia="UD デジタル 教科書体 NK-R" w:hAnsi="ＭＳ 明朝" w:cs="ＭＳ 明朝"/>
        </w:rPr>
      </w:pPr>
    </w:p>
    <w:p w:rsidR="00CD489A" w:rsidRDefault="00A76CBF">
      <w:pPr>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hint="eastAsia"/>
          <w:b/>
        </w:rPr>
        <w:t>６</w:t>
      </w:r>
      <w:r w:rsidR="00434E4E" w:rsidRPr="00CD489A">
        <w:rPr>
          <w:rFonts w:ascii="UD デジタル 教科書体 NK-R" w:eastAsia="UD デジタル 教科書体 NK-R" w:hAnsi="ＭＳ 明朝" w:cs="ＭＳ 明朝" w:hint="eastAsia"/>
          <w:b/>
        </w:rPr>
        <w:t>．</w:t>
      </w:r>
      <w:r w:rsidR="00CD489A">
        <w:rPr>
          <w:rFonts w:ascii="UD デジタル 教科書体 NK-R" w:eastAsia="UD デジタル 教科書体 NK-R" w:hAnsi="ＭＳ 明朝" w:cs="ＭＳ 明朝" w:hint="eastAsia"/>
          <w:b/>
        </w:rPr>
        <w:t>（</w:t>
      </w:r>
      <w:r>
        <w:rPr>
          <w:rFonts w:ascii="UD デジタル 教科書体 NK-R" w:eastAsia="UD デジタル 教科書体 NK-R" w:hAnsi="ＭＳ 明朝" w:cs="ＭＳ 明朝" w:hint="eastAsia"/>
          <w:b/>
        </w:rPr>
        <w:t>５</w:t>
      </w:r>
      <w:r w:rsidR="00CD489A">
        <w:rPr>
          <w:rFonts w:ascii="UD デジタル 教科書体 NK-R" w:eastAsia="UD デジタル 教科書体 NK-R" w:hAnsi="ＭＳ 明朝" w:cs="ＭＳ 明朝" w:hint="eastAsia"/>
          <w:b/>
        </w:rPr>
        <w:t>で把握していると回答した事業所様）</w:t>
      </w:r>
    </w:p>
    <w:p w:rsidR="00434E4E" w:rsidRDefault="00ED008E" w:rsidP="00CD489A">
      <w:pPr>
        <w:ind w:firstLineChars="200" w:firstLine="420"/>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hint="eastAsia"/>
          <w:b/>
        </w:rPr>
        <w:t>差し支えなければ、貴事業所</w:t>
      </w:r>
      <w:r w:rsidR="00CD489A">
        <w:rPr>
          <w:rFonts w:ascii="UD デジタル 教科書体 NK-R" w:eastAsia="UD デジタル 教科書体 NK-R" w:hAnsi="ＭＳ 明朝" w:cs="ＭＳ 明朝" w:hint="eastAsia"/>
          <w:b/>
        </w:rPr>
        <w:t>の喫煙率を教えてください。　　　　　（　　　　　　　　　　　）％</w:t>
      </w:r>
      <w:bookmarkStart w:id="0" w:name="_GoBack"/>
      <w:bookmarkEnd w:id="0"/>
    </w:p>
    <w:p w:rsidR="00CD489A" w:rsidRDefault="00CD489A" w:rsidP="00CD489A">
      <w:pPr>
        <w:rPr>
          <w:rFonts w:ascii="UD デジタル 教科書体 NK-R" w:eastAsia="UD デジタル 教科書体 NK-R"/>
          <w:b/>
        </w:rPr>
      </w:pPr>
    </w:p>
    <w:p w:rsidR="00210004" w:rsidRDefault="00210004" w:rsidP="00CD489A">
      <w:pPr>
        <w:rPr>
          <w:rFonts w:ascii="UD デジタル 教科書体 NK-R" w:eastAsia="UD デジタル 教科書体 NK-R"/>
          <w:b/>
        </w:rPr>
      </w:pPr>
    </w:p>
    <w:p w:rsidR="00210004" w:rsidRDefault="00210004" w:rsidP="00CD489A">
      <w:pPr>
        <w:rPr>
          <w:rFonts w:ascii="UD デジタル 教科書体 NK-R" w:eastAsia="UD デジタル 教科書体 NK-R"/>
          <w:b/>
        </w:rPr>
      </w:pPr>
    </w:p>
    <w:p w:rsidR="00210004" w:rsidRPr="00CD489A" w:rsidRDefault="00210004" w:rsidP="00210004">
      <w:pPr>
        <w:jc w:val="right"/>
        <w:rPr>
          <w:rFonts w:ascii="UD デジタル 教科書体 NK-R" w:eastAsia="UD デジタル 教科書体 NK-R"/>
          <w:b/>
        </w:rPr>
      </w:pPr>
      <w:r>
        <w:rPr>
          <w:rFonts w:ascii="UD デジタル 教科書体 NK-R" w:eastAsia="UD デジタル 教科書体 NK-R" w:hAnsi="ＭＳ 明朝" w:cs="ＭＳ 明朝" w:hint="eastAsia"/>
          <w:b/>
          <w:noProof/>
        </w:rPr>
        <mc:AlternateContent>
          <mc:Choice Requires="wps">
            <w:drawing>
              <wp:anchor distT="0" distB="0" distL="114300" distR="114300" simplePos="0" relativeHeight="251662336" behindDoc="0" locked="0" layoutInCell="1" allowOverlap="1" wp14:anchorId="4F7ADF12" wp14:editId="37CCA21C">
                <wp:simplePos x="0" y="0"/>
                <wp:positionH relativeFrom="margin">
                  <wp:posOffset>1513398</wp:posOffset>
                </wp:positionH>
                <wp:positionV relativeFrom="paragraph">
                  <wp:posOffset>309383</wp:posOffset>
                </wp:positionV>
                <wp:extent cx="4223633" cy="824947"/>
                <wp:effectExtent l="0" t="0" r="24765" b="13335"/>
                <wp:wrapNone/>
                <wp:docPr id="3" name="テキスト ボックス 3"/>
                <wp:cNvGraphicFramePr/>
                <a:graphic xmlns:a="http://schemas.openxmlformats.org/drawingml/2006/main">
                  <a:graphicData uri="http://schemas.microsoft.com/office/word/2010/wordprocessingShape">
                    <wps:wsp>
                      <wps:cNvSpPr txBox="1"/>
                      <wps:spPr>
                        <a:xfrm>
                          <a:off x="0" y="0"/>
                          <a:ext cx="4223633" cy="824947"/>
                        </a:xfrm>
                        <a:prstGeom prst="rect">
                          <a:avLst/>
                        </a:prstGeom>
                        <a:solidFill>
                          <a:sysClr val="window" lastClr="FFFFFF"/>
                        </a:solidFill>
                        <a:ln w="6350">
                          <a:solidFill>
                            <a:prstClr val="black"/>
                          </a:solidFill>
                        </a:ln>
                        <a:effectLst/>
                      </wps:spPr>
                      <wps:txbx>
                        <w:txbxContent>
                          <w:p w:rsidR="00210004" w:rsidRDefault="00210004" w:rsidP="00210004">
                            <w:r>
                              <w:rPr>
                                <w:rFonts w:hint="eastAsia"/>
                              </w:rPr>
                              <w:t>アンケートの</w:t>
                            </w:r>
                            <w:r>
                              <w:t>ご協力ありがとうございました。</w:t>
                            </w:r>
                          </w:p>
                          <w:p w:rsidR="00210004" w:rsidRDefault="00210004" w:rsidP="00210004">
                            <w:r>
                              <w:rPr>
                                <w:rFonts w:hint="eastAsia"/>
                              </w:rPr>
                              <w:t>お手数おかけしますが、貴社</w:t>
                            </w:r>
                            <w:r>
                              <w:t>の</w:t>
                            </w:r>
                            <w:r w:rsidRPr="00210004">
                              <w:t>従業員に対して、事業所</w:t>
                            </w:r>
                            <w:r w:rsidRPr="00210004">
                              <w:t>ID</w:t>
                            </w:r>
                            <w:r w:rsidR="00AA3F43">
                              <w:t>をお伝えいただき、</w:t>
                            </w:r>
                            <w:r w:rsidR="00AA3F43">
                              <w:rPr>
                                <w:rFonts w:hint="eastAsia"/>
                              </w:rPr>
                              <w:t>従業員</w:t>
                            </w:r>
                            <w:r w:rsidRPr="00210004">
                              <w:t>向けアンケートへの協力依頼をお願いいたします。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ADF12" id="_x0000_t202" coordsize="21600,21600" o:spt="202" path="m,l,21600r21600,l21600,xe">
                <v:stroke joinstyle="miter"/>
                <v:path gradientshapeok="t" o:connecttype="rect"/>
              </v:shapetype>
              <v:shape id="テキスト ボックス 3" o:spid="_x0000_s1027" type="#_x0000_t202" style="position:absolute;left:0;text-align:left;margin-left:119.15pt;margin-top:24.35pt;width:332.55pt;height:6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" fillcolor="window" strokeweight=".5pt">
                <v:textbox>
                  <w:txbxContent>
                    <w:p w:rsidR="00210004" w:rsidRDefault="00210004" w:rsidP="00210004">
                      <w:r>
                        <w:rPr>
                          <w:rFonts w:hint="eastAsia"/>
                        </w:rPr>
                        <w:t>アンケートの</w:t>
                      </w:r>
                      <w:r>
                        <w:t>ご協力ありがとうございました。</w:t>
                      </w:r>
                    </w:p>
                    <w:p w:rsidR="00210004" w:rsidRDefault="00210004" w:rsidP="00210004">
                      <w:r>
                        <w:rPr>
                          <w:rFonts w:hint="eastAsia"/>
                        </w:rPr>
                        <w:t>お手数おかけしますが、貴社</w:t>
                      </w:r>
                      <w:r>
                        <w:t>の</w:t>
                      </w:r>
                      <w:r w:rsidRPr="00210004">
                        <w:t>従業員に対して、事業所</w:t>
                      </w:r>
                      <w:r w:rsidRPr="00210004">
                        <w:t>ID</w:t>
                      </w:r>
                      <w:r w:rsidR="00AA3F43">
                        <w:t>をお伝えいただき、</w:t>
                      </w:r>
                      <w:r w:rsidR="00AA3F43">
                        <w:rPr>
                          <w:rFonts w:hint="eastAsia"/>
                        </w:rPr>
                        <w:t>従業員</w:t>
                      </w:r>
                      <w:r w:rsidRPr="00210004">
                        <w:t>向けアンケートへの協力依頼をお願いいたします。</w:t>
                      </w:r>
                    </w:p>
                  </w:txbxContent>
                </v:textbox>
                <w10:wrap anchorx="margin"/>
              </v:shape>
            </w:pict>
          </mc:Fallback>
        </mc:AlternateContent>
      </w:r>
    </w:p>
    <w:sectPr w:rsidR="00210004" w:rsidRPr="00CD48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168" w:rsidRDefault="00035168" w:rsidP="00035168">
      <w:r>
        <w:separator/>
      </w:r>
    </w:p>
  </w:endnote>
  <w:endnote w:type="continuationSeparator" w:id="0">
    <w:p w:rsidR="00035168" w:rsidRDefault="00035168" w:rsidP="000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168" w:rsidRDefault="00035168" w:rsidP="00035168">
      <w:r>
        <w:separator/>
      </w:r>
    </w:p>
  </w:footnote>
  <w:footnote w:type="continuationSeparator" w:id="0">
    <w:p w:rsidR="00035168" w:rsidRDefault="00035168" w:rsidP="00035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18"/>
    <w:rsid w:val="00035168"/>
    <w:rsid w:val="00210004"/>
    <w:rsid w:val="003B20E5"/>
    <w:rsid w:val="00434E4E"/>
    <w:rsid w:val="00A32284"/>
    <w:rsid w:val="00A76CBF"/>
    <w:rsid w:val="00AA3F43"/>
    <w:rsid w:val="00B15C75"/>
    <w:rsid w:val="00CD489A"/>
    <w:rsid w:val="00E45C4D"/>
    <w:rsid w:val="00EC2618"/>
    <w:rsid w:val="00ED008E"/>
    <w:rsid w:val="00EF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A3191B7-9CB6-484B-9E19-3F96E970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168"/>
    <w:pPr>
      <w:tabs>
        <w:tab w:val="center" w:pos="4252"/>
        <w:tab w:val="right" w:pos="8504"/>
      </w:tabs>
      <w:snapToGrid w:val="0"/>
    </w:pPr>
  </w:style>
  <w:style w:type="character" w:customStyle="1" w:styleId="a4">
    <w:name w:val="ヘッダー (文字)"/>
    <w:basedOn w:val="a0"/>
    <w:link w:val="a3"/>
    <w:uiPriority w:val="99"/>
    <w:rsid w:val="00035168"/>
  </w:style>
  <w:style w:type="paragraph" w:styleId="a5">
    <w:name w:val="footer"/>
    <w:basedOn w:val="a"/>
    <w:link w:val="a6"/>
    <w:uiPriority w:val="99"/>
    <w:unhideWhenUsed/>
    <w:rsid w:val="00035168"/>
    <w:pPr>
      <w:tabs>
        <w:tab w:val="center" w:pos="4252"/>
        <w:tab w:val="right" w:pos="8504"/>
      </w:tabs>
      <w:snapToGrid w:val="0"/>
    </w:pPr>
  </w:style>
  <w:style w:type="character" w:customStyle="1" w:styleId="a6">
    <w:name w:val="フッター (文字)"/>
    <w:basedOn w:val="a0"/>
    <w:link w:val="a5"/>
    <w:uiPriority w:val="99"/>
    <w:rsid w:val="0003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7</cp:revision>
  <dcterms:created xsi:type="dcterms:W3CDTF">2022-10-20T07:42:00Z</dcterms:created>
  <dcterms:modified xsi:type="dcterms:W3CDTF">2022-10-24T09:52:00Z</dcterms:modified>
</cp:coreProperties>
</file>