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5F1" w:rsidRPr="008310E9" w:rsidRDefault="00E45C4D">
      <w:pPr>
        <w:rPr>
          <w:rFonts w:ascii="UD デジタル 教科書体 NK-R" w:eastAsia="UD デジタル 教科書体 NK-R"/>
          <w:b/>
          <w:sz w:val="28"/>
          <w:u w:val="single"/>
        </w:rPr>
      </w:pPr>
      <w:r w:rsidRPr="003A2689">
        <w:rPr>
          <w:rFonts w:ascii="UD デジタル 教科書体 NK-R" w:eastAsia="UD デジタル 教科書体 NK-R" w:hint="eastAsia"/>
          <w:b/>
          <w:spacing w:val="6"/>
          <w:w w:val="89"/>
          <w:kern w:val="0"/>
          <w:sz w:val="28"/>
          <w:u w:val="single"/>
          <w:fitText w:val="9100" w:id="-1432053504"/>
        </w:rPr>
        <w:t>下関市</w:t>
      </w:r>
      <w:r w:rsidR="00A33370" w:rsidRPr="003A2689">
        <w:rPr>
          <w:rFonts w:ascii="UD デジタル 教科書体 NK-R" w:eastAsia="UD デジタル 教科書体 NK-R" w:hint="eastAsia"/>
          <w:b/>
          <w:spacing w:val="6"/>
          <w:w w:val="89"/>
          <w:kern w:val="0"/>
          <w:sz w:val="28"/>
          <w:u w:val="single"/>
          <w:fitText w:val="9100" w:id="-1432053504"/>
        </w:rPr>
        <w:t>地域保健・職域保健連携推進協議会たばこに関するアンケート（従業員</w:t>
      </w:r>
      <w:r w:rsidRPr="003A2689">
        <w:rPr>
          <w:rFonts w:ascii="UD デジタル 教科書体 NK-R" w:eastAsia="UD デジタル 教科書体 NK-R" w:hint="eastAsia"/>
          <w:b/>
          <w:spacing w:val="6"/>
          <w:w w:val="89"/>
          <w:kern w:val="0"/>
          <w:sz w:val="28"/>
          <w:u w:val="single"/>
          <w:fitText w:val="9100" w:id="-1432053504"/>
        </w:rPr>
        <w:t>向け</w:t>
      </w:r>
      <w:r w:rsidRPr="003A2689">
        <w:rPr>
          <w:rFonts w:ascii="UD デジタル 教科書体 NK-R" w:eastAsia="UD デジタル 教科書体 NK-R" w:hint="eastAsia"/>
          <w:b/>
          <w:spacing w:val="-5"/>
          <w:w w:val="89"/>
          <w:kern w:val="0"/>
          <w:sz w:val="28"/>
          <w:u w:val="single"/>
          <w:fitText w:val="9100" w:id="-1432053504"/>
        </w:rPr>
        <w:t>）</w:t>
      </w:r>
    </w:p>
    <w:p w:rsidR="00E45C4D" w:rsidRDefault="00CD489A">
      <w:pPr>
        <w:rPr>
          <w:rFonts w:ascii="UD デジタル 教科書体 NK-R" w:eastAsia="UD デジタル 教科書体 NK-R"/>
        </w:rPr>
      </w:pPr>
      <w:bookmarkStart w:id="0" w:name="_GoBack"/>
      <w:r>
        <w:rPr>
          <w:rFonts w:ascii="UD デジタル 教科書体 NK-R" w:eastAsia="UD デジタル 教科書体 NK-R"/>
          <w:noProof/>
        </w:rPr>
        <mc:AlternateContent>
          <mc:Choice Requires="wps">
            <w:drawing>
              <wp:anchor distT="0" distB="0" distL="114300" distR="114300" simplePos="0" relativeHeight="251659264" behindDoc="0" locked="0" layoutInCell="1" allowOverlap="1">
                <wp:simplePos x="0" y="0"/>
                <wp:positionH relativeFrom="column">
                  <wp:posOffset>-91307</wp:posOffset>
                </wp:positionH>
                <wp:positionV relativeFrom="paragraph">
                  <wp:posOffset>196185</wp:posOffset>
                </wp:positionV>
                <wp:extent cx="5709684" cy="2211573"/>
                <wp:effectExtent l="0" t="0" r="24765" b="17780"/>
                <wp:wrapNone/>
                <wp:docPr id="1" name="角丸四角形 1"/>
                <wp:cNvGraphicFramePr/>
                <a:graphic xmlns:a="http://schemas.openxmlformats.org/drawingml/2006/main">
                  <a:graphicData uri="http://schemas.microsoft.com/office/word/2010/wordprocessingShape">
                    <wps:wsp>
                      <wps:cNvSpPr/>
                      <wps:spPr>
                        <a:xfrm>
                          <a:off x="0" y="0"/>
                          <a:ext cx="5709684" cy="2211573"/>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2A71CD" id="角丸四角形 1" o:spid="_x0000_s1026" style="position:absolute;left:0;text-align:left;margin-left:-7.2pt;margin-top:15.45pt;width:449.6pt;height:17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" filled="f" strokecolor="#70ad47 [3209]" strokeweight="1pt">
                <v:stroke joinstyle="miter"/>
              </v:roundrect>
            </w:pict>
          </mc:Fallback>
        </mc:AlternateContent>
      </w:r>
      <w:bookmarkEnd w:id="0"/>
    </w:p>
    <w:p w:rsidR="004E63EE" w:rsidRPr="004E63EE" w:rsidRDefault="004E63EE" w:rsidP="004E63EE">
      <w:pPr>
        <w:rPr>
          <w:rFonts w:ascii="UD デジタル 教科書体 NK-R" w:eastAsia="UD デジタル 教科書体 NK-R" w:hint="eastAsia"/>
        </w:rPr>
      </w:pPr>
      <w:r w:rsidRPr="004E63EE">
        <w:rPr>
          <w:rFonts w:ascii="UD デジタル 教科書体 NK-R" w:eastAsia="UD デジタル 教科書体 NK-R" w:hint="eastAsia"/>
        </w:rPr>
        <w:t>当協議会では健康寿命の延伸や生活の質の向上、生産性の向上を目指し、市内の地域保健と職域保健関係者が連携して健康づくりに取組んでおり、令和３年度より生活習慣病の一因である「喫煙」をテーマに「喫煙率を下げる」という目標のもと取組を進めているところです。</w:t>
      </w:r>
    </w:p>
    <w:p w:rsidR="004E63EE" w:rsidRPr="004E63EE" w:rsidRDefault="004E63EE" w:rsidP="004E63EE">
      <w:pPr>
        <w:rPr>
          <w:rFonts w:ascii="UD デジタル 教科書体 NK-R" w:eastAsia="UD デジタル 教科書体 NK-R" w:hint="eastAsia"/>
        </w:rPr>
      </w:pPr>
      <w:r w:rsidRPr="004E63EE">
        <w:rPr>
          <w:rFonts w:ascii="UD デジタル 教科書体 NK-R" w:eastAsia="UD デジタル 教科書体 NK-R" w:hint="eastAsia"/>
        </w:rPr>
        <w:t xml:space="preserve">　このアンケートは、あなたの喫煙の状況とたばこの煙が及ぼす間接的な影響について問うもので、質問は５問程度の簡単な内容です。</w:t>
      </w:r>
    </w:p>
    <w:p w:rsidR="004E63EE" w:rsidRPr="004E63EE" w:rsidRDefault="004E63EE" w:rsidP="004E63EE">
      <w:pPr>
        <w:rPr>
          <w:rFonts w:ascii="UD デジタル 教科書体 NK-R" w:eastAsia="UD デジタル 教科書体 NK-R" w:hint="eastAsia"/>
        </w:rPr>
      </w:pPr>
      <w:r w:rsidRPr="004E63EE">
        <w:rPr>
          <w:rFonts w:ascii="UD デジタル 教科書体 NK-R" w:eastAsia="UD デジタル 教科書体 NK-R" w:hint="eastAsia"/>
        </w:rPr>
        <w:t xml:space="preserve">　たばこを吸う人も吸わない人も、このアンケートの回答を行った後に、周囲にいるあなたの大切な仲間を思い出して、より相手の立場に立った考えや行動ができるようになるきっかけとなれば幸いです。</w:t>
      </w:r>
    </w:p>
    <w:p w:rsidR="00E45C4D" w:rsidRDefault="004E63EE" w:rsidP="004E63EE">
      <w:pPr>
        <w:ind w:rightChars="-203" w:right="-426"/>
        <w:rPr>
          <w:rFonts w:ascii="UD デジタル 教科書体 NK-R" w:eastAsia="UD デジタル 教科書体 NK-R"/>
        </w:rPr>
      </w:pPr>
      <w:r w:rsidRPr="004E63EE">
        <w:rPr>
          <w:rFonts w:ascii="UD デジタル 教科書体 NK-R" w:eastAsia="UD デジタル 教科書体 NK-R" w:hint="eastAsia"/>
        </w:rPr>
        <w:t xml:space="preserve">　どうぞ取組の趣旨を御理解いただき、アンケートに御協力くださいますよう、よろしくお願いいたします。</w:t>
      </w:r>
    </w:p>
    <w:p w:rsidR="004E63EE" w:rsidRDefault="004E63EE" w:rsidP="004E63EE">
      <w:pPr>
        <w:ind w:rightChars="-203" w:right="-426"/>
        <w:rPr>
          <w:rFonts w:ascii="UD デジタル 教科書体 NK-R" w:eastAsia="UD デジタル 教科書体 NK-R"/>
        </w:rPr>
      </w:pPr>
    </w:p>
    <w:p w:rsidR="004E63EE" w:rsidRDefault="004E63EE" w:rsidP="004E63EE">
      <w:pPr>
        <w:ind w:rightChars="-203" w:right="-426"/>
        <w:rPr>
          <w:rFonts w:ascii="UD デジタル 教科書体 NK-R" w:eastAsia="UD デジタル 教科書体 NK-R" w:hint="eastAsia"/>
        </w:rPr>
      </w:pPr>
    </w:p>
    <w:p w:rsidR="00A33370" w:rsidRDefault="00E45C4D">
      <w:pPr>
        <w:rPr>
          <w:rFonts w:ascii="UD デジタル 教科書体 NK-R" w:eastAsia="UD デジタル 教科書体 NK-R"/>
          <w:b/>
        </w:rPr>
      </w:pPr>
      <w:r w:rsidRPr="00434E4E">
        <w:rPr>
          <w:rFonts w:ascii="UD デジタル 教科書体 NK-R" w:eastAsia="UD デジタル 教科書体 NK-R"/>
          <w:b/>
        </w:rPr>
        <w:t>１</w:t>
      </w:r>
      <w:r w:rsidRPr="00434E4E">
        <w:rPr>
          <w:rFonts w:ascii="UD デジタル 教科書体 NK-R" w:eastAsia="UD デジタル 教科書体 NK-R" w:hint="eastAsia"/>
          <w:b/>
        </w:rPr>
        <w:t>．</w:t>
      </w:r>
      <w:r w:rsidR="009D5614">
        <w:rPr>
          <w:rFonts w:ascii="UD デジタル 教科書体 NK-R" w:eastAsia="UD デジタル 教科書体 NK-R" w:hint="eastAsia"/>
          <w:b/>
        </w:rPr>
        <w:t>事業所ID</w:t>
      </w:r>
      <w:r w:rsidR="00A33370">
        <w:rPr>
          <w:rFonts w:ascii="UD デジタル 教科書体 NK-R" w:eastAsia="UD デジタル 教科書体 NK-R" w:hint="eastAsia"/>
          <w:b/>
        </w:rPr>
        <w:t xml:space="preserve">　：　（</w:t>
      </w:r>
      <w:r w:rsidR="009D5614">
        <w:rPr>
          <w:rFonts w:ascii="UD デジタル 教科書体 NK-R" w:eastAsia="UD デジタル 教科書体 NK-R" w:hint="eastAsia"/>
          <w:b/>
        </w:rPr>
        <w:t xml:space="preserve">　　　</w:t>
      </w:r>
      <w:r w:rsidR="00A33370">
        <w:rPr>
          <w:rFonts w:ascii="UD デジタル 教科書体 NK-R" w:eastAsia="UD デジタル 教科書体 NK-R" w:hint="eastAsia"/>
          <w:b/>
        </w:rPr>
        <w:t xml:space="preserve">　　　　　　　　　　　　）</w:t>
      </w:r>
    </w:p>
    <w:p w:rsidR="009D5614" w:rsidRDefault="009D5614">
      <w:pPr>
        <w:rPr>
          <w:rFonts w:ascii="UD デジタル 教科書体 NK-R" w:eastAsia="UD デジタル 教科書体 NK-R"/>
          <w:b/>
        </w:rPr>
      </w:pPr>
    </w:p>
    <w:p w:rsidR="009D5614" w:rsidRDefault="009D5614">
      <w:pPr>
        <w:rPr>
          <w:rFonts w:ascii="UD デジタル 教科書体 NK-R" w:eastAsia="UD デジタル 教科書体 NK-R"/>
          <w:b/>
        </w:rPr>
      </w:pPr>
    </w:p>
    <w:p w:rsidR="00E45C4D" w:rsidRPr="00434E4E" w:rsidRDefault="00A33370">
      <w:pPr>
        <w:rPr>
          <w:rFonts w:ascii="UD デジタル 教科書体 NK-R" w:eastAsia="UD デジタル 教科書体 NK-R"/>
          <w:b/>
        </w:rPr>
      </w:pPr>
      <w:r>
        <w:rPr>
          <w:rFonts w:ascii="UD デジタル 教科書体 NK-R" w:eastAsia="UD デジタル 教科書体 NK-R"/>
          <w:b/>
        </w:rPr>
        <w:t>２．</w:t>
      </w:r>
      <w:r w:rsidR="009D5614">
        <w:rPr>
          <w:rFonts w:ascii="UD デジタル 教科書体 NK-R" w:eastAsia="UD デジタル 教科書体 NK-R"/>
          <w:b/>
        </w:rPr>
        <w:t>年代について</w:t>
      </w:r>
    </w:p>
    <w:p w:rsidR="009D5614" w:rsidRDefault="009D5614" w:rsidP="009D5614">
      <w:pPr>
        <w:rPr>
          <w:rFonts w:ascii="UD デジタル 教科書体 NK-R" w:eastAsia="UD デジタル 教科書体 NK-R"/>
        </w:rPr>
      </w:pPr>
      <w:r>
        <w:rPr>
          <w:rFonts w:ascii="UD デジタル 教科書体 NK-R" w:eastAsia="UD デジタル 教科書体 NK-R"/>
        </w:rPr>
        <w:t>該当する箇所を選んで、〇をしてください。</w:t>
      </w:r>
    </w:p>
    <w:p w:rsidR="00CD489A" w:rsidRDefault="00CD489A" w:rsidP="00CD489A">
      <w:pPr>
        <w:rPr>
          <w:rFonts w:ascii="UD デジタル 教科書体 NK-R" w:eastAsia="UD デジタル 教科書体 NK-R"/>
          <w:b/>
        </w:rPr>
      </w:pPr>
    </w:p>
    <w:p w:rsidR="009D5614" w:rsidRDefault="009D5614" w:rsidP="00CD489A">
      <w:pPr>
        <w:rPr>
          <w:rFonts w:ascii="UD デジタル 教科書体 NK-R" w:eastAsia="UD デジタル 教科書体 NK-R"/>
          <w:b/>
        </w:rPr>
      </w:pPr>
      <w:r>
        <w:rPr>
          <w:rFonts w:ascii="UD デジタル 教科書体 NK-R" w:eastAsia="UD デジタル 教科書体 NK-R"/>
          <w:b/>
        </w:rPr>
        <w:t xml:space="preserve">　　１０代　　　・　　　２０代　　　・　　　３０代　　　・　　　４０代　　　・　　　５０代　　　・　　　６０代　　　・　　　７０代以上</w:t>
      </w:r>
    </w:p>
    <w:p w:rsidR="009D5614" w:rsidRDefault="009D5614" w:rsidP="00CD489A">
      <w:pPr>
        <w:rPr>
          <w:rFonts w:ascii="UD デジタル 教科書体 NK-R" w:eastAsia="UD デジタル 教科書体 NK-R"/>
          <w:b/>
        </w:rPr>
      </w:pPr>
    </w:p>
    <w:p w:rsidR="008310E9" w:rsidRDefault="008310E9" w:rsidP="00CD489A">
      <w:pPr>
        <w:rPr>
          <w:rFonts w:ascii="UD デジタル 教科書体 NK-R" w:eastAsia="UD デジタル 教科書体 NK-R"/>
          <w:b/>
        </w:rPr>
      </w:pPr>
    </w:p>
    <w:p w:rsidR="009D5614" w:rsidRDefault="009D5614" w:rsidP="00CD489A">
      <w:pPr>
        <w:rPr>
          <w:rFonts w:ascii="UD デジタル 教科書体 NK-R" w:eastAsia="UD デジタル 教科書体 NK-R"/>
          <w:b/>
        </w:rPr>
      </w:pPr>
      <w:r>
        <w:rPr>
          <w:rFonts w:ascii="UD デジタル 教科書体 NK-R" w:eastAsia="UD デジタル 教科書体 NK-R"/>
          <w:b/>
        </w:rPr>
        <w:t>３．性別について</w:t>
      </w:r>
    </w:p>
    <w:p w:rsidR="009D5614" w:rsidRDefault="009D5614" w:rsidP="00CD489A">
      <w:pPr>
        <w:rPr>
          <w:rFonts w:ascii="UD デジタル 教科書体 NK-R" w:eastAsia="UD デジタル 教科書体 NK-R"/>
          <w:b/>
        </w:rPr>
      </w:pPr>
      <w:r>
        <w:rPr>
          <w:rFonts w:ascii="UD デジタル 教科書体 NK-R" w:eastAsia="UD デジタル 教科書体 NK-R"/>
        </w:rPr>
        <w:t xml:space="preserve">該当する箇所を選んで、〇をしてください。　　　　　　　　　</w:t>
      </w:r>
      <w:r>
        <w:rPr>
          <w:rFonts w:ascii="UD デジタル 教科書体 NK-R" w:eastAsia="UD デジタル 教科書体 NK-R"/>
          <w:b/>
        </w:rPr>
        <w:t xml:space="preserve">　　男性　　　・　　　女性</w:t>
      </w:r>
    </w:p>
    <w:p w:rsidR="009D5614" w:rsidRDefault="009D5614" w:rsidP="00CD489A">
      <w:pPr>
        <w:rPr>
          <w:rFonts w:ascii="UD デジタル 教科書体 NK-R" w:eastAsia="UD デジタル 教科書体 NK-R"/>
          <w:b/>
        </w:rPr>
      </w:pPr>
    </w:p>
    <w:p w:rsidR="008310E9" w:rsidRDefault="008310E9" w:rsidP="00CD489A">
      <w:pPr>
        <w:rPr>
          <w:rFonts w:ascii="UD デジタル 教科書体 NK-R" w:eastAsia="UD デジタル 教科書体 NK-R"/>
          <w:b/>
        </w:rPr>
      </w:pPr>
    </w:p>
    <w:p w:rsidR="009D5614" w:rsidRDefault="009D5614" w:rsidP="00CD489A">
      <w:pPr>
        <w:rPr>
          <w:rFonts w:ascii="UD デジタル 教科書体 NK-R" w:eastAsia="UD デジタル 教科書体 NK-R"/>
          <w:b/>
        </w:rPr>
      </w:pPr>
      <w:r>
        <w:rPr>
          <w:rFonts w:ascii="UD デジタル 教科書体 NK-R" w:eastAsia="UD デジタル 教科書体 NK-R"/>
          <w:b/>
        </w:rPr>
        <w:t>４．あなたの喫煙状況について</w:t>
      </w:r>
    </w:p>
    <w:p w:rsidR="009D5614" w:rsidRDefault="009D5614" w:rsidP="00CD489A">
      <w:pPr>
        <w:rPr>
          <w:rFonts w:ascii="UD デジタル 教科書体 NK-R" w:eastAsia="UD デジタル 教科書体 NK-R"/>
        </w:rPr>
      </w:pPr>
      <w:r>
        <w:rPr>
          <w:rFonts w:ascii="UD デジタル 教科書体 NK-R" w:eastAsia="UD デジタル 教科書体 NK-R"/>
        </w:rPr>
        <w:t>該当する箇所を選んで、〇をしてください。</w:t>
      </w:r>
    </w:p>
    <w:p w:rsidR="008310E9" w:rsidRDefault="0067044D" w:rsidP="00CD489A">
      <w:pPr>
        <w:rPr>
          <w:rFonts w:ascii="UD デジタル 教科書体 NK-R" w:eastAsia="UD デジタル 教科書体 NK-R"/>
        </w:rPr>
      </w:pPr>
      <w:r>
        <w:rPr>
          <w:rFonts w:ascii="UD デジタル 教科書体 NK-R" w:eastAsia="UD デジタル 教科書体 NK-R" w:hint="eastAsia"/>
        </w:rPr>
        <w:t xml:space="preserve">　※この設問の喫煙状況とは、紙巻たばこ、加熱式たばこ、電子たばこによる喫煙を指します。</w:t>
      </w:r>
    </w:p>
    <w:p w:rsidR="0067044D" w:rsidRDefault="0067044D" w:rsidP="00CD489A">
      <w:pPr>
        <w:rPr>
          <w:rFonts w:ascii="UD デジタル 教科書体 NK-R" w:eastAsia="UD デジタル 教科書体 NK-R"/>
        </w:rPr>
      </w:pPr>
    </w:p>
    <w:p w:rsidR="009D5614" w:rsidRDefault="008310E9" w:rsidP="00CD489A">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44450</wp:posOffset>
                </wp:positionV>
                <wp:extent cx="47625" cy="847725"/>
                <wp:effectExtent l="19050" t="0" r="28575" b="28575"/>
                <wp:wrapNone/>
                <wp:docPr id="2" name="左中かっこ 2"/>
                <wp:cNvGraphicFramePr/>
                <a:graphic xmlns:a="http://schemas.openxmlformats.org/drawingml/2006/main">
                  <a:graphicData uri="http://schemas.microsoft.com/office/word/2010/wordprocessingShape">
                    <wps:wsp>
                      <wps:cNvSpPr/>
                      <wps:spPr>
                        <a:xfrm>
                          <a:off x="0" y="0"/>
                          <a:ext cx="47625" cy="8477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1220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3pt;margin-top:3.5pt;width:3.75pt;height:6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" adj="101" strokecolor="#5b9bd5 [3204]" strokeweight=".5pt">
                <v:stroke joinstyle="miter"/>
              </v:shape>
            </w:pict>
          </mc:Fallback>
        </mc:AlternateContent>
      </w:r>
      <w:r w:rsidR="009D5614">
        <w:rPr>
          <w:rFonts w:ascii="UD デジタル 教科書体 NK-R" w:eastAsia="UD デジタル 教科書体 NK-R"/>
        </w:rPr>
        <w:t xml:space="preserve">　・過去に禁煙をしたことはなく、現在喫煙している</w:t>
      </w:r>
    </w:p>
    <w:p w:rsidR="009D5614" w:rsidRDefault="009D5614" w:rsidP="00CD489A">
      <w:pPr>
        <w:rPr>
          <w:rFonts w:ascii="UD デジタル 教科書体 NK-R" w:eastAsia="UD デジタル 教科書体 NK-R"/>
        </w:rPr>
      </w:pPr>
      <w:r>
        <w:rPr>
          <w:rFonts w:ascii="UD デジタル 教科書体 NK-R" w:eastAsia="UD デジタル 教科書体 NK-R"/>
        </w:rPr>
        <w:t xml:space="preserve">　・過去に禁煙</w:t>
      </w:r>
      <w:r w:rsidR="0067044D">
        <w:rPr>
          <w:rFonts w:ascii="UD デジタル 教科書体 NK-R" w:eastAsia="UD デジタル 教科書体 NK-R"/>
        </w:rPr>
        <w:t>をしたこと</w:t>
      </w:r>
      <w:r>
        <w:rPr>
          <w:rFonts w:ascii="UD デジタル 教科書体 NK-R" w:eastAsia="UD デジタル 教科書体 NK-R"/>
        </w:rPr>
        <w:t>はあるが、現在は喫煙している</w:t>
      </w:r>
    </w:p>
    <w:p w:rsidR="009D5614" w:rsidRDefault="009D5614" w:rsidP="00CD489A">
      <w:pPr>
        <w:rPr>
          <w:rFonts w:ascii="UD デジタル 教科書体 NK-R" w:eastAsia="UD デジタル 教科書体 NK-R"/>
        </w:rPr>
      </w:pPr>
      <w:r>
        <w:rPr>
          <w:rFonts w:ascii="UD デジタル 教科書体 NK-R" w:eastAsia="UD デジタル 教科書体 NK-R"/>
        </w:rPr>
        <w:t xml:space="preserve">　・以前喫煙をしていたが、現在は禁煙している</w:t>
      </w:r>
    </w:p>
    <w:p w:rsidR="009D5614" w:rsidRDefault="009D5614" w:rsidP="00CD489A">
      <w:pPr>
        <w:rPr>
          <w:rFonts w:ascii="UD デジタル 教科書体 NK-R" w:eastAsia="UD デジタル 教科書体 NK-R"/>
        </w:rPr>
      </w:pPr>
      <w:r>
        <w:rPr>
          <w:rFonts w:ascii="UD デジタル 教科書体 NK-R" w:eastAsia="UD デジタル 教科書体 NK-R"/>
        </w:rPr>
        <w:t xml:space="preserve">　・これまでに吸ったことはない</w:t>
      </w:r>
    </w:p>
    <w:p w:rsidR="008310E9" w:rsidRDefault="002048C2" w:rsidP="00CD489A">
      <w:pPr>
        <w:rPr>
          <w:rFonts w:ascii="UD デジタル 教科書体 NK-R" w:eastAsia="UD デジタル 教科書体 NK-R"/>
        </w:rPr>
      </w:pPr>
      <w:r>
        <w:rPr>
          <w:rFonts w:ascii="UD デジタル 教科書体 NK-R" w:eastAsia="UD デジタル 教科書体 NK-R" w:hAnsi="ＭＳ 明朝" w:cs="ＭＳ 明朝" w:hint="eastAsia"/>
          <w:b/>
          <w:noProof/>
        </w:rPr>
        <mc:AlternateContent>
          <mc:Choice Requires="wps">
            <w:drawing>
              <wp:anchor distT="0" distB="0" distL="114300" distR="114300" simplePos="0" relativeHeight="251666432" behindDoc="0" locked="0" layoutInCell="1" allowOverlap="1" wp14:anchorId="2C47D773" wp14:editId="5B212D78">
                <wp:simplePos x="0" y="0"/>
                <wp:positionH relativeFrom="margin">
                  <wp:align>right</wp:align>
                </wp:positionH>
                <wp:positionV relativeFrom="paragraph">
                  <wp:posOffset>266065</wp:posOffset>
                </wp:positionV>
                <wp:extent cx="205740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057400" cy="304800"/>
                        </a:xfrm>
                        <a:prstGeom prst="rect">
                          <a:avLst/>
                        </a:prstGeom>
                        <a:solidFill>
                          <a:sysClr val="window" lastClr="FFFFFF"/>
                        </a:solidFill>
                        <a:ln w="6350">
                          <a:solidFill>
                            <a:prstClr val="black"/>
                          </a:solidFill>
                        </a:ln>
                        <a:effectLst/>
                      </wps:spPr>
                      <wps:txbx>
                        <w:txbxContent>
                          <w:p w:rsidR="002048C2" w:rsidRDefault="002048C2" w:rsidP="002048C2">
                            <w:r>
                              <w:rPr>
                                <w:rFonts w:hint="eastAsia"/>
                              </w:rPr>
                              <w:t>次のページも</w:t>
                            </w:r>
                            <w: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47D773" id="_x0000_t202" coordsize="21600,21600" o:spt="202" path="m,l,21600r21600,l21600,xe">
                <v:stroke joinstyle="miter"/>
                <v:path gradientshapeok="t" o:connecttype="rect"/>
              </v:shapetype>
              <v:shape id="テキスト ボックス 5" o:spid="_x0000_s1026" type="#_x0000_t202" style="position:absolute;left:0;text-align:left;margin-left:110.8pt;margin-top:20.95pt;width:162pt;height:24pt;z-index:2516664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" fillcolor="window" strokeweight=".5pt">
                <v:textbox>
                  <w:txbxContent>
                    <w:p w:rsidR="002048C2" w:rsidRDefault="002048C2" w:rsidP="002048C2">
                      <w:r>
                        <w:rPr>
                          <w:rFonts w:hint="eastAsia"/>
                        </w:rPr>
                        <w:t>次のページも</w:t>
                      </w:r>
                      <w:r>
                        <w:t>あります。</w:t>
                      </w:r>
                    </w:p>
                  </w:txbxContent>
                </v:textbox>
                <w10:wrap anchorx="margin"/>
              </v:shape>
            </w:pict>
          </mc:Fallback>
        </mc:AlternateContent>
      </w:r>
    </w:p>
    <w:p w:rsidR="009D5614" w:rsidRPr="008310E9" w:rsidRDefault="009D5614" w:rsidP="00CD489A">
      <w:pPr>
        <w:rPr>
          <w:rFonts w:ascii="UD デジタル 教科書体 NK-R" w:eastAsia="UD デジタル 教科書体 NK-R"/>
          <w:b/>
        </w:rPr>
      </w:pPr>
      <w:r w:rsidRPr="008310E9">
        <w:rPr>
          <w:rFonts w:ascii="UD デジタル 教科書体 NK-R" w:eastAsia="UD デジタル 教科書体 NK-R"/>
          <w:b/>
        </w:rPr>
        <w:lastRenderedPageBreak/>
        <w:t>５．三次喫煙という言葉を知っていますか</w:t>
      </w:r>
    </w:p>
    <w:p w:rsidR="008310E9" w:rsidRDefault="008310E9" w:rsidP="00CD489A">
      <w:pPr>
        <w:rPr>
          <w:rFonts w:ascii="UD デジタル 教科書体 NK-R" w:eastAsia="UD デジタル 教科書体 NK-R"/>
        </w:rPr>
      </w:pPr>
      <w:r>
        <w:rPr>
          <w:rFonts w:ascii="UD デジタル 教科書体 NK-R" w:eastAsia="UD デジタル 教科書体 NK-R"/>
        </w:rPr>
        <w:t>該当する箇所を選んで、〇をしてください。</w:t>
      </w:r>
    </w:p>
    <w:p w:rsidR="009D5614" w:rsidRDefault="009D5614" w:rsidP="00CD489A">
      <w:pPr>
        <w:rPr>
          <w:rFonts w:ascii="UD デジタル 教科書体 NK-R" w:eastAsia="UD デジタル 教科書体 NK-R"/>
        </w:rPr>
      </w:pPr>
      <w:r>
        <w:rPr>
          <w:rFonts w:ascii="UD デジタル 教科書体 NK-R" w:eastAsia="UD デジタル 教科書体 NK-R"/>
        </w:rPr>
        <w:t>（三次喫煙とは、たばこを吸う人の衣服や髪の毛、部屋の壁や床、カーテン</w:t>
      </w:r>
      <w:r w:rsidR="008310E9">
        <w:rPr>
          <w:rFonts w:ascii="UD デジタル 教科書体 NK-R" w:eastAsia="UD デジタル 教科書体 NK-R"/>
        </w:rPr>
        <w:t>などの表面に付着し残留する化学物質を吸い込むこと</w:t>
      </w:r>
      <w:r>
        <w:rPr>
          <w:rFonts w:ascii="UD デジタル 教科書体 NK-R" w:eastAsia="UD デジタル 教科書体 NK-R"/>
        </w:rPr>
        <w:t>）</w:t>
      </w:r>
    </w:p>
    <w:p w:rsidR="008310E9" w:rsidRDefault="008310E9" w:rsidP="00CD489A">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62336" behindDoc="0" locked="0" layoutInCell="1" allowOverlap="1" wp14:anchorId="049D715A" wp14:editId="271243B1">
                <wp:simplePos x="0" y="0"/>
                <wp:positionH relativeFrom="column">
                  <wp:posOffset>-3810</wp:posOffset>
                </wp:positionH>
                <wp:positionV relativeFrom="paragraph">
                  <wp:posOffset>225425</wp:posOffset>
                </wp:positionV>
                <wp:extent cx="76200" cy="638175"/>
                <wp:effectExtent l="38100" t="0" r="19050" b="28575"/>
                <wp:wrapNone/>
                <wp:docPr id="3" name="左中かっこ 3"/>
                <wp:cNvGraphicFramePr/>
                <a:graphic xmlns:a="http://schemas.openxmlformats.org/drawingml/2006/main">
                  <a:graphicData uri="http://schemas.microsoft.com/office/word/2010/wordprocessingShape">
                    <wps:wsp>
                      <wps:cNvSpPr/>
                      <wps:spPr>
                        <a:xfrm>
                          <a:off x="0" y="0"/>
                          <a:ext cx="76200" cy="638175"/>
                        </a:xfrm>
                        <a:prstGeom prst="lef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7A4BA" id="左中かっこ 3" o:spid="_x0000_s1026" type="#_x0000_t87" style="position:absolute;left:0;text-align:left;margin-left:-.3pt;margin-top:17.75pt;width:6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" adj="215" strokecolor="#5b9bd5" strokeweight=".5pt">
                <v:stroke joinstyle="miter"/>
              </v:shape>
            </w:pict>
          </mc:Fallback>
        </mc:AlternateContent>
      </w:r>
    </w:p>
    <w:p w:rsidR="008310E9" w:rsidRDefault="008310E9" w:rsidP="00CD489A">
      <w:pPr>
        <w:rPr>
          <w:rFonts w:ascii="UD デジタル 教科書体 NK-R" w:eastAsia="UD デジタル 教科書体 NK-R"/>
        </w:rPr>
      </w:pPr>
      <w:r>
        <w:rPr>
          <w:rFonts w:ascii="UD デジタル 教科書体 NK-R" w:eastAsia="UD デジタル 教科書体 NK-R"/>
        </w:rPr>
        <w:t xml:space="preserve">　・知らなかった（今回の調査で初めて知った）</w:t>
      </w:r>
    </w:p>
    <w:p w:rsidR="008310E9" w:rsidRDefault="008310E9" w:rsidP="00CD489A">
      <w:pPr>
        <w:rPr>
          <w:rFonts w:ascii="UD デジタル 教科書体 NK-R" w:eastAsia="UD デジタル 教科書体 NK-R"/>
        </w:rPr>
      </w:pPr>
      <w:r>
        <w:rPr>
          <w:rFonts w:ascii="UD デジタル 教科書体 NK-R" w:eastAsia="UD デジタル 教科書体 NK-R"/>
        </w:rPr>
        <w:t xml:space="preserve">　・言葉は知っているが、意味はよく知らない</w:t>
      </w:r>
    </w:p>
    <w:p w:rsidR="008310E9" w:rsidRDefault="008310E9" w:rsidP="00CD489A">
      <w:pPr>
        <w:rPr>
          <w:rFonts w:ascii="UD デジタル 教科書体 NK-R" w:eastAsia="UD デジタル 教科書体 NK-R"/>
        </w:rPr>
      </w:pPr>
      <w:r>
        <w:rPr>
          <w:rFonts w:ascii="UD デジタル 教科書体 NK-R" w:eastAsia="UD デジタル 教科書体 NK-R"/>
        </w:rPr>
        <w:t xml:space="preserve">　・意味も含めて知っている</w:t>
      </w:r>
    </w:p>
    <w:p w:rsidR="008310E9" w:rsidRDefault="008310E9" w:rsidP="00CD489A">
      <w:pPr>
        <w:rPr>
          <w:rFonts w:ascii="UD デジタル 教科書体 NK-R" w:eastAsia="UD デジタル 教科書体 NK-R"/>
        </w:rPr>
      </w:pPr>
    </w:p>
    <w:p w:rsidR="008310E9" w:rsidRPr="008310E9" w:rsidRDefault="008310E9" w:rsidP="002048C2">
      <w:pPr>
        <w:ind w:left="210" w:hangingChars="100" w:hanging="210"/>
        <w:rPr>
          <w:rFonts w:ascii="UD デジタル 教科書体 NK-R" w:eastAsia="UD デジタル 教科書体 NK-R"/>
          <w:b/>
        </w:rPr>
      </w:pPr>
      <w:r w:rsidRPr="008310E9">
        <w:rPr>
          <w:rFonts w:ascii="UD デジタル 教科書体 NK-R" w:eastAsia="UD デジタル 教科書体 NK-R"/>
          <w:b/>
        </w:rPr>
        <w:t>６．たばこを吸った人の呼気（吐く息）には</w:t>
      </w:r>
      <w:r w:rsidR="0067044D">
        <w:rPr>
          <w:rFonts w:ascii="UD デジタル 教科書体 NK-R" w:eastAsia="UD デジタル 教科書体 NK-R"/>
          <w:b/>
        </w:rPr>
        <w:t>、</w:t>
      </w:r>
      <w:r w:rsidRPr="008310E9">
        <w:rPr>
          <w:rFonts w:ascii="UD デジタル 教科書体 NK-R" w:eastAsia="UD デジタル 教科書体 NK-R"/>
          <w:b/>
        </w:rPr>
        <w:t>化学物質が含まれ、喫煙の影響がなくなるまでに45分は必要とされていることを知っていますか</w:t>
      </w:r>
    </w:p>
    <w:p w:rsidR="002048C2" w:rsidRDefault="002048C2" w:rsidP="00CD489A">
      <w:pPr>
        <w:rPr>
          <w:rFonts w:ascii="UD デジタル 教科書体 NK-R" w:eastAsia="UD デジタル 教科書体 NK-R"/>
        </w:rPr>
      </w:pPr>
      <w:r>
        <w:rPr>
          <w:rFonts w:ascii="UD デジタル 教科書体 NK-R" w:eastAsia="UD デジタル 教科書体 NK-R"/>
        </w:rPr>
        <w:t>該当する箇所を選んで、〇をしてください</w:t>
      </w:r>
    </w:p>
    <w:p w:rsidR="008310E9" w:rsidRDefault="008310E9" w:rsidP="00CD489A">
      <w:pPr>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64384" behindDoc="0" locked="0" layoutInCell="1" allowOverlap="1" wp14:anchorId="049D715A" wp14:editId="271243B1">
                <wp:simplePos x="0" y="0"/>
                <wp:positionH relativeFrom="column">
                  <wp:posOffset>-3810</wp:posOffset>
                </wp:positionH>
                <wp:positionV relativeFrom="paragraph">
                  <wp:posOffset>225425</wp:posOffset>
                </wp:positionV>
                <wp:extent cx="85725" cy="447675"/>
                <wp:effectExtent l="38100" t="0" r="28575" b="28575"/>
                <wp:wrapNone/>
                <wp:docPr id="4" name="左中かっこ 4"/>
                <wp:cNvGraphicFramePr/>
                <a:graphic xmlns:a="http://schemas.openxmlformats.org/drawingml/2006/main">
                  <a:graphicData uri="http://schemas.microsoft.com/office/word/2010/wordprocessingShape">
                    <wps:wsp>
                      <wps:cNvSpPr/>
                      <wps:spPr>
                        <a:xfrm>
                          <a:off x="0" y="0"/>
                          <a:ext cx="85725" cy="447675"/>
                        </a:xfrm>
                        <a:prstGeom prst="lef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17B91" id="左中かっこ 4" o:spid="_x0000_s1026" type="#_x0000_t87" style="position:absolute;left:0;text-align:left;margin-left:-.3pt;margin-top:17.75pt;width:6.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" adj="345" strokecolor="#5b9bd5" strokeweight=".5pt">
                <v:stroke joinstyle="miter"/>
              </v:shape>
            </w:pict>
          </mc:Fallback>
        </mc:AlternateContent>
      </w:r>
    </w:p>
    <w:p w:rsidR="008310E9" w:rsidRDefault="008310E9" w:rsidP="00CD489A">
      <w:pPr>
        <w:rPr>
          <w:rFonts w:ascii="UD デジタル 教科書体 NK-R" w:eastAsia="UD デジタル 教科書体 NK-R"/>
        </w:rPr>
      </w:pPr>
      <w:r>
        <w:rPr>
          <w:rFonts w:ascii="UD デジタル 教科書体 NK-R" w:eastAsia="UD デジタル 教科書体 NK-R"/>
        </w:rPr>
        <w:t xml:space="preserve">　・知らなかった（今回の調査で初めて知った）</w:t>
      </w:r>
    </w:p>
    <w:p w:rsidR="008310E9" w:rsidRPr="008310E9" w:rsidRDefault="002048C2" w:rsidP="00CD489A">
      <w:pPr>
        <w:rPr>
          <w:rFonts w:ascii="UD デジタル 教科書体 NK-R" w:eastAsia="UD デジタル 教科書体 NK-R"/>
        </w:rPr>
      </w:pPr>
      <w:r>
        <w:rPr>
          <w:rFonts w:ascii="UD デジタル 教科書体 NK-R" w:eastAsia="UD デジタル 教科書体 NK-R" w:hAnsi="ＭＳ 明朝" w:cs="ＭＳ 明朝" w:hint="eastAsia"/>
          <w:b/>
          <w:noProof/>
        </w:rPr>
        <mc:AlternateContent>
          <mc:Choice Requires="wps">
            <w:drawing>
              <wp:anchor distT="0" distB="0" distL="114300" distR="114300" simplePos="0" relativeHeight="251668480" behindDoc="0" locked="0" layoutInCell="1" allowOverlap="1" wp14:anchorId="4558946F" wp14:editId="72432DF4">
                <wp:simplePos x="0" y="0"/>
                <wp:positionH relativeFrom="margin">
                  <wp:align>right</wp:align>
                </wp:positionH>
                <wp:positionV relativeFrom="paragraph">
                  <wp:posOffset>596900</wp:posOffset>
                </wp:positionV>
                <wp:extent cx="3314700" cy="304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3314700" cy="304800"/>
                        </a:xfrm>
                        <a:prstGeom prst="rect">
                          <a:avLst/>
                        </a:prstGeom>
                        <a:solidFill>
                          <a:sysClr val="window" lastClr="FFFFFF"/>
                        </a:solidFill>
                        <a:ln w="6350">
                          <a:solidFill>
                            <a:prstClr val="black"/>
                          </a:solidFill>
                        </a:ln>
                        <a:effectLst/>
                      </wps:spPr>
                      <wps:txbx>
                        <w:txbxContent>
                          <w:p w:rsidR="002048C2" w:rsidRDefault="002048C2" w:rsidP="002048C2">
                            <w:r>
                              <w:rPr>
                                <w:rFonts w:hint="eastAsia"/>
                              </w:rPr>
                              <w:t>以上で終了です</w:t>
                            </w:r>
                            <w:r>
                              <w:t>。ご協力ありがとうございました。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8946F" id="テキスト ボックス 6" o:spid="_x0000_s1027" type="#_x0000_t202" style="position:absolute;left:0;text-align:left;margin-left:209.8pt;margin-top:47pt;width:261pt;height:24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" fillcolor="window" strokeweight=".5pt">
                <v:textbox>
                  <w:txbxContent>
                    <w:p w:rsidR="002048C2" w:rsidRDefault="002048C2" w:rsidP="002048C2">
                      <w:pPr>
                        <w:rPr>
                          <w:rFonts w:hint="eastAsia"/>
                        </w:rPr>
                      </w:pPr>
                      <w:r>
                        <w:rPr>
                          <w:rFonts w:hint="eastAsia"/>
                        </w:rPr>
                        <w:t>以上で終了です</w:t>
                      </w:r>
                      <w:r>
                        <w:t>。</w:t>
                      </w:r>
                      <w:r>
                        <w:t>ご協力ありがとうございました。</w:t>
                      </w:r>
                    </w:p>
                  </w:txbxContent>
                </v:textbox>
                <w10:wrap anchorx="margin"/>
              </v:shape>
            </w:pict>
          </mc:Fallback>
        </mc:AlternateContent>
      </w:r>
      <w:r w:rsidR="008310E9">
        <w:rPr>
          <w:rFonts w:ascii="UD デジタル 教科書体 NK-R" w:eastAsia="UD デジタル 教科書体 NK-R"/>
        </w:rPr>
        <w:t xml:space="preserve">　・知っている</w:t>
      </w:r>
    </w:p>
    <w:sectPr w:rsidR="008310E9" w:rsidRPr="008310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18"/>
    <w:rsid w:val="002048C2"/>
    <w:rsid w:val="002F66A2"/>
    <w:rsid w:val="003A2689"/>
    <w:rsid w:val="00434E4E"/>
    <w:rsid w:val="00460E61"/>
    <w:rsid w:val="004E63EE"/>
    <w:rsid w:val="0067044D"/>
    <w:rsid w:val="008310E9"/>
    <w:rsid w:val="009D5614"/>
    <w:rsid w:val="00A33370"/>
    <w:rsid w:val="00B67584"/>
    <w:rsid w:val="00CD489A"/>
    <w:rsid w:val="00E45C4D"/>
    <w:rsid w:val="00EC2618"/>
    <w:rsid w:val="00EF05F1"/>
    <w:rsid w:val="00F24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3191B7-9CB6-484B-9E19-3F96E970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9</cp:revision>
  <dcterms:created xsi:type="dcterms:W3CDTF">2022-10-20T07:42:00Z</dcterms:created>
  <dcterms:modified xsi:type="dcterms:W3CDTF">2022-10-24T09:56:00Z</dcterms:modified>
</cp:coreProperties>
</file>