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17" w:rsidRDefault="00EE24B2">
      <w:pPr>
        <w:rPr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様式第４号（第８条関係）</w:t>
      </w:r>
    </w:p>
    <w:p w:rsidR="00BD6E17" w:rsidRDefault="00BD6E17"/>
    <w:p w:rsidR="00BD6E17" w:rsidRDefault="00EE24B2">
      <w:pPr>
        <w:jc w:val="center"/>
      </w:pPr>
      <w:r>
        <w:rPr>
          <w:rFonts w:ascii="ＭＳ 明朝" w:eastAsia="ＭＳ 明朝" w:hAnsi="ＭＳ 明朝" w:hint="eastAsia"/>
          <w:sz w:val="24"/>
        </w:rPr>
        <w:t>事業計画書</w:t>
      </w:r>
    </w:p>
    <w:p w:rsidR="00BD6E17" w:rsidRDefault="00BD6E17"/>
    <w:p w:rsidR="00BD6E17" w:rsidRDefault="00BD6E17"/>
    <w:p w:rsidR="00BD6E17" w:rsidRDefault="00EE24B2">
      <w:pPr>
        <w:rPr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１．後退用地等地名地番　　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　　　　　　　</w:t>
      </w:r>
    </w:p>
    <w:p w:rsidR="00BD6E17" w:rsidRDefault="00BD6E17">
      <w:pPr>
        <w:ind w:left="240" w:right="-2" w:hanging="240"/>
        <w:jc w:val="both"/>
        <w:rPr>
          <w:rFonts w:ascii="ＭＳ 明朝" w:eastAsia="ＭＳ 明朝" w:hAnsi="ＭＳ 明朝"/>
          <w:strike/>
          <w:color w:val="000000" w:themeColor="text1"/>
          <w:sz w:val="24"/>
        </w:rPr>
      </w:pPr>
    </w:p>
    <w:p w:rsidR="00BD6E17" w:rsidRDefault="00EE24B2">
      <w:pPr>
        <w:rPr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２．住居表示　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　　　　　　　</w:t>
      </w:r>
    </w:p>
    <w:p w:rsidR="00BD6E17" w:rsidRDefault="00BD6E17">
      <w:pPr>
        <w:ind w:left="240" w:right="-2" w:hanging="240"/>
        <w:jc w:val="both"/>
        <w:rPr>
          <w:rFonts w:ascii="ＭＳ 明朝" w:eastAsia="ＭＳ 明朝" w:hAnsi="ＭＳ 明朝"/>
          <w:strike/>
          <w:color w:val="000000" w:themeColor="text1"/>
          <w:sz w:val="24"/>
        </w:rPr>
      </w:pPr>
    </w:p>
    <w:p w:rsidR="00BD6E17" w:rsidRDefault="00EE24B2">
      <w:pPr>
        <w:rPr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３．交付申請額　　　　　　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　　　　　　　　　　　</w:t>
      </w:r>
    </w:p>
    <w:p w:rsidR="00BD6E17" w:rsidRDefault="00BD6E17">
      <w:pPr>
        <w:ind w:left="240" w:right="-2" w:hanging="240"/>
        <w:jc w:val="both"/>
        <w:rPr>
          <w:rFonts w:ascii="ＭＳ 明朝" w:eastAsia="ＭＳ 明朝" w:hAnsi="ＭＳ 明朝"/>
          <w:strike/>
          <w:color w:val="000000" w:themeColor="text1"/>
          <w:sz w:val="24"/>
        </w:rPr>
      </w:pPr>
    </w:p>
    <w:p w:rsidR="00BD6E17" w:rsidRDefault="00EE24B2">
      <w:pPr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>４．補助対象事業の内容</w:t>
      </w:r>
    </w:p>
    <w:tbl>
      <w:tblPr>
        <w:tblStyle w:val="af3"/>
        <w:tblW w:w="8815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1381"/>
        <w:gridCol w:w="540"/>
        <w:gridCol w:w="1800"/>
        <w:gridCol w:w="1980"/>
      </w:tblGrid>
      <w:tr w:rsidR="00BD6E17">
        <w:tc>
          <w:tcPr>
            <w:tcW w:w="3114" w:type="dxa"/>
            <w:gridSpan w:val="2"/>
            <w:vAlign w:val="center"/>
          </w:tcPr>
          <w:p w:rsidR="00BD6E17" w:rsidRDefault="00EE24B2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項目</w:t>
            </w:r>
          </w:p>
        </w:tc>
        <w:tc>
          <w:tcPr>
            <w:tcW w:w="1921" w:type="dxa"/>
            <w:gridSpan w:val="2"/>
            <w:tcBorders>
              <w:right w:val="single" w:sz="4" w:space="0" w:color="auto"/>
            </w:tcBorders>
          </w:tcPr>
          <w:p w:rsidR="00BD6E17" w:rsidRDefault="00EE24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数量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BD6E17" w:rsidRDefault="00EE24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金額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BD6E17" w:rsidRDefault="00EE24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規格</w:t>
            </w:r>
          </w:p>
        </w:tc>
      </w:tr>
      <w:tr w:rsidR="00BD6E17">
        <w:trPr>
          <w:cantSplit/>
          <w:trHeight w:val="567"/>
        </w:trPr>
        <w:tc>
          <w:tcPr>
            <w:tcW w:w="846" w:type="dxa"/>
            <w:vMerge w:val="restart"/>
            <w:textDirection w:val="tbRlV"/>
            <w:vAlign w:val="center"/>
          </w:tcPr>
          <w:p w:rsidR="00BD6E17" w:rsidRDefault="00EE24B2">
            <w:pPr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支障物件</w:t>
            </w:r>
          </w:p>
        </w:tc>
        <w:tc>
          <w:tcPr>
            <w:tcW w:w="2268" w:type="dxa"/>
            <w:vAlign w:val="center"/>
          </w:tcPr>
          <w:p w:rsidR="00BD6E17" w:rsidRDefault="00EE24B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擁壁を除く工作物の撤去及び新設</w:t>
            </w:r>
          </w:p>
        </w:tc>
        <w:tc>
          <w:tcPr>
            <w:tcW w:w="1381" w:type="dxa"/>
            <w:tcBorders>
              <w:right w:val="single" w:sz="4" w:space="0" w:color="FFFFFF" w:themeColor="background1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6E17">
        <w:trPr>
          <w:cantSplit/>
          <w:trHeight w:val="567"/>
        </w:trPr>
        <w:tc>
          <w:tcPr>
            <w:tcW w:w="846" w:type="dxa"/>
            <w:vMerge/>
          </w:tcPr>
          <w:p w:rsidR="00BD6E17" w:rsidRDefault="00BD6E17"/>
        </w:tc>
        <w:tc>
          <w:tcPr>
            <w:tcW w:w="2268" w:type="dxa"/>
            <w:vAlign w:val="center"/>
          </w:tcPr>
          <w:p w:rsidR="00BD6E17" w:rsidRDefault="00EE24B2"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擁壁を除く工作物の撤去</w:t>
            </w:r>
          </w:p>
        </w:tc>
        <w:tc>
          <w:tcPr>
            <w:tcW w:w="1381" w:type="dxa"/>
            <w:tcBorders>
              <w:right w:val="single" w:sz="4" w:space="0" w:color="FFFFFF" w:themeColor="background1"/>
            </w:tcBorders>
            <w:vAlign w:val="center"/>
          </w:tcPr>
          <w:p w:rsidR="00BD6E17" w:rsidRDefault="00BD6E17"/>
        </w:tc>
        <w:tc>
          <w:tcPr>
            <w:tcW w:w="54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D6E17" w:rsidRDefault="00BD6E17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E17" w:rsidRDefault="00BD6E17"/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D6E17" w:rsidRDefault="00BD6E17"/>
        </w:tc>
      </w:tr>
      <w:tr w:rsidR="00BD6E17">
        <w:trPr>
          <w:cantSplit/>
          <w:trHeight w:val="567"/>
        </w:trPr>
        <w:tc>
          <w:tcPr>
            <w:tcW w:w="846" w:type="dxa"/>
            <w:vMerge/>
          </w:tcPr>
          <w:p w:rsidR="00BD6E17" w:rsidRDefault="00BD6E17"/>
        </w:tc>
        <w:tc>
          <w:tcPr>
            <w:tcW w:w="2268" w:type="dxa"/>
            <w:vAlign w:val="center"/>
          </w:tcPr>
          <w:p w:rsidR="00BD6E17" w:rsidRDefault="00EE24B2">
            <w:r>
              <w:rPr>
                <w:rFonts w:ascii="ＭＳ 明朝" w:eastAsia="ＭＳ 明朝" w:hAnsi="ＭＳ 明朝" w:hint="eastAsia"/>
                <w:sz w:val="24"/>
              </w:rPr>
              <w:t>樹木の撤去</w:t>
            </w:r>
          </w:p>
        </w:tc>
        <w:tc>
          <w:tcPr>
            <w:tcW w:w="1381" w:type="dxa"/>
            <w:tcBorders>
              <w:right w:val="single" w:sz="4" w:space="0" w:color="FFFFFF" w:themeColor="background1"/>
            </w:tcBorders>
            <w:vAlign w:val="center"/>
          </w:tcPr>
          <w:p w:rsidR="00BD6E17" w:rsidRDefault="00BD6E17"/>
        </w:tc>
        <w:tc>
          <w:tcPr>
            <w:tcW w:w="54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D6E17" w:rsidRDefault="00EE24B2">
            <w:r>
              <w:rPr>
                <w:rFonts w:ascii="ＭＳ 明朝" w:eastAsia="ＭＳ 明朝" w:hAnsi="ＭＳ 明朝" w:hint="eastAsia"/>
                <w:sz w:val="24"/>
              </w:rPr>
              <w:t>本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E17" w:rsidRDefault="00BD6E17"/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D6E17" w:rsidRDefault="00BD6E17"/>
        </w:tc>
      </w:tr>
      <w:tr w:rsidR="00BD6E17">
        <w:trPr>
          <w:cantSplit/>
          <w:trHeight w:val="567"/>
        </w:trPr>
        <w:tc>
          <w:tcPr>
            <w:tcW w:w="846" w:type="dxa"/>
            <w:vMerge/>
          </w:tcPr>
          <w:p w:rsidR="00BD6E17" w:rsidRDefault="00BD6E17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D6E17" w:rsidRDefault="00EE24B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擁壁の撤去及び新設</w:t>
            </w:r>
          </w:p>
        </w:tc>
        <w:tc>
          <w:tcPr>
            <w:tcW w:w="1381" w:type="dxa"/>
            <w:tcBorders>
              <w:right w:val="single" w:sz="4" w:space="0" w:color="FFFFFF" w:themeColor="background1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D6E17" w:rsidRDefault="00EE24B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ｍ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6E17">
        <w:trPr>
          <w:cantSplit/>
          <w:trHeight w:val="567"/>
        </w:trPr>
        <w:tc>
          <w:tcPr>
            <w:tcW w:w="846" w:type="dxa"/>
            <w:vMerge/>
          </w:tcPr>
          <w:p w:rsidR="00BD6E17" w:rsidRDefault="00BD6E17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BD6E17" w:rsidRDefault="00EE24B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擁壁の撤去</w:t>
            </w:r>
          </w:p>
        </w:tc>
        <w:tc>
          <w:tcPr>
            <w:tcW w:w="1381" w:type="dxa"/>
            <w:tcBorders>
              <w:right w:val="single" w:sz="4" w:space="0" w:color="FFFFFF" w:themeColor="background1"/>
            </w:tcBorders>
            <w:vAlign w:val="center"/>
          </w:tcPr>
          <w:p w:rsidR="00BD6E17" w:rsidRDefault="00BD6E17">
            <w:pPr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D6E17" w:rsidRDefault="00EE24B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6E17">
        <w:trPr>
          <w:trHeight w:val="525"/>
        </w:trPr>
        <w:tc>
          <w:tcPr>
            <w:tcW w:w="846" w:type="dxa"/>
            <w:vMerge/>
            <w:textDirection w:val="tbRlV"/>
          </w:tcPr>
          <w:p w:rsidR="00BD6E17" w:rsidRDefault="00BD6E17"/>
        </w:tc>
        <w:tc>
          <w:tcPr>
            <w:tcW w:w="2268" w:type="dxa"/>
            <w:vAlign w:val="center"/>
          </w:tcPr>
          <w:p w:rsidR="00BD6E17" w:rsidRDefault="00EE24B2">
            <w:pPr>
              <w:jc w:val="both"/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埋設物の撤去及び新設</w:t>
            </w:r>
          </w:p>
        </w:tc>
        <w:tc>
          <w:tcPr>
            <w:tcW w:w="1381" w:type="dxa"/>
            <w:tcBorders>
              <w:right w:val="single" w:sz="4" w:space="0" w:color="FFFFFF" w:themeColor="background1"/>
            </w:tcBorders>
            <w:vAlign w:val="center"/>
          </w:tcPr>
          <w:p w:rsidR="00BD6E17" w:rsidRDefault="00BD6E17"/>
        </w:tc>
        <w:tc>
          <w:tcPr>
            <w:tcW w:w="54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D6E17" w:rsidRDefault="00BD6E17"/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E17" w:rsidRDefault="00BD6E17"/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D6E17" w:rsidRDefault="00BD6E17"/>
        </w:tc>
      </w:tr>
      <w:tr w:rsidR="00BD6E17">
        <w:trPr>
          <w:trHeight w:val="525"/>
        </w:trPr>
        <w:tc>
          <w:tcPr>
            <w:tcW w:w="846" w:type="dxa"/>
            <w:vMerge/>
            <w:textDirection w:val="tbRlV"/>
          </w:tcPr>
          <w:p w:rsidR="00BD6E17" w:rsidRDefault="00BD6E17"/>
        </w:tc>
        <w:tc>
          <w:tcPr>
            <w:tcW w:w="2268" w:type="dxa"/>
            <w:vAlign w:val="center"/>
          </w:tcPr>
          <w:p w:rsidR="00BD6E17" w:rsidRDefault="00EE24B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その他</w:t>
            </w:r>
          </w:p>
        </w:tc>
        <w:tc>
          <w:tcPr>
            <w:tcW w:w="1381" w:type="dxa"/>
            <w:tcBorders>
              <w:right w:val="single" w:sz="4" w:space="0" w:color="FFFFFF" w:themeColor="background1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6E17">
        <w:trPr>
          <w:cantSplit/>
          <w:trHeight w:val="525"/>
        </w:trPr>
        <w:tc>
          <w:tcPr>
            <w:tcW w:w="3114" w:type="dxa"/>
            <w:gridSpan w:val="2"/>
            <w:vAlign w:val="center"/>
          </w:tcPr>
          <w:p w:rsidR="00BD6E17" w:rsidRDefault="00EE24B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後退用地等の道路舗装</w:t>
            </w:r>
          </w:p>
        </w:tc>
        <w:tc>
          <w:tcPr>
            <w:tcW w:w="1381" w:type="dxa"/>
            <w:tcBorders>
              <w:right w:val="single" w:sz="4" w:space="0" w:color="FFFFFF" w:themeColor="background1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D6E17" w:rsidRDefault="00EE24B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6E17">
        <w:trPr>
          <w:cantSplit/>
          <w:trHeight w:val="525"/>
        </w:trPr>
        <w:tc>
          <w:tcPr>
            <w:tcW w:w="3114" w:type="dxa"/>
            <w:gridSpan w:val="2"/>
            <w:vAlign w:val="center"/>
          </w:tcPr>
          <w:p w:rsidR="00BD6E17" w:rsidRDefault="00EE24B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後退用地等の道路側溝等の排水施設等整備及び安全対策</w:t>
            </w:r>
          </w:p>
        </w:tc>
        <w:tc>
          <w:tcPr>
            <w:tcW w:w="1381" w:type="dxa"/>
            <w:tcBorders>
              <w:right w:val="single" w:sz="4" w:space="0" w:color="FFFFFF" w:themeColor="background1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D6E17">
        <w:trPr>
          <w:cantSplit/>
          <w:trHeight w:val="500"/>
        </w:trPr>
        <w:tc>
          <w:tcPr>
            <w:tcW w:w="3114" w:type="dxa"/>
            <w:gridSpan w:val="2"/>
            <w:vAlign w:val="center"/>
          </w:tcPr>
          <w:p w:rsidR="00BD6E17" w:rsidRDefault="00EE24B2">
            <w:pPr>
              <w:jc w:val="both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後退用地等を市に寄附するために行う測量及び分筆</w:t>
            </w:r>
          </w:p>
        </w:tc>
        <w:tc>
          <w:tcPr>
            <w:tcW w:w="1381" w:type="dxa"/>
            <w:tcBorders>
              <w:right w:val="single" w:sz="4" w:space="0" w:color="FFFFFF" w:themeColor="background1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:rsidR="00BD6E17" w:rsidRDefault="00BD6E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D6E17" w:rsidRDefault="00BD6E17">
      <w:pPr>
        <w:ind w:left="240" w:right="-2" w:hanging="240"/>
        <w:jc w:val="both"/>
        <w:rPr>
          <w:rFonts w:ascii="ＭＳ 明朝" w:eastAsia="ＭＳ 明朝" w:hAnsi="ＭＳ 明朝"/>
          <w:strike/>
          <w:color w:val="000000" w:themeColor="text1"/>
          <w:sz w:val="24"/>
        </w:rPr>
      </w:pPr>
    </w:p>
    <w:p w:rsidR="00BD6E17" w:rsidRDefault="00EE24B2">
      <w:pPr>
        <w:jc w:val="both"/>
        <w:rPr>
          <w:rFonts w:ascii="ＭＳ 明朝" w:eastAsia="ＭＳ 明朝" w:hAnsi="ＭＳ 明朝"/>
          <w:strike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５．工事着手予定年月日　　　　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年　　月　　日　</w:t>
      </w:r>
    </w:p>
    <w:p w:rsidR="00BD6E17" w:rsidRDefault="00BD6E17">
      <w:pPr>
        <w:ind w:left="240" w:right="-2" w:hanging="240"/>
        <w:jc w:val="both"/>
        <w:rPr>
          <w:rFonts w:ascii="ＭＳ 明朝" w:eastAsia="ＭＳ 明朝" w:hAnsi="ＭＳ 明朝"/>
          <w:strike/>
          <w:color w:val="000000" w:themeColor="text1"/>
          <w:sz w:val="24"/>
        </w:rPr>
      </w:pPr>
    </w:p>
    <w:p w:rsidR="00BD6E17" w:rsidRDefault="00EE24B2" w:rsidP="00A6083D">
      <w:pPr>
        <w:ind w:left="240" w:right="-2" w:hanging="240"/>
        <w:jc w:val="both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 xml:space="preserve">６．工事完了予定年月日　　　　</w:t>
      </w: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　年　　月　　日　</w:t>
      </w:r>
      <w:bookmarkStart w:id="0" w:name="_GoBack"/>
      <w:bookmarkEnd w:id="0"/>
    </w:p>
    <w:sectPr w:rsidR="00BD6E17">
      <w:type w:val="continuous"/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3E" w:rsidRDefault="00EE24B2">
      <w:r>
        <w:separator/>
      </w:r>
    </w:p>
  </w:endnote>
  <w:endnote w:type="continuationSeparator" w:id="0">
    <w:p w:rsidR="00BD2E3E" w:rsidRDefault="00EE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3E" w:rsidRDefault="00EE24B2">
      <w:r>
        <w:separator/>
      </w:r>
    </w:p>
  </w:footnote>
  <w:footnote w:type="continuationSeparator" w:id="0">
    <w:p w:rsidR="00BD2E3E" w:rsidRDefault="00EE2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17"/>
    <w:rsid w:val="00A307FD"/>
    <w:rsid w:val="00A6083D"/>
    <w:rsid w:val="00BD2E3E"/>
    <w:rsid w:val="00BD6E17"/>
    <w:rsid w:val="00EE24B2"/>
    <w:rsid w:val="00FB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173F9AE-07E9-472F-A03D-C3CB91BC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</w:rPr>
  </w:style>
  <w:style w:type="paragraph" w:styleId="a4">
    <w:name w:val="annotation text"/>
    <w:basedOn w:val="a"/>
    <w:link w:val="a5"/>
    <w:semiHidden/>
    <w:rPr>
      <w:rFonts w:ascii="ＭＳ 明朝" w:eastAsia="ＭＳ 明朝" w:hAnsi="ＭＳ 明朝"/>
      <w:sz w:val="24"/>
    </w:rPr>
  </w:style>
  <w:style w:type="character" w:customStyle="1" w:styleId="a5">
    <w:name w:val="コメント文字列 (文字)"/>
    <w:basedOn w:val="a0"/>
    <w:link w:val="a4"/>
    <w:rPr>
      <w:rFonts w:ascii="ＭＳ 明朝" w:eastAsia="ＭＳ 明朝" w:hAnsi="ＭＳ 明朝"/>
      <w:sz w:val="24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List Paragraph"/>
    <w:basedOn w:val="a"/>
    <w:qFormat/>
    <w:pPr>
      <w:ind w:leftChars="400" w:left="840"/>
    </w:p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eastAsia="ＭＳ 明朝" w:hAnsi="ＭＳ 明朝"/>
      <w:color w:val="000000" w:themeColor="text1"/>
      <w:sz w:val="24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color w:val="000000" w:themeColor="text1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eastAsia="ＭＳ 明朝" w:hAnsi="ＭＳ 明朝"/>
      <w:color w:val="000000" w:themeColor="text1"/>
      <w:sz w:val="24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color w:val="000000" w:themeColor="text1"/>
      <w:sz w:val="24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3</cp:revision>
  <cp:lastPrinted>2023-10-02T07:36:00Z</cp:lastPrinted>
  <dcterms:created xsi:type="dcterms:W3CDTF">2023-10-11T01:37:00Z</dcterms:created>
  <dcterms:modified xsi:type="dcterms:W3CDTF">2023-10-11T01:39:00Z</dcterms:modified>
</cp:coreProperties>
</file>