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CC7EBC">
        <w:rPr>
          <w:rFonts w:asciiTheme="majorEastAsia" w:eastAsiaTheme="majorEastAsia" w:hAnsiTheme="majorEastAsia" w:hint="eastAsia"/>
          <w:sz w:val="22"/>
        </w:rPr>
        <w:t>４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E376AC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4A080D" w:rsidP="007F0B46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bookmarkStart w:id="0" w:name="_GoBack"/>
      <w:r>
        <w:rPr>
          <w:rFonts w:asciiTheme="majorEastAsia" w:eastAsiaTheme="majorEastAsia" w:hAnsiTheme="majorEastAsia" w:hint="eastAsia"/>
          <w:sz w:val="22"/>
        </w:rPr>
        <w:t>下</w:t>
      </w:r>
      <w:r w:rsidR="007F0B4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関</w:t>
      </w:r>
      <w:r w:rsidR="007F0B4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市</w:t>
      </w:r>
      <w:r w:rsidR="007F0B46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長</w:t>
      </w:r>
      <w:bookmarkEnd w:id="0"/>
      <w:r w:rsidR="007F0B46">
        <w:rPr>
          <w:rFonts w:asciiTheme="majorEastAsia" w:eastAsiaTheme="majorEastAsia" w:hAnsiTheme="majorEastAsia" w:hint="eastAsia"/>
          <w:sz w:val="22"/>
        </w:rPr>
        <w:t xml:space="preserve">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FD3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E376AC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に関し変更があった</w:t>
      </w:r>
      <w:r>
        <w:rPr>
          <w:rFonts w:asciiTheme="majorEastAsia" w:eastAsiaTheme="majorEastAsia" w:hAnsiTheme="majorEastAsia" w:hint="eastAsia"/>
          <w:sz w:val="22"/>
        </w:rPr>
        <w:t>ので、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7F0B46">
        <w:rPr>
          <w:rFonts w:asciiTheme="majorEastAsia" w:eastAsiaTheme="majorEastAsia" w:hAnsiTheme="majorEastAsia" w:hint="eastAsia"/>
          <w:sz w:val="22"/>
        </w:rPr>
        <w:t>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4C4B8B" w:rsidRDefault="00E376AC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29400D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0A0126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:rsidTr="00AA53CE">
        <w:trPr>
          <w:trHeight w:val="1134"/>
        </w:trPr>
        <w:tc>
          <w:tcPr>
            <w:tcW w:w="532" w:type="dxa"/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:rsidTr="00A56BA5">
        <w:trPr>
          <w:trHeight w:val="1113"/>
        </w:trPr>
        <w:tc>
          <w:tcPr>
            <w:tcW w:w="532" w:type="dxa"/>
            <w:vAlign w:val="center"/>
          </w:tcPr>
          <w:p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A53CE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1F8" w:rsidRDefault="00C311F8" w:rsidP="009E44AC">
      <w:r>
        <w:separator/>
      </w:r>
    </w:p>
  </w:endnote>
  <w:endnote w:type="continuationSeparator" w:id="0">
    <w:p w:rsidR="00C311F8" w:rsidRDefault="00C311F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1F8" w:rsidRDefault="00C311F8" w:rsidP="009E44AC">
      <w:r>
        <w:separator/>
      </w:r>
    </w:p>
  </w:footnote>
  <w:footnote w:type="continuationSeparator" w:id="0">
    <w:p w:rsidR="00C311F8" w:rsidRDefault="00C311F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E3005"/>
    <w:rsid w:val="0028103D"/>
    <w:rsid w:val="0029400D"/>
    <w:rsid w:val="002C5F0B"/>
    <w:rsid w:val="0037270D"/>
    <w:rsid w:val="003F6398"/>
    <w:rsid w:val="00450715"/>
    <w:rsid w:val="004A080D"/>
    <w:rsid w:val="004C4B8B"/>
    <w:rsid w:val="004D5B7E"/>
    <w:rsid w:val="004E70DE"/>
    <w:rsid w:val="005954FE"/>
    <w:rsid w:val="00603707"/>
    <w:rsid w:val="006D5543"/>
    <w:rsid w:val="0078597E"/>
    <w:rsid w:val="007F0B46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311F8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376AC"/>
    <w:rsid w:val="00EA7826"/>
    <w:rsid w:val="00EB76B5"/>
    <w:rsid w:val="00ED6A90"/>
    <w:rsid w:val="00EF0BAE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C967A23-9490-46D4-B466-B43D711F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B01D-DA14-4E6F-8CA3-34ACE102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下関市情報政策課</cp:lastModifiedBy>
  <cp:revision>6</cp:revision>
  <cp:lastPrinted>2014-12-10T02:44:00Z</cp:lastPrinted>
  <dcterms:created xsi:type="dcterms:W3CDTF">2014-12-11T05:48:00Z</dcterms:created>
  <dcterms:modified xsi:type="dcterms:W3CDTF">2024-02-28T01:51:00Z</dcterms:modified>
</cp:coreProperties>
</file>