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入　　札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１．件　名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下関市立美術館で使用する電力の供給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２．入札金額</w:t>
      </w:r>
    </w:p>
    <w:tbl>
      <w:tblPr>
        <w:tblStyle w:val="21"/>
        <w:tblW w:w="9073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1560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>
        <w:trPr>
          <w:trHeight w:val="673" w:hRule="atLeast"/>
        </w:trPr>
        <w:tc>
          <w:tcPr>
            <w:tcW w:w="1560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年間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総　額</w:t>
            </w:r>
          </w:p>
        </w:tc>
        <w:tc>
          <w:tcPr>
            <w:tcW w:w="834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835" w:type="dxa"/>
            <w:tcBorders>
              <w:top w:val="single" w:color="auto" w:sz="18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835" w:type="dxa"/>
            <w:tcBorders>
              <w:top w:val="single" w:color="auto" w:sz="18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83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834" w:type="dxa"/>
            <w:tcBorders>
              <w:top w:val="single" w:color="auto" w:sz="18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835" w:type="dxa"/>
            <w:tcBorders>
              <w:top w:val="single" w:color="auto" w:sz="18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83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835" w:type="dxa"/>
            <w:tcBorders>
              <w:top w:val="single" w:color="auto" w:sz="18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835" w:type="dxa"/>
            <w:tcBorders>
              <w:top w:val="single" w:color="auto" w:sz="18" w:space="0"/>
              <w:left w:val="dott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1022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4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5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5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4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5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5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5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480" w:firstLine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【内訳】様式４号「入札金額内訳書」のとおり</w:t>
      </w:r>
    </w:p>
    <w:p>
      <w:pPr>
        <w:pStyle w:val="0"/>
        <w:ind w:firstLine="480" w:firstLineChars="20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仕様書等関係書類を熟覧のうえ、下関市契約規則及び下関市会計規則を遵守し、上記のとおり入札します。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</w:t>
      </w:r>
      <w:r>
        <w:rPr>
          <w:rFonts w:hint="eastAsia"/>
          <w:spacing w:val="120"/>
          <w:kern w:val="0"/>
          <w:sz w:val="24"/>
          <w:fitText w:val="1200" w:id="1"/>
        </w:rPr>
        <w:t>入札</w:t>
      </w:r>
      <w:r>
        <w:rPr>
          <w:rFonts w:hint="eastAsia"/>
          <w:kern w:val="0"/>
          <w:sz w:val="24"/>
          <w:fitText w:val="1200" w:id="1"/>
        </w:rPr>
        <w:t>者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商号又は名称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2"/>
        </w:rPr>
        <w:t>代表者氏</w:t>
      </w:r>
      <w:r>
        <w:rPr>
          <w:rFonts w:hint="eastAsia"/>
          <w:kern w:val="0"/>
          <w:sz w:val="24"/>
          <w:fitText w:val="1440" w:id="2"/>
        </w:rPr>
        <w:t>名</w:t>
      </w:r>
      <w:r>
        <w:rPr>
          <w:rFonts w:hint="eastAsia"/>
          <w:sz w:val="24"/>
        </w:rPr>
        <w:t>　　　　　　　　　　　　　印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（あて先）下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4"/>
      </w:rPr>
    </w:pPr>
    <w:r>
      <w:rPr>
        <w:rFonts w:hint="eastAsia"/>
        <w:sz w:val="24"/>
      </w:rPr>
      <w:t>様式３号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147</Characters>
  <Application>JUST Note</Application>
  <Lines>70</Lines>
  <Paragraphs>23</Paragraphs>
  <Company>下関市</Company>
  <CharactersWithSpaces>221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平田　政夫</cp:lastModifiedBy>
  <dcterms:created xsi:type="dcterms:W3CDTF">2022-07-24T02:38:00Z</dcterms:created>
  <dcterms:modified xsi:type="dcterms:W3CDTF">2023-04-12T02:28:38Z</dcterms:modified>
  <cp:revision>2</cp:revision>
</cp:coreProperties>
</file>