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590" w:rsidRDefault="00D8312B">
      <w:pPr>
        <w:spacing w:line="300" w:lineRule="exact"/>
        <w:rPr>
          <w:rFonts w:ascii="Segoe UI Symbol" w:hAnsi="Segoe UI Symbol"/>
        </w:rPr>
      </w:pPr>
      <w:r>
        <w:rPr>
          <w:rFonts w:hint="eastAsia"/>
        </w:rPr>
        <w:t>様式６</w:t>
      </w:r>
    </w:p>
    <w:p w:rsidR="00F00590" w:rsidRDefault="00D8312B">
      <w:pPr>
        <w:jc w:val="center"/>
        <w:rPr>
          <w:sz w:val="36"/>
        </w:rPr>
      </w:pPr>
      <w:r>
        <w:rPr>
          <w:rFonts w:hint="eastAsia"/>
          <w:sz w:val="36"/>
        </w:rPr>
        <w:t>見　積　書</w:t>
      </w:r>
    </w:p>
    <w:p w:rsidR="00F00590" w:rsidRDefault="00F00590">
      <w:pPr>
        <w:jc w:val="left"/>
      </w:pPr>
    </w:p>
    <w:p w:rsidR="00F00590" w:rsidRDefault="00F00590">
      <w:pPr>
        <w:jc w:val="left"/>
      </w:pPr>
    </w:p>
    <w:p w:rsidR="00F00590" w:rsidRDefault="00D8312B">
      <w:pPr>
        <w:jc w:val="left"/>
      </w:pPr>
      <w:r>
        <w:rPr>
          <w:rFonts w:hint="eastAsia"/>
        </w:rPr>
        <w:t xml:space="preserve">　</w:t>
      </w:r>
    </w:p>
    <w:tbl>
      <w:tblPr>
        <w:tblStyle w:val="afa"/>
        <w:tblW w:w="9042" w:type="dxa"/>
        <w:tblLayout w:type="fixed"/>
        <w:tblLook w:val="04A0" w:firstRow="1" w:lastRow="0" w:firstColumn="1" w:lastColumn="0" w:noHBand="0" w:noVBand="1"/>
      </w:tblPr>
      <w:tblGrid>
        <w:gridCol w:w="904"/>
        <w:gridCol w:w="904"/>
        <w:gridCol w:w="904"/>
        <w:gridCol w:w="904"/>
        <w:gridCol w:w="904"/>
        <w:gridCol w:w="904"/>
        <w:gridCol w:w="904"/>
        <w:gridCol w:w="904"/>
        <w:gridCol w:w="905"/>
        <w:gridCol w:w="905"/>
      </w:tblGrid>
      <w:tr w:rsidR="00F00590">
        <w:trPr>
          <w:trHeight w:val="517"/>
        </w:trPr>
        <w:tc>
          <w:tcPr>
            <w:tcW w:w="904" w:type="dxa"/>
            <w:vMerge w:val="restart"/>
            <w:vAlign w:val="center"/>
          </w:tcPr>
          <w:p w:rsidR="00F00590" w:rsidRDefault="00D8312B">
            <w:pPr>
              <w:jc w:val="center"/>
              <w:rPr>
                <w:rFonts w:ascii="ＭＳ 明朝" w:eastAsia="ＭＳ 明朝" w:hAnsi="ＭＳ 明朝"/>
              </w:rPr>
            </w:pPr>
            <w:r>
              <w:rPr>
                <w:rFonts w:ascii="ＭＳ 明朝" w:eastAsia="ＭＳ 明朝" w:hAnsi="ＭＳ 明朝" w:hint="eastAsia"/>
              </w:rPr>
              <w:t>金額</w:t>
            </w:r>
          </w:p>
        </w:tc>
        <w:tc>
          <w:tcPr>
            <w:tcW w:w="904" w:type="dxa"/>
            <w:vAlign w:val="center"/>
          </w:tcPr>
          <w:p w:rsidR="00F00590" w:rsidRDefault="00D8312B">
            <w:pPr>
              <w:jc w:val="center"/>
              <w:rPr>
                <w:rFonts w:ascii="ＭＳ 明朝" w:eastAsia="ＭＳ 明朝" w:hAnsi="ＭＳ 明朝"/>
              </w:rPr>
            </w:pPr>
            <w:r>
              <w:rPr>
                <w:rFonts w:ascii="ＭＳ 明朝" w:eastAsia="ＭＳ 明朝" w:hAnsi="ＭＳ 明朝" w:hint="eastAsia"/>
              </w:rPr>
              <w:t>億</w:t>
            </w:r>
          </w:p>
        </w:tc>
        <w:tc>
          <w:tcPr>
            <w:tcW w:w="904" w:type="dxa"/>
            <w:vAlign w:val="center"/>
          </w:tcPr>
          <w:p w:rsidR="00F00590" w:rsidRDefault="00D8312B">
            <w:pPr>
              <w:jc w:val="center"/>
              <w:rPr>
                <w:rFonts w:ascii="ＭＳ 明朝" w:eastAsia="ＭＳ 明朝" w:hAnsi="ＭＳ 明朝"/>
              </w:rPr>
            </w:pPr>
            <w:r>
              <w:rPr>
                <w:rFonts w:ascii="ＭＳ 明朝" w:eastAsia="ＭＳ 明朝" w:hAnsi="ＭＳ 明朝" w:hint="eastAsia"/>
              </w:rPr>
              <w:t>千</w:t>
            </w:r>
          </w:p>
        </w:tc>
        <w:tc>
          <w:tcPr>
            <w:tcW w:w="904" w:type="dxa"/>
            <w:vAlign w:val="center"/>
          </w:tcPr>
          <w:p w:rsidR="00F00590" w:rsidRDefault="00D8312B">
            <w:pPr>
              <w:jc w:val="center"/>
              <w:rPr>
                <w:rFonts w:ascii="ＭＳ 明朝" w:eastAsia="ＭＳ 明朝" w:hAnsi="ＭＳ 明朝"/>
              </w:rPr>
            </w:pPr>
            <w:r>
              <w:rPr>
                <w:rFonts w:ascii="ＭＳ 明朝" w:eastAsia="ＭＳ 明朝" w:hAnsi="ＭＳ 明朝" w:hint="eastAsia"/>
              </w:rPr>
              <w:t>百</w:t>
            </w:r>
          </w:p>
        </w:tc>
        <w:tc>
          <w:tcPr>
            <w:tcW w:w="904" w:type="dxa"/>
            <w:vAlign w:val="center"/>
          </w:tcPr>
          <w:p w:rsidR="00F00590" w:rsidRDefault="00D8312B">
            <w:pPr>
              <w:jc w:val="center"/>
              <w:rPr>
                <w:rFonts w:ascii="ＭＳ 明朝" w:eastAsia="ＭＳ 明朝" w:hAnsi="ＭＳ 明朝"/>
              </w:rPr>
            </w:pPr>
            <w:r>
              <w:rPr>
                <w:rFonts w:ascii="ＭＳ 明朝" w:eastAsia="ＭＳ 明朝" w:hAnsi="ＭＳ 明朝" w:hint="eastAsia"/>
              </w:rPr>
              <w:t>拾</w:t>
            </w:r>
          </w:p>
        </w:tc>
        <w:tc>
          <w:tcPr>
            <w:tcW w:w="904" w:type="dxa"/>
            <w:vAlign w:val="center"/>
          </w:tcPr>
          <w:p w:rsidR="00F00590" w:rsidRDefault="00D8312B">
            <w:pPr>
              <w:jc w:val="center"/>
              <w:rPr>
                <w:rFonts w:ascii="ＭＳ 明朝" w:eastAsia="ＭＳ 明朝" w:hAnsi="ＭＳ 明朝"/>
              </w:rPr>
            </w:pPr>
            <w:r>
              <w:rPr>
                <w:rFonts w:ascii="ＭＳ 明朝" w:eastAsia="ＭＳ 明朝" w:hAnsi="ＭＳ 明朝" w:hint="eastAsia"/>
              </w:rPr>
              <w:t>万</w:t>
            </w:r>
          </w:p>
        </w:tc>
        <w:tc>
          <w:tcPr>
            <w:tcW w:w="904" w:type="dxa"/>
            <w:vAlign w:val="center"/>
          </w:tcPr>
          <w:p w:rsidR="00F00590" w:rsidRDefault="00D8312B">
            <w:pPr>
              <w:jc w:val="center"/>
              <w:rPr>
                <w:rFonts w:ascii="ＭＳ 明朝" w:eastAsia="ＭＳ 明朝" w:hAnsi="ＭＳ 明朝"/>
              </w:rPr>
            </w:pPr>
            <w:r>
              <w:rPr>
                <w:rFonts w:ascii="ＭＳ 明朝" w:eastAsia="ＭＳ 明朝" w:hAnsi="ＭＳ 明朝" w:hint="eastAsia"/>
              </w:rPr>
              <w:t>千</w:t>
            </w:r>
          </w:p>
        </w:tc>
        <w:tc>
          <w:tcPr>
            <w:tcW w:w="904" w:type="dxa"/>
            <w:vAlign w:val="center"/>
          </w:tcPr>
          <w:p w:rsidR="00F00590" w:rsidRDefault="00D8312B">
            <w:pPr>
              <w:jc w:val="center"/>
              <w:rPr>
                <w:rFonts w:ascii="ＭＳ 明朝" w:eastAsia="ＭＳ 明朝" w:hAnsi="ＭＳ 明朝"/>
              </w:rPr>
            </w:pPr>
            <w:r>
              <w:rPr>
                <w:rFonts w:ascii="ＭＳ 明朝" w:eastAsia="ＭＳ 明朝" w:hAnsi="ＭＳ 明朝" w:hint="eastAsia"/>
              </w:rPr>
              <w:t>百</w:t>
            </w:r>
          </w:p>
        </w:tc>
        <w:tc>
          <w:tcPr>
            <w:tcW w:w="905" w:type="dxa"/>
            <w:vAlign w:val="center"/>
          </w:tcPr>
          <w:p w:rsidR="00F00590" w:rsidRDefault="00D8312B">
            <w:pPr>
              <w:jc w:val="center"/>
              <w:rPr>
                <w:rFonts w:ascii="ＭＳ 明朝" w:eastAsia="ＭＳ 明朝" w:hAnsi="ＭＳ 明朝"/>
              </w:rPr>
            </w:pPr>
            <w:r>
              <w:rPr>
                <w:rFonts w:ascii="ＭＳ 明朝" w:eastAsia="ＭＳ 明朝" w:hAnsi="ＭＳ 明朝" w:hint="eastAsia"/>
              </w:rPr>
              <w:t>拾</w:t>
            </w:r>
          </w:p>
        </w:tc>
        <w:tc>
          <w:tcPr>
            <w:tcW w:w="905" w:type="dxa"/>
            <w:vAlign w:val="center"/>
          </w:tcPr>
          <w:p w:rsidR="00F00590" w:rsidRDefault="00D8312B">
            <w:pPr>
              <w:jc w:val="center"/>
              <w:rPr>
                <w:rFonts w:ascii="ＭＳ 明朝" w:eastAsia="ＭＳ 明朝" w:hAnsi="ＭＳ 明朝"/>
              </w:rPr>
            </w:pPr>
            <w:r>
              <w:rPr>
                <w:rFonts w:ascii="ＭＳ 明朝" w:eastAsia="ＭＳ 明朝" w:hAnsi="ＭＳ 明朝" w:hint="eastAsia"/>
              </w:rPr>
              <w:t>円</w:t>
            </w:r>
          </w:p>
        </w:tc>
      </w:tr>
      <w:tr w:rsidR="00F00590">
        <w:trPr>
          <w:trHeight w:val="1174"/>
        </w:trPr>
        <w:tc>
          <w:tcPr>
            <w:tcW w:w="904" w:type="dxa"/>
            <w:vMerge/>
            <w:vAlign w:val="center"/>
          </w:tcPr>
          <w:p w:rsidR="00F00590" w:rsidRDefault="00F00590">
            <w:pPr>
              <w:jc w:val="center"/>
              <w:rPr>
                <w:rFonts w:ascii="ＭＳ 明朝" w:eastAsia="ＭＳ 明朝" w:hAnsi="ＭＳ 明朝"/>
              </w:rPr>
            </w:pPr>
          </w:p>
        </w:tc>
        <w:tc>
          <w:tcPr>
            <w:tcW w:w="904" w:type="dxa"/>
            <w:vAlign w:val="center"/>
          </w:tcPr>
          <w:p w:rsidR="00F00590" w:rsidRDefault="00F00590">
            <w:pPr>
              <w:jc w:val="center"/>
              <w:rPr>
                <w:rFonts w:ascii="ＭＳ 明朝" w:eastAsia="ＭＳ 明朝" w:hAnsi="ＭＳ 明朝"/>
                <w:sz w:val="48"/>
              </w:rPr>
            </w:pPr>
          </w:p>
        </w:tc>
        <w:tc>
          <w:tcPr>
            <w:tcW w:w="904" w:type="dxa"/>
            <w:vAlign w:val="center"/>
          </w:tcPr>
          <w:p w:rsidR="00F00590" w:rsidRDefault="00F00590">
            <w:pPr>
              <w:jc w:val="center"/>
              <w:rPr>
                <w:rFonts w:ascii="ＭＳ 明朝" w:eastAsia="ＭＳ 明朝" w:hAnsi="ＭＳ 明朝"/>
                <w:sz w:val="48"/>
              </w:rPr>
            </w:pPr>
          </w:p>
        </w:tc>
        <w:tc>
          <w:tcPr>
            <w:tcW w:w="904" w:type="dxa"/>
            <w:vAlign w:val="center"/>
          </w:tcPr>
          <w:p w:rsidR="00F00590" w:rsidRDefault="00F00590">
            <w:pPr>
              <w:jc w:val="center"/>
              <w:rPr>
                <w:rFonts w:ascii="ＭＳ 明朝" w:eastAsia="ＭＳ 明朝" w:hAnsi="ＭＳ 明朝"/>
                <w:sz w:val="48"/>
              </w:rPr>
            </w:pPr>
          </w:p>
        </w:tc>
        <w:tc>
          <w:tcPr>
            <w:tcW w:w="904" w:type="dxa"/>
            <w:vAlign w:val="center"/>
          </w:tcPr>
          <w:p w:rsidR="00F00590" w:rsidRDefault="00F00590">
            <w:pPr>
              <w:jc w:val="center"/>
              <w:rPr>
                <w:rFonts w:ascii="ＭＳ 明朝" w:eastAsia="ＭＳ 明朝" w:hAnsi="ＭＳ 明朝"/>
                <w:sz w:val="48"/>
              </w:rPr>
            </w:pPr>
          </w:p>
        </w:tc>
        <w:tc>
          <w:tcPr>
            <w:tcW w:w="904" w:type="dxa"/>
            <w:vAlign w:val="center"/>
          </w:tcPr>
          <w:p w:rsidR="00F00590" w:rsidRDefault="00F00590">
            <w:pPr>
              <w:jc w:val="center"/>
              <w:rPr>
                <w:rFonts w:ascii="ＭＳ 明朝" w:eastAsia="ＭＳ 明朝" w:hAnsi="ＭＳ 明朝"/>
                <w:sz w:val="48"/>
              </w:rPr>
            </w:pPr>
          </w:p>
        </w:tc>
        <w:tc>
          <w:tcPr>
            <w:tcW w:w="904" w:type="dxa"/>
            <w:vAlign w:val="center"/>
          </w:tcPr>
          <w:p w:rsidR="00F00590" w:rsidRDefault="00F00590">
            <w:pPr>
              <w:jc w:val="center"/>
              <w:rPr>
                <w:rFonts w:ascii="ＭＳ 明朝" w:eastAsia="ＭＳ 明朝" w:hAnsi="ＭＳ 明朝"/>
                <w:sz w:val="48"/>
              </w:rPr>
            </w:pPr>
          </w:p>
        </w:tc>
        <w:tc>
          <w:tcPr>
            <w:tcW w:w="904" w:type="dxa"/>
            <w:vAlign w:val="center"/>
          </w:tcPr>
          <w:p w:rsidR="00F00590" w:rsidRDefault="00F00590">
            <w:pPr>
              <w:jc w:val="center"/>
              <w:rPr>
                <w:rFonts w:ascii="ＭＳ 明朝" w:eastAsia="ＭＳ 明朝" w:hAnsi="ＭＳ 明朝"/>
                <w:sz w:val="48"/>
              </w:rPr>
            </w:pPr>
          </w:p>
        </w:tc>
        <w:tc>
          <w:tcPr>
            <w:tcW w:w="905" w:type="dxa"/>
            <w:vAlign w:val="center"/>
          </w:tcPr>
          <w:p w:rsidR="00F00590" w:rsidRDefault="00F00590">
            <w:pPr>
              <w:jc w:val="center"/>
              <w:rPr>
                <w:rFonts w:ascii="ＭＳ 明朝" w:eastAsia="ＭＳ 明朝" w:hAnsi="ＭＳ 明朝"/>
                <w:sz w:val="48"/>
              </w:rPr>
            </w:pPr>
          </w:p>
        </w:tc>
        <w:tc>
          <w:tcPr>
            <w:tcW w:w="905" w:type="dxa"/>
            <w:vAlign w:val="center"/>
          </w:tcPr>
          <w:p w:rsidR="00F00590" w:rsidRDefault="00F00590">
            <w:pPr>
              <w:jc w:val="center"/>
              <w:rPr>
                <w:rFonts w:ascii="ＭＳ 明朝" w:eastAsia="ＭＳ 明朝" w:hAnsi="ＭＳ 明朝"/>
                <w:sz w:val="48"/>
              </w:rPr>
            </w:pPr>
          </w:p>
        </w:tc>
      </w:tr>
    </w:tbl>
    <w:p w:rsidR="00F00590" w:rsidRDefault="00F00590">
      <w:pPr>
        <w:jc w:val="left"/>
      </w:pPr>
    </w:p>
    <w:p w:rsidR="00F00590" w:rsidRDefault="00F00590">
      <w:pPr>
        <w:jc w:val="left"/>
      </w:pPr>
    </w:p>
    <w:p w:rsidR="00F00590" w:rsidRDefault="00F00590">
      <w:pPr>
        <w:jc w:val="left"/>
      </w:pPr>
    </w:p>
    <w:p w:rsidR="00F00590" w:rsidRDefault="00D8312B">
      <w:pPr>
        <w:ind w:firstLineChars="100" w:firstLine="240"/>
        <w:rPr>
          <w:u w:val="single"/>
        </w:rPr>
      </w:pPr>
      <w:r>
        <w:rPr>
          <w:rFonts w:hint="eastAsia"/>
        </w:rPr>
        <w:t xml:space="preserve">　</w:t>
      </w:r>
      <w:r>
        <w:rPr>
          <w:rFonts w:hint="eastAsia"/>
          <w:u w:val="single"/>
        </w:rPr>
        <w:t xml:space="preserve">業務名　下関市学校給食施設再編整備計画策定支援業務　　　　　　　　　　</w:t>
      </w:r>
    </w:p>
    <w:p w:rsidR="00F00590" w:rsidRDefault="00F00590">
      <w:pPr>
        <w:jc w:val="left"/>
      </w:pPr>
    </w:p>
    <w:p w:rsidR="00F00590" w:rsidRDefault="00D8312B">
      <w:pPr>
        <w:jc w:val="left"/>
      </w:pPr>
      <w:r>
        <w:rPr>
          <w:rFonts w:hint="eastAsia"/>
        </w:rPr>
        <w:t xml:space="preserve">　上記業務について、下関市学校給食施設再編整備計画策定支援業務に係る公募型プロポーザル実施要領及び仕様書を承諾の上、見積りします。</w:t>
      </w:r>
    </w:p>
    <w:p w:rsidR="00F00590" w:rsidRDefault="00F00590">
      <w:pPr>
        <w:jc w:val="left"/>
      </w:pPr>
    </w:p>
    <w:p w:rsidR="00F00590" w:rsidRDefault="00D8312B">
      <w:pPr>
        <w:jc w:val="left"/>
      </w:pPr>
      <w:r>
        <w:rPr>
          <w:rFonts w:hint="eastAsia"/>
        </w:rPr>
        <w:t xml:space="preserve">　令和　　年　　月　　日</w:t>
      </w:r>
    </w:p>
    <w:p w:rsidR="00F00590" w:rsidRDefault="00F00590">
      <w:pPr>
        <w:ind w:firstLineChars="2150" w:firstLine="5160"/>
        <w:jc w:val="left"/>
      </w:pPr>
    </w:p>
    <w:p w:rsidR="00F00590" w:rsidRDefault="00D8312B">
      <w:pPr>
        <w:ind w:leftChars="1800" w:left="4320"/>
        <w:jc w:val="left"/>
      </w:pPr>
      <w:r>
        <w:rPr>
          <w:rFonts w:hint="eastAsia"/>
        </w:rPr>
        <w:t xml:space="preserve">所在地　　　　</w:t>
      </w:r>
    </w:p>
    <w:p w:rsidR="00F00590" w:rsidRDefault="00D8312B">
      <w:pPr>
        <w:ind w:leftChars="1800" w:left="4320"/>
        <w:jc w:val="left"/>
      </w:pPr>
      <w:r>
        <w:rPr>
          <w:rFonts w:hint="eastAsia"/>
        </w:rPr>
        <w:t xml:space="preserve">商号又は名称　</w:t>
      </w:r>
    </w:p>
    <w:p w:rsidR="00F00590" w:rsidRDefault="00D8312B">
      <w:pPr>
        <w:ind w:leftChars="1800" w:left="4320"/>
        <w:jc w:val="left"/>
        <w:rPr>
          <w:rFonts w:ascii="Segoe UI Symbol" w:hAnsi="Segoe UI Symbol"/>
        </w:rPr>
      </w:pPr>
      <w:r>
        <w:rPr>
          <w:rFonts w:ascii="Segoe UI Symbol" w:hAnsi="Segoe UI Symbol" w:hint="eastAsia"/>
        </w:rPr>
        <w:t xml:space="preserve">代表者職氏名　</w:t>
      </w:r>
    </w:p>
    <w:p w:rsidR="00F00590" w:rsidRDefault="00F00590">
      <w:pPr>
        <w:jc w:val="left"/>
      </w:pPr>
    </w:p>
    <w:p w:rsidR="00F00590" w:rsidRDefault="00D8312B">
      <w:pPr>
        <w:jc w:val="left"/>
      </w:pPr>
      <w:r>
        <w:rPr>
          <w:rFonts w:hint="eastAsia"/>
        </w:rPr>
        <w:t>（宛先）下関市長</w:t>
      </w:r>
    </w:p>
    <w:p w:rsidR="00F00590" w:rsidRDefault="00F00590">
      <w:pPr>
        <w:jc w:val="left"/>
      </w:pPr>
    </w:p>
    <w:p w:rsidR="00F00590" w:rsidRDefault="00F00590">
      <w:pPr>
        <w:jc w:val="left"/>
      </w:pPr>
    </w:p>
    <w:p w:rsidR="00F00590" w:rsidRDefault="00F00590">
      <w:pPr>
        <w:jc w:val="left"/>
      </w:pPr>
    </w:p>
    <w:p w:rsidR="00F00590" w:rsidRDefault="00F00590">
      <w:pPr>
        <w:jc w:val="left"/>
      </w:pPr>
    </w:p>
    <w:p w:rsidR="00F00590" w:rsidRDefault="00F00590">
      <w:pPr>
        <w:jc w:val="left"/>
      </w:pPr>
    </w:p>
    <w:p w:rsidR="00F00590" w:rsidRDefault="00F00590">
      <w:pPr>
        <w:jc w:val="left"/>
      </w:pPr>
    </w:p>
    <w:p w:rsidR="00F00590" w:rsidRDefault="00F00590">
      <w:pPr>
        <w:jc w:val="left"/>
      </w:pPr>
    </w:p>
    <w:p w:rsidR="00F00590" w:rsidRDefault="00F00590">
      <w:pPr>
        <w:jc w:val="left"/>
      </w:pPr>
    </w:p>
    <w:p w:rsidR="00F00590" w:rsidRDefault="00F00590">
      <w:pPr>
        <w:jc w:val="left"/>
      </w:pPr>
    </w:p>
    <w:p w:rsidR="00F00590" w:rsidRDefault="00F00590">
      <w:pPr>
        <w:jc w:val="left"/>
      </w:pPr>
    </w:p>
    <w:p w:rsidR="00F00590" w:rsidRDefault="00F00590">
      <w:pPr>
        <w:jc w:val="left"/>
      </w:pPr>
    </w:p>
    <w:p w:rsidR="00F00590" w:rsidRDefault="00D8312B">
      <w:pPr>
        <w:jc w:val="left"/>
      </w:pPr>
      <w:r>
        <w:rPr>
          <w:rFonts w:hint="eastAsia"/>
        </w:rPr>
        <w:t>（注）</w:t>
      </w:r>
    </w:p>
    <w:p w:rsidR="00F00590" w:rsidRDefault="00D8312B">
      <w:pPr>
        <w:jc w:val="left"/>
      </w:pPr>
      <w:r>
        <w:rPr>
          <w:rFonts w:hint="eastAsia"/>
        </w:rPr>
        <w:t>１．見積金額はアラビア数字で記入すること。</w:t>
      </w:r>
    </w:p>
    <w:p w:rsidR="00F00590" w:rsidRDefault="00D8312B">
      <w:pPr>
        <w:jc w:val="left"/>
      </w:pPr>
      <w:r>
        <w:rPr>
          <w:rFonts w:hint="eastAsia"/>
        </w:rPr>
        <w:t>２．見積金額の冒頭には「￥」記号を記入すること。</w:t>
      </w:r>
    </w:p>
    <w:p w:rsidR="00F00590" w:rsidRDefault="00D8312B" w:rsidP="00892E92">
      <w:pPr>
        <w:widowControl/>
        <w:ind w:left="480" w:hangingChars="200" w:hanging="480"/>
        <w:jc w:val="left"/>
      </w:pPr>
      <w:r>
        <w:rPr>
          <w:rFonts w:hint="eastAsia"/>
        </w:rPr>
        <w:t>３．見積金額は、千円止めとし消費税及び地方消費税を含まない額を記入するこ</w:t>
      </w:r>
      <w:bookmarkStart w:id="0" w:name="_GoBack"/>
      <w:bookmarkEnd w:id="0"/>
      <w:r>
        <w:rPr>
          <w:rFonts w:hint="eastAsia"/>
        </w:rPr>
        <w:t>と。</w:t>
      </w:r>
    </w:p>
    <w:p w:rsidR="00F00590" w:rsidRDefault="00D8312B">
      <w:pPr>
        <w:widowControl/>
        <w:jc w:val="left"/>
      </w:pPr>
      <w:r>
        <w:rPr>
          <w:rFonts w:hint="eastAsia"/>
        </w:rPr>
        <w:t>４．見積内訳書（任意様式）を添付すること。</w:t>
      </w:r>
    </w:p>
    <w:sectPr w:rsidR="00F00590">
      <w:footerReference w:type="default" r:id="rId6"/>
      <w:footerReference w:type="first" r:id="rId7"/>
      <w:type w:val="continuous"/>
      <w:pgSz w:w="11906" w:h="16838"/>
      <w:pgMar w:top="1134" w:right="1474" w:bottom="1134" w:left="1588" w:header="851" w:footer="0" w:gutter="0"/>
      <w:pgNumType w:fmt="numberInDash" w:start="24"/>
      <w:cols w:space="720"/>
      <w:docGrid w:type="lines" w:linePitch="338"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12B" w:rsidRDefault="00D8312B">
      <w:r>
        <w:separator/>
      </w:r>
    </w:p>
  </w:endnote>
  <w:endnote w:type="continuationSeparator" w:id="0">
    <w:p w:rsidR="00D8312B" w:rsidRDefault="00D8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590" w:rsidRDefault="00F00590">
    <w:pPr>
      <w:pStyle w:val="ab"/>
      <w:jc w:val="center"/>
    </w:pPr>
  </w:p>
  <w:p w:rsidR="00F00590" w:rsidRDefault="00F0059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127012"/>
      <w:docPartObj>
        <w:docPartGallery w:val="Page Numbers (Bottom of Page)"/>
        <w:docPartUnique/>
      </w:docPartObj>
    </w:sdtPr>
    <w:sdtEndPr/>
    <w:sdtContent>
      <w:p w:rsidR="00F00590" w:rsidRDefault="00D8312B">
        <w:pPr>
          <w:pStyle w:val="ab"/>
          <w:jc w:val="center"/>
        </w:pPr>
        <w:r>
          <w:rPr>
            <w:rFonts w:hint="eastAsia"/>
          </w:rPr>
          <w:fldChar w:fldCharType="begin"/>
        </w:r>
        <w:r>
          <w:rPr>
            <w:rFonts w:hint="eastAsia"/>
          </w:rPr>
          <w:instrText xml:space="preserve">PAGE  \* MERGEFORMAT </w:instrText>
        </w:r>
        <w:r>
          <w:rPr>
            <w:rFonts w:hint="eastAsia"/>
          </w:rPr>
          <w:fldChar w:fldCharType="separate"/>
        </w:r>
        <w:r>
          <w:t>- 1 -</w:t>
        </w:r>
        <w:r>
          <w:rPr>
            <w:rFonts w:hint="eastAsia"/>
          </w:rPr>
          <w:fldChar w:fldCharType="end"/>
        </w:r>
      </w:p>
    </w:sdtContent>
  </w:sdt>
  <w:p w:rsidR="00F00590" w:rsidRDefault="00F0059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12B" w:rsidRDefault="00D8312B">
      <w:r>
        <w:separator/>
      </w:r>
    </w:p>
  </w:footnote>
  <w:footnote w:type="continuationSeparator" w:id="0">
    <w:p w:rsidR="00D8312B" w:rsidRDefault="00D83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840"/>
  <w:drawingGridHorizontalSpacing w:val="241"/>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590"/>
    <w:rsid w:val="00892E92"/>
    <w:rsid w:val="00D8312B"/>
    <w:rsid w:val="00F00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D9C7FA"/>
  <w15:chartTrackingRefBased/>
  <w15:docId w15:val="{8DFAFDF2-5C70-4173-A684-202965F2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pPr>
      <w:ind w:left="378" w:right="126"/>
      <w:jc w:val="left"/>
      <w:outlineLvl w:val="0"/>
    </w:pPr>
    <w:rPr>
      <w:rFonts w:ascii="メイリオ" w:eastAsia="メイリオ" w:hAnsi="メイリオ"/>
      <w:i/>
      <w:kern w:val="0"/>
      <w:sz w:val="23"/>
    </w:rPr>
  </w:style>
  <w:style w:type="paragraph" w:styleId="2">
    <w:name w:val="heading 2"/>
    <w:basedOn w:val="a"/>
    <w:link w:val="20"/>
    <w:uiPriority w:val="9"/>
    <w:semiHidden/>
    <w:unhideWhenUsed/>
    <w:qFormat/>
    <w:pPr>
      <w:spacing w:line="349" w:lineRule="exact"/>
      <w:ind w:left="822" w:right="140"/>
      <w:jc w:val="left"/>
      <w:outlineLvl w:val="1"/>
    </w:pPr>
    <w:rPr>
      <w:rFonts w:ascii="メイリオ" w:eastAsia="メイリオ" w:hAnsi="メイリオ"/>
      <w: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メイリオ" w:eastAsia="メイリオ" w:hAnsi="メイリオ"/>
      <w:i/>
      <w:kern w:val="0"/>
      <w:sz w:val="23"/>
    </w:rPr>
  </w:style>
  <w:style w:type="character" w:customStyle="1" w:styleId="20">
    <w:name w:val="見出し 2 (文字)"/>
    <w:basedOn w:val="a0"/>
    <w:link w:val="2"/>
    <w:rPr>
      <w:rFonts w:ascii="メイリオ" w:eastAsia="メイリオ" w:hAnsi="メイリオ"/>
      <w:i/>
      <w:kern w:val="0"/>
      <w:sz w:val="22"/>
    </w:rPr>
  </w:style>
  <w:style w:type="paragraph" w:styleId="a3">
    <w:name w:val="Body Text"/>
    <w:basedOn w:val="a"/>
    <w:link w:val="a4"/>
    <w:qFormat/>
    <w:pPr>
      <w:jc w:val="left"/>
    </w:pPr>
    <w:rPr>
      <w:kern w:val="0"/>
      <w:sz w:val="21"/>
    </w:rPr>
  </w:style>
  <w:style w:type="character" w:customStyle="1" w:styleId="a4">
    <w:name w:val="本文 (文字)"/>
    <w:basedOn w:val="a0"/>
    <w:link w:val="a3"/>
    <w:rPr>
      <w:kern w:val="0"/>
      <w:sz w:val="21"/>
    </w:rPr>
  </w:style>
  <w:style w:type="paragraph" w:styleId="a5">
    <w:name w:val="List Paragraph"/>
    <w:basedOn w:val="a"/>
    <w:qFormat/>
    <w:pPr>
      <w:ind w:leftChars="400" w:left="840"/>
    </w:pPr>
  </w:style>
  <w:style w:type="character" w:styleId="a6">
    <w:name w:val="Hyperlink"/>
    <w:basedOn w:val="a0"/>
    <w:rPr>
      <w:color w:val="F49100" w:themeColor="hyperlink"/>
      <w:u w:val="single"/>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TableParagraph">
    <w:name w:val="Table Paragraph"/>
    <w:basedOn w:val="a"/>
    <w:qFormat/>
    <w:pPr>
      <w:spacing w:before="34"/>
      <w:jc w:val="left"/>
    </w:pPr>
    <w:rPr>
      <w:kern w:val="0"/>
      <w:sz w:val="22"/>
    </w:rPr>
  </w:style>
  <w:style w:type="paragraph" w:styleId="a9">
    <w:name w:val="header"/>
    <w:basedOn w:val="a"/>
    <w:link w:val="aa"/>
    <w:pPr>
      <w:tabs>
        <w:tab w:val="center" w:pos="4252"/>
        <w:tab w:val="right" w:pos="8504"/>
      </w:tabs>
      <w:snapToGrid w:val="0"/>
      <w:jc w:val="left"/>
    </w:pPr>
    <w:rPr>
      <w:kern w:val="0"/>
      <w:sz w:val="22"/>
    </w:rPr>
  </w:style>
  <w:style w:type="character" w:customStyle="1" w:styleId="aa">
    <w:name w:val="ヘッダー (文字)"/>
    <w:basedOn w:val="a0"/>
    <w:link w:val="a9"/>
    <w:rPr>
      <w:kern w:val="0"/>
      <w:sz w:val="22"/>
    </w:rPr>
  </w:style>
  <w:style w:type="paragraph" w:styleId="ab">
    <w:name w:val="footer"/>
    <w:basedOn w:val="a"/>
    <w:link w:val="ac"/>
    <w:pPr>
      <w:tabs>
        <w:tab w:val="center" w:pos="4252"/>
        <w:tab w:val="right" w:pos="8504"/>
      </w:tabs>
      <w:snapToGrid w:val="0"/>
      <w:jc w:val="left"/>
    </w:pPr>
    <w:rPr>
      <w:kern w:val="0"/>
      <w:sz w:val="22"/>
    </w:rPr>
  </w:style>
  <w:style w:type="character" w:customStyle="1" w:styleId="ac">
    <w:name w:val="フッター (文字)"/>
    <w:basedOn w:val="a0"/>
    <w:link w:val="ab"/>
    <w:rPr>
      <w:kern w:val="0"/>
      <w:sz w:val="22"/>
    </w:rPr>
  </w:style>
  <w:style w:type="paragraph" w:styleId="ad">
    <w:name w:val="annotation text"/>
    <w:basedOn w:val="a"/>
    <w:link w:val="ae"/>
    <w:semiHidden/>
    <w:pPr>
      <w:jc w:val="left"/>
    </w:pPr>
    <w:rPr>
      <w:kern w:val="0"/>
      <w:sz w:val="22"/>
    </w:rPr>
  </w:style>
  <w:style w:type="character" w:customStyle="1" w:styleId="ae">
    <w:name w:val="コメント文字列 (文字)"/>
    <w:basedOn w:val="a0"/>
    <w:link w:val="ad"/>
    <w:rPr>
      <w:kern w:val="0"/>
      <w:sz w:val="22"/>
    </w:rPr>
  </w:style>
  <w:style w:type="character" w:customStyle="1" w:styleId="af">
    <w:name w:val="コメント内容 (文字)"/>
    <w:basedOn w:val="ae"/>
    <w:link w:val="af0"/>
    <w:rPr>
      <w:b/>
      <w:kern w:val="0"/>
      <w:sz w:val="22"/>
    </w:rPr>
  </w:style>
  <w:style w:type="paragraph" w:styleId="af0">
    <w:name w:val="annotation subject"/>
    <w:basedOn w:val="ad"/>
    <w:next w:val="ad"/>
    <w:link w:val="af"/>
    <w:semiHidden/>
    <w:rPr>
      <w:b/>
    </w:rPr>
  </w:style>
  <w:style w:type="paragraph" w:styleId="af1">
    <w:name w:val="Note Heading"/>
    <w:basedOn w:val="a"/>
    <w:next w:val="a"/>
    <w:link w:val="af2"/>
    <w:pPr>
      <w:jc w:val="center"/>
    </w:pPr>
    <w:rPr>
      <w:rFonts w:asciiTheme="minorEastAsia" w:eastAsiaTheme="minorEastAsia" w:hAnsiTheme="minorEastAsia"/>
      <w:kern w:val="0"/>
      <w:sz w:val="21"/>
    </w:rPr>
  </w:style>
  <w:style w:type="character" w:customStyle="1" w:styleId="af2">
    <w:name w:val="記 (文字)"/>
    <w:basedOn w:val="a0"/>
    <w:link w:val="af1"/>
    <w:rPr>
      <w:rFonts w:asciiTheme="minorEastAsia" w:eastAsiaTheme="minorEastAsia" w:hAnsiTheme="minorEastAsia"/>
      <w:kern w:val="0"/>
      <w:sz w:val="21"/>
    </w:rPr>
  </w:style>
  <w:style w:type="paragraph" w:styleId="af3">
    <w:name w:val="Closing"/>
    <w:basedOn w:val="a"/>
    <w:link w:val="af4"/>
    <w:pPr>
      <w:jc w:val="right"/>
    </w:pPr>
    <w:rPr>
      <w:rFonts w:asciiTheme="minorEastAsia" w:eastAsiaTheme="minorEastAsia" w:hAnsiTheme="minorEastAsia"/>
      <w:kern w:val="0"/>
      <w:sz w:val="21"/>
    </w:rPr>
  </w:style>
  <w:style w:type="character" w:customStyle="1" w:styleId="af4">
    <w:name w:val="結語 (文字)"/>
    <w:basedOn w:val="a0"/>
    <w:link w:val="af3"/>
    <w:rPr>
      <w:rFonts w:asciiTheme="minorEastAsia" w:eastAsiaTheme="minorEastAsia" w:hAnsiTheme="minorEastAsia"/>
      <w:kern w:val="0"/>
      <w:sz w:val="21"/>
    </w:rPr>
  </w:style>
  <w:style w:type="character" w:styleId="af5">
    <w:name w:val="annotation reference"/>
    <w:basedOn w:val="a0"/>
    <w:semiHidden/>
    <w:rPr>
      <w:sz w:val="18"/>
    </w:rPr>
  </w:style>
  <w:style w:type="paragraph" w:styleId="af6">
    <w:name w:val="Date"/>
    <w:basedOn w:val="a"/>
    <w:next w:val="a"/>
    <w:link w:val="af7"/>
  </w:style>
  <w:style w:type="character" w:customStyle="1" w:styleId="af7">
    <w:name w:val="日付 (文字)"/>
    <w:basedOn w:val="a0"/>
    <w:link w:val="af6"/>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customStyle="1" w:styleId="TableNormal">
    <w:name w:val="Table Normal"/>
    <w:basedOn w:val="a1"/>
    <w:pPr>
      <w:widowControl w:val="0"/>
    </w:pPr>
    <w:rPr>
      <w:rFonts w:asciiTheme="minorHAnsi" w:eastAsiaTheme="minorEastAsia" w:hAnsiTheme="minorHAnsi"/>
      <w:kern w:val="0"/>
      <w:sz w:val="22"/>
    </w:rPr>
    <w:tblPr>
      <w:tblStyleRowBandSize w:val="1"/>
      <w:tblStyleColBandSize w:val="1"/>
      <w:tblCellMar>
        <w:left w:w="0" w:type="dxa"/>
        <w:right w:w="0" w:type="dxa"/>
      </w:tblCellMar>
    </w:tblPr>
  </w:style>
  <w:style w:type="table" w:styleId="afa">
    <w:name w:val="Table Grid"/>
    <w:basedOn w:val="a1"/>
    <w:pPr>
      <w:widowControl w:val="0"/>
    </w:pPr>
    <w:rPr>
      <w:rFonts w:asciiTheme="minorHAnsi" w:eastAsiaTheme="minorEastAsia" w:hAnsiTheme="minorHAnsi"/>
      <w:kern w:val="0"/>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pPr>
      <w:widowControl w:val="0"/>
    </w:pPr>
    <w:rPr>
      <w:rFonts w:asciiTheme="minorHAnsi" w:eastAsiaTheme="minorEastAsia" w:hAnsiTheme="minorHAnsi"/>
      <w:kern w:val="0"/>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岩川　万丈</cp:lastModifiedBy>
  <cp:revision>2</cp:revision>
  <cp:lastPrinted>2019-03-08T07:39:00Z</cp:lastPrinted>
  <dcterms:created xsi:type="dcterms:W3CDTF">2024-05-28T05:59:00Z</dcterms:created>
  <dcterms:modified xsi:type="dcterms:W3CDTF">2024-05-28T05:59:00Z</dcterms:modified>
</cp:coreProperties>
</file>