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1149"/>
        <w:gridCol w:w="1237"/>
        <w:gridCol w:w="15"/>
        <w:gridCol w:w="560"/>
        <w:gridCol w:w="768"/>
        <w:gridCol w:w="145"/>
        <w:gridCol w:w="989"/>
        <w:gridCol w:w="621"/>
        <w:gridCol w:w="88"/>
        <w:gridCol w:w="334"/>
        <w:gridCol w:w="322"/>
        <w:gridCol w:w="237"/>
        <w:gridCol w:w="779"/>
        <w:gridCol w:w="171"/>
        <w:gridCol w:w="454"/>
        <w:gridCol w:w="113"/>
        <w:gridCol w:w="661"/>
        <w:gridCol w:w="191"/>
        <w:gridCol w:w="447"/>
        <w:gridCol w:w="654"/>
      </w:tblGrid>
      <w:tr w:rsidR="000E2321" w:rsidTr="00A13BFD">
        <w:tc>
          <w:tcPr>
            <w:tcW w:w="1042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2321" w:rsidRPr="001449F7" w:rsidRDefault="000E2321" w:rsidP="000E2321">
            <w:pPr>
              <w:jc w:val="center"/>
              <w:rPr>
                <w:sz w:val="44"/>
                <w:szCs w:val="44"/>
              </w:rPr>
            </w:pPr>
            <w:r w:rsidRPr="001449F7">
              <w:rPr>
                <w:rFonts w:hint="eastAsia"/>
                <w:sz w:val="44"/>
                <w:szCs w:val="44"/>
              </w:rPr>
              <w:t>給水装置工事検査申請書</w:t>
            </w:r>
          </w:p>
        </w:tc>
      </w:tr>
      <w:tr w:rsidR="000E2321" w:rsidTr="00A13BFD">
        <w:tc>
          <w:tcPr>
            <w:tcW w:w="1042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2321" w:rsidRDefault="00A87B6C" w:rsidP="00A87B6C">
            <w:pPr>
              <w:ind w:firstLineChars="2600" w:firstLine="702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402D5">
              <w:rPr>
                <w:rFonts w:hint="eastAsia"/>
                <w:szCs w:val="24"/>
              </w:rPr>
              <w:t xml:space="preserve">　　</w:t>
            </w:r>
            <w:r w:rsidR="00D9783A">
              <w:rPr>
                <w:rFonts w:hint="eastAsia"/>
                <w:szCs w:val="24"/>
              </w:rPr>
              <w:t>年　　月　　日</w:t>
            </w:r>
          </w:p>
          <w:p w:rsidR="000E2321" w:rsidRDefault="000E232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（宛先）下関市上下水道事業管理者　　　　　</w:t>
            </w:r>
            <w:r w:rsidR="00D9783A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　　</w:t>
            </w:r>
          </w:p>
          <w:p w:rsidR="000E2321" w:rsidRDefault="000E2321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>施行指定給水装置工事事業者</w:t>
            </w:r>
          </w:p>
          <w:p w:rsidR="000E2321" w:rsidRDefault="000E2321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:rsidR="000E2321" w:rsidRDefault="000E2321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>商　号</w:t>
            </w:r>
          </w:p>
          <w:p w:rsidR="000E2321" w:rsidRDefault="000E2321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代表者　　　　　　　　　</w:t>
            </w:r>
            <w:r w:rsidR="00D15092">
              <w:rPr>
                <w:rFonts w:hint="eastAsia"/>
                <w:szCs w:val="24"/>
              </w:rPr>
              <w:t xml:space="preserve">　</w:t>
            </w:r>
            <w:r w:rsidR="000013AE">
              <w:rPr>
                <w:rFonts w:hint="eastAsia"/>
                <w:szCs w:val="24"/>
              </w:rPr>
              <w:t xml:space="preserve">　</w:t>
            </w:r>
          </w:p>
          <w:p w:rsidR="00D15092" w:rsidRDefault="00D15092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>給水装置主任技術者</w:t>
            </w:r>
          </w:p>
          <w:p w:rsidR="00D15092" w:rsidRDefault="00D15092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>交付番号　第　　　　　　　　号</w:t>
            </w:r>
          </w:p>
          <w:p w:rsidR="00D15092" w:rsidRDefault="000013AE" w:rsidP="00D9783A">
            <w:pPr>
              <w:ind w:firstLineChars="2200" w:firstLine="59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氏名　　　　　　　　　　　　</w:t>
            </w:r>
          </w:p>
          <w:p w:rsidR="00D15092" w:rsidRDefault="00D15092" w:rsidP="000E2321">
            <w:pPr>
              <w:ind w:firstLineChars="1800" w:firstLine="4860"/>
              <w:rPr>
                <w:szCs w:val="24"/>
              </w:rPr>
            </w:pPr>
          </w:p>
          <w:p w:rsidR="00D9783A" w:rsidRDefault="000E2321" w:rsidP="000A08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次の工事がしゅん</w:t>
            </w:r>
            <w:r w:rsidR="000013AE">
              <w:rPr>
                <w:rFonts w:hint="eastAsia"/>
                <w:szCs w:val="24"/>
              </w:rPr>
              <w:t>工しましたので、下関市水道事業給水条例第5条第2</w:t>
            </w:r>
            <w:r w:rsidR="00492012">
              <w:rPr>
                <w:rFonts w:hint="eastAsia"/>
                <w:szCs w:val="24"/>
              </w:rPr>
              <w:t>項及び同施行規程</w:t>
            </w:r>
            <w:r w:rsidR="000013AE">
              <w:rPr>
                <w:rFonts w:hint="eastAsia"/>
                <w:szCs w:val="24"/>
              </w:rPr>
              <w:t>第23</w:t>
            </w:r>
            <w:r>
              <w:rPr>
                <w:rFonts w:hint="eastAsia"/>
                <w:szCs w:val="24"/>
              </w:rPr>
              <w:t>条の規定により工事検査を申請します。</w:t>
            </w:r>
          </w:p>
          <w:p w:rsidR="00723DD1" w:rsidRPr="000E2321" w:rsidRDefault="00723DD1" w:rsidP="000A085F">
            <w:pPr>
              <w:rPr>
                <w:szCs w:val="24"/>
              </w:rPr>
            </w:pPr>
          </w:p>
        </w:tc>
      </w:tr>
      <w:tr w:rsidR="00D15092" w:rsidTr="0064201C">
        <w:tc>
          <w:tcPr>
            <w:tcW w:w="16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5092" w:rsidRPr="000E2321" w:rsidRDefault="00D15092" w:rsidP="00D9783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受付番号</w:t>
            </w:r>
          </w:p>
        </w:tc>
        <w:tc>
          <w:tcPr>
            <w:tcW w:w="8787" w:type="dxa"/>
            <w:gridSpan w:val="19"/>
            <w:tcBorders>
              <w:bottom w:val="single" w:sz="4" w:space="0" w:color="auto"/>
              <w:right w:val="single" w:sz="12" w:space="0" w:color="auto"/>
            </w:tcBorders>
          </w:tcPr>
          <w:p w:rsidR="00D15092" w:rsidRPr="000E2321" w:rsidRDefault="00A87B6C" w:rsidP="00A87B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D15092">
              <w:rPr>
                <w:rFonts w:hint="eastAsia"/>
                <w:szCs w:val="24"/>
              </w:rPr>
              <w:t xml:space="preserve">　　年度　　新設・改造・撤去　　第　　　　号</w:t>
            </w:r>
          </w:p>
        </w:tc>
      </w:tr>
      <w:tr w:rsidR="00A92B90" w:rsidTr="002B3AD0">
        <w:trPr>
          <w:trHeight w:val="177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92B90" w:rsidRPr="002B3AD0" w:rsidRDefault="00A92B90" w:rsidP="00A92B90">
            <w:pPr>
              <w:jc w:val="distribute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工事場所</w:t>
            </w:r>
          </w:p>
        </w:tc>
        <w:tc>
          <w:tcPr>
            <w:tcW w:w="1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92B90" w:rsidRPr="002B3AD0" w:rsidRDefault="00A92B90" w:rsidP="00A92B90">
            <w:pPr>
              <w:ind w:rightChars="-45" w:right="-108"/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ind w:rightChars="13" w:right="31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ind w:leftChars="-29" w:left="-70" w:rightChars="-43" w:right="-103" w:firstLineChars="19" w:firstLine="51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町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ind w:leftChars="-46" w:left="1" w:rightChars="-45" w:right="-108" w:hangingChars="41" w:hanging="111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jc w:val="right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丁目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ind w:leftChars="-18" w:rightChars="-45" w:right="-108" w:hangingChars="16" w:hanging="43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番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2B90" w:rsidRPr="002B3AD0" w:rsidRDefault="00A92B90" w:rsidP="00A92B90">
            <w:pPr>
              <w:ind w:rightChars="-37" w:right="-89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92B90" w:rsidRPr="002B3AD0" w:rsidRDefault="00A92B90" w:rsidP="00A92B90">
            <w:pPr>
              <w:ind w:leftChars="-52" w:left="2" w:hangingChars="47" w:hanging="127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号</w:t>
            </w:r>
          </w:p>
        </w:tc>
      </w:tr>
      <w:tr w:rsidR="00A92B90" w:rsidTr="002B3AD0">
        <w:trPr>
          <w:trHeight w:val="254"/>
        </w:trPr>
        <w:tc>
          <w:tcPr>
            <w:tcW w:w="163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90" w:rsidRPr="002B3AD0" w:rsidRDefault="00A92B90" w:rsidP="00A92B90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8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2B90" w:rsidRPr="002B3AD0" w:rsidRDefault="00A92B90" w:rsidP="00A92B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B90" w:rsidRPr="002B3AD0" w:rsidRDefault="00A92B90" w:rsidP="00A92B90">
            <w:pPr>
              <w:ind w:rightChars="13" w:right="31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B90" w:rsidRPr="002B3AD0" w:rsidRDefault="008413ED" w:rsidP="00A92B90">
            <w:pPr>
              <w:ind w:leftChars="-7" w:left="-17" w:rightChars="13" w:right="31" w:firstLineChars="6" w:firstLine="16"/>
              <w:jc w:val="left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大字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B90" w:rsidRPr="002B3AD0" w:rsidRDefault="00A92B90" w:rsidP="00A92B90">
            <w:pPr>
              <w:ind w:rightChars="-45" w:right="-108"/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B90" w:rsidRPr="002B3AD0" w:rsidRDefault="00A92B90" w:rsidP="00A92B90">
            <w:pPr>
              <w:tabs>
                <w:tab w:val="left" w:pos="1043"/>
              </w:tabs>
              <w:ind w:right="1620"/>
              <w:rPr>
                <w:color w:val="000000" w:themeColor="text1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FF0000"/>
              <w:right w:val="single" w:sz="12" w:space="0" w:color="auto"/>
            </w:tcBorders>
            <w:vAlign w:val="center"/>
          </w:tcPr>
          <w:p w:rsidR="00A92B90" w:rsidRPr="002B3AD0" w:rsidRDefault="00A92B90" w:rsidP="00A92B90">
            <w:pPr>
              <w:rPr>
                <w:color w:val="000000" w:themeColor="text1"/>
                <w:szCs w:val="24"/>
              </w:rPr>
            </w:pPr>
          </w:p>
        </w:tc>
      </w:tr>
      <w:tr w:rsidR="00DB7340" w:rsidTr="002B3AD0">
        <w:trPr>
          <w:trHeight w:val="34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7340" w:rsidRPr="002B3AD0" w:rsidRDefault="00DB7340" w:rsidP="00A92B90">
            <w:pPr>
              <w:jc w:val="distribute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工事申込者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40" w:rsidRPr="002B3AD0" w:rsidRDefault="00DB7340" w:rsidP="00DB7340">
            <w:pPr>
              <w:jc w:val="center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75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340" w:rsidRPr="002B3AD0" w:rsidRDefault="00DB7340" w:rsidP="00A92B90">
            <w:pPr>
              <w:rPr>
                <w:color w:val="000000" w:themeColor="text1"/>
                <w:szCs w:val="24"/>
              </w:rPr>
            </w:pPr>
          </w:p>
        </w:tc>
      </w:tr>
      <w:tr w:rsidR="00DB7340" w:rsidTr="002B3AD0">
        <w:trPr>
          <w:trHeight w:val="343"/>
        </w:trPr>
        <w:tc>
          <w:tcPr>
            <w:tcW w:w="163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40" w:rsidRPr="002B3AD0" w:rsidRDefault="00DB7340" w:rsidP="00A92B9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40" w:rsidRPr="002B3AD0" w:rsidRDefault="00DB7340" w:rsidP="00DB7340">
            <w:pPr>
              <w:jc w:val="center"/>
              <w:rPr>
                <w:color w:val="000000" w:themeColor="text1"/>
                <w:szCs w:val="24"/>
              </w:rPr>
            </w:pPr>
            <w:r w:rsidRPr="002B3AD0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75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340" w:rsidRPr="002B3AD0" w:rsidRDefault="00DB7340" w:rsidP="00A92B90">
            <w:pPr>
              <w:rPr>
                <w:color w:val="000000" w:themeColor="text1"/>
                <w:szCs w:val="24"/>
              </w:rPr>
            </w:pPr>
          </w:p>
        </w:tc>
      </w:tr>
      <w:tr w:rsidR="00A92B90" w:rsidTr="002B3AD0">
        <w:trPr>
          <w:trHeight w:val="336"/>
        </w:trPr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92B90" w:rsidRPr="000E2321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事前検査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A92B90" w:rsidRPr="000E2321" w:rsidRDefault="00A92B90" w:rsidP="00A92B90">
            <w:pPr>
              <w:ind w:leftChars="-45" w:rightChars="-51" w:right="-122" w:hangingChars="40" w:hanging="10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耐圧検査</w:t>
            </w:r>
          </w:p>
        </w:tc>
        <w:tc>
          <w:tcPr>
            <w:tcW w:w="3186" w:type="dxa"/>
            <w:gridSpan w:val="7"/>
            <w:tcBorders>
              <w:top w:val="single" w:sz="4" w:space="0" w:color="auto"/>
            </w:tcBorders>
            <w:vAlign w:val="center"/>
          </w:tcPr>
          <w:p w:rsidR="00A92B90" w:rsidRPr="000E2321" w:rsidRDefault="00A92B90" w:rsidP="00720782">
            <w:pPr>
              <w:ind w:firstLineChars="200" w:firstLine="5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  <w:vAlign w:val="center"/>
          </w:tcPr>
          <w:p w:rsidR="00A92B90" w:rsidRPr="000E2321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加圧水圧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92B90" w:rsidRPr="000E2321" w:rsidRDefault="00A92B90" w:rsidP="00A92B90">
            <w:pPr>
              <w:ind w:leftChars="-45" w:rightChars="-4" w:right="-10" w:hangingChars="40" w:hanging="108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ＭＰａ</w:t>
            </w:r>
          </w:p>
        </w:tc>
      </w:tr>
      <w:tr w:rsidR="00A92B90" w:rsidTr="00DB7340">
        <w:trPr>
          <w:trHeight w:val="405"/>
        </w:trPr>
        <w:tc>
          <w:tcPr>
            <w:tcW w:w="16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A92B90" w:rsidRDefault="00A92B90" w:rsidP="00A92B90">
            <w:pPr>
              <w:ind w:leftChars="-45" w:rightChars="-51" w:right="-122" w:hangingChars="40" w:hanging="108"/>
              <w:jc w:val="center"/>
              <w:rPr>
                <w:szCs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加圧時間</w:t>
            </w:r>
          </w:p>
        </w:tc>
        <w:tc>
          <w:tcPr>
            <w:tcW w:w="1698" w:type="dxa"/>
            <w:gridSpan w:val="3"/>
            <w:vAlign w:val="center"/>
          </w:tcPr>
          <w:p w:rsidR="00A92B90" w:rsidRDefault="00A92B90" w:rsidP="00A92B9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分間</w:t>
            </w:r>
          </w:p>
        </w:tc>
        <w:tc>
          <w:tcPr>
            <w:tcW w:w="2410" w:type="dxa"/>
            <w:gridSpan w:val="7"/>
            <w:vAlign w:val="center"/>
          </w:tcPr>
          <w:p w:rsidR="00A92B90" w:rsidRPr="000E2321" w:rsidRDefault="00A92B90" w:rsidP="00A92B90">
            <w:pPr>
              <w:ind w:rightChars="-4" w:right="-1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漏水の有無</w:t>
            </w:r>
          </w:p>
        </w:tc>
        <w:tc>
          <w:tcPr>
            <w:tcW w:w="1953" w:type="dxa"/>
            <w:gridSpan w:val="4"/>
            <w:tcBorders>
              <w:right w:val="single" w:sz="12" w:space="0" w:color="auto"/>
            </w:tcBorders>
            <w:vAlign w:val="center"/>
          </w:tcPr>
          <w:p w:rsidR="00A92B90" w:rsidRPr="000E2321" w:rsidRDefault="00A92B90" w:rsidP="00A92B90">
            <w:pPr>
              <w:ind w:rightChars="-4" w:right="-1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□無　□有</w:t>
            </w:r>
          </w:p>
        </w:tc>
      </w:tr>
      <w:tr w:rsidR="00A92B90" w:rsidTr="00DB7340">
        <w:trPr>
          <w:trHeight w:val="319"/>
        </w:trPr>
        <w:tc>
          <w:tcPr>
            <w:tcW w:w="16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A92B90" w:rsidRDefault="00A92B90" w:rsidP="00A92B90">
            <w:pPr>
              <w:ind w:leftChars="-45" w:rightChars="-51" w:right="-122" w:hangingChars="40" w:hanging="10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水質検査</w:t>
            </w:r>
          </w:p>
        </w:tc>
        <w:tc>
          <w:tcPr>
            <w:tcW w:w="3186" w:type="dxa"/>
            <w:gridSpan w:val="7"/>
            <w:vAlign w:val="center"/>
          </w:tcPr>
          <w:p w:rsidR="00A92B90" w:rsidRDefault="00A92B90" w:rsidP="00720782">
            <w:pPr>
              <w:ind w:firstLineChars="200" w:firstLine="5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410" w:type="dxa"/>
            <w:gridSpan w:val="7"/>
            <w:vAlign w:val="center"/>
          </w:tcPr>
          <w:p w:rsidR="00A92B90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遊離残留塩素濃度</w:t>
            </w:r>
          </w:p>
        </w:tc>
        <w:tc>
          <w:tcPr>
            <w:tcW w:w="1953" w:type="dxa"/>
            <w:gridSpan w:val="4"/>
            <w:tcBorders>
              <w:right w:val="single" w:sz="12" w:space="0" w:color="auto"/>
            </w:tcBorders>
            <w:vAlign w:val="center"/>
          </w:tcPr>
          <w:p w:rsidR="00A92B90" w:rsidRDefault="00A92B90" w:rsidP="00A92B90">
            <w:pPr>
              <w:ind w:left="4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mg/ℓ</w:t>
            </w:r>
          </w:p>
        </w:tc>
      </w:tr>
      <w:tr w:rsidR="00A92B90" w:rsidTr="00DB7340">
        <w:trPr>
          <w:trHeight w:val="390"/>
        </w:trPr>
        <w:tc>
          <w:tcPr>
            <w:tcW w:w="1634" w:type="dxa"/>
            <w:gridSpan w:val="2"/>
            <w:tcBorders>
              <w:left w:val="single" w:sz="12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検査希望日</w:t>
            </w:r>
          </w:p>
        </w:tc>
        <w:tc>
          <w:tcPr>
            <w:tcW w:w="8787" w:type="dxa"/>
            <w:gridSpan w:val="19"/>
            <w:tcBorders>
              <w:right w:val="single" w:sz="12" w:space="0" w:color="auto"/>
            </w:tcBorders>
            <w:vAlign w:val="center"/>
          </w:tcPr>
          <w:p w:rsidR="00A92B90" w:rsidRDefault="00A87B6C" w:rsidP="00A87B6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A92B90">
              <w:rPr>
                <w:rFonts w:hint="eastAsia"/>
                <w:szCs w:val="24"/>
              </w:rPr>
              <w:t xml:space="preserve">　　年　　　月　　　日　　　時　　　分</w:t>
            </w:r>
          </w:p>
        </w:tc>
      </w:tr>
      <w:tr w:rsidR="00A92B90" w:rsidTr="00DB7340">
        <w:tc>
          <w:tcPr>
            <w:tcW w:w="16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92B90" w:rsidRPr="000E2321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検査内容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vAlign w:val="center"/>
          </w:tcPr>
          <w:p w:rsidR="00A92B90" w:rsidRPr="000E2321" w:rsidRDefault="00A92B90" w:rsidP="00A92B90">
            <w:pPr>
              <w:ind w:leftChars="-45" w:rightChars="-45" w:right="-108" w:hangingChars="40" w:hanging="10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給水方式</w:t>
            </w:r>
          </w:p>
        </w:tc>
        <w:tc>
          <w:tcPr>
            <w:tcW w:w="7534" w:type="dxa"/>
            <w:gridSpan w:val="17"/>
            <w:tcBorders>
              <w:right w:val="single" w:sz="12" w:space="0" w:color="auto"/>
            </w:tcBorders>
            <w:vAlign w:val="center"/>
          </w:tcPr>
          <w:p w:rsidR="00A92B90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□直結直圧式（３階まで）　　　□４・５階直結式</w:t>
            </w:r>
          </w:p>
          <w:p w:rsidR="00A92B90" w:rsidRPr="000E2321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□直結増圧式　□受水槽式給水　□直結・受水槽併用式給水</w:t>
            </w:r>
          </w:p>
        </w:tc>
      </w:tr>
      <w:tr w:rsidR="00A92B90" w:rsidTr="00DB7340">
        <w:tc>
          <w:tcPr>
            <w:tcW w:w="16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B90" w:rsidRPr="000E2321" w:rsidRDefault="00A92B90" w:rsidP="00A92B90">
            <w:pPr>
              <w:jc w:val="center"/>
              <w:rPr>
                <w:szCs w:val="24"/>
              </w:rPr>
            </w:pPr>
          </w:p>
        </w:tc>
        <w:tc>
          <w:tcPr>
            <w:tcW w:w="1253" w:type="dxa"/>
            <w:gridSpan w:val="2"/>
            <w:tcBorders>
              <w:bottom w:val="single" w:sz="12" w:space="0" w:color="auto"/>
            </w:tcBorders>
            <w:vAlign w:val="center"/>
          </w:tcPr>
          <w:p w:rsidR="00A92B90" w:rsidRPr="000E2321" w:rsidRDefault="00A92B90" w:rsidP="00A92B90">
            <w:pPr>
              <w:ind w:leftChars="-45" w:rightChars="-45" w:right="-108" w:hangingChars="40" w:hanging="10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検査種類</w:t>
            </w:r>
          </w:p>
        </w:tc>
        <w:tc>
          <w:tcPr>
            <w:tcW w:w="7534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2B90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□新設しゅん工検査　　□改造しゅん工検査</w:t>
            </w:r>
          </w:p>
          <w:p w:rsidR="00A92B90" w:rsidRPr="000E2321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□撤去しゅん工検査</w:t>
            </w:r>
          </w:p>
        </w:tc>
      </w:tr>
      <w:tr w:rsidR="00A92B90" w:rsidTr="00DB7340">
        <w:trPr>
          <w:trHeight w:val="33"/>
        </w:trPr>
        <w:tc>
          <w:tcPr>
            <w:tcW w:w="48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局記入</w:t>
            </w:r>
          </w:p>
          <w:p w:rsidR="00A92B90" w:rsidRDefault="00A92B90" w:rsidP="00A92B9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欄</w:t>
            </w: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しゅん工検査日</w:t>
            </w:r>
          </w:p>
        </w:tc>
        <w:tc>
          <w:tcPr>
            <w:tcW w:w="31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87B6C" w:rsidP="00A87B6C">
            <w:pPr>
              <w:ind w:rightChars="-45" w:right="-108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A92B9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Pr="0060084B" w:rsidRDefault="00A92B90" w:rsidP="00A92B90">
            <w:pPr>
              <w:ind w:rightChars="-30" w:right="-72"/>
              <w:rPr>
                <w:szCs w:val="24"/>
              </w:rPr>
            </w:pPr>
            <w:r>
              <w:rPr>
                <w:rFonts w:hint="eastAsia"/>
                <w:szCs w:val="24"/>
              </w:rPr>
              <w:t>検査立会職員</w:t>
            </w:r>
          </w:p>
        </w:tc>
        <w:tc>
          <w:tcPr>
            <w:tcW w:w="25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Pr="0060084B" w:rsidRDefault="00A92B90" w:rsidP="00A92B9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㊞</w:t>
            </w:r>
          </w:p>
        </w:tc>
      </w:tr>
      <w:tr w:rsidR="00A92B90" w:rsidTr="00DB7340">
        <w:trPr>
          <w:trHeight w:val="390"/>
        </w:trPr>
        <w:tc>
          <w:tcPr>
            <w:tcW w:w="486" w:type="dxa"/>
            <w:vMerge/>
            <w:tcBorders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</w:p>
        </w:tc>
        <w:tc>
          <w:tcPr>
            <w:tcW w:w="24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確認結果</w:t>
            </w:r>
          </w:p>
        </w:tc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ind w:right="-24"/>
              <w:rPr>
                <w:szCs w:val="24"/>
              </w:rPr>
            </w:pPr>
            <w:r>
              <w:rPr>
                <w:rFonts w:hint="eastAsia"/>
                <w:szCs w:val="24"/>
              </w:rPr>
              <w:t>耐圧検査</w:t>
            </w:r>
          </w:p>
        </w:tc>
        <w:tc>
          <w:tcPr>
            <w:tcW w:w="620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tabs>
                <w:tab w:val="left" w:pos="4910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□1.75MPaで１分間</w:t>
            </w:r>
            <w:r w:rsidRPr="002B3AD0">
              <w:rPr>
                <w:rFonts w:hint="eastAsia"/>
                <w:color w:val="000000" w:themeColor="text1"/>
                <w:szCs w:val="24"/>
              </w:rPr>
              <w:t>加</w:t>
            </w:r>
            <w:bookmarkStart w:id="0" w:name="_GoBack"/>
            <w:bookmarkEnd w:id="0"/>
            <w:r w:rsidRPr="002B3AD0">
              <w:rPr>
                <w:rFonts w:hint="eastAsia"/>
                <w:color w:val="000000" w:themeColor="text1"/>
                <w:szCs w:val="24"/>
              </w:rPr>
              <w:t>圧</w:t>
            </w:r>
            <w:r w:rsidR="007C495C" w:rsidRPr="002B3AD0">
              <w:rPr>
                <w:rFonts w:hint="eastAsia"/>
                <w:color w:val="000000" w:themeColor="text1"/>
                <w:szCs w:val="24"/>
              </w:rPr>
              <w:t>し</w:t>
            </w:r>
            <w:r w:rsidRPr="002B3AD0">
              <w:rPr>
                <w:rFonts w:hint="eastAsia"/>
                <w:color w:val="000000" w:themeColor="text1"/>
                <w:szCs w:val="24"/>
              </w:rPr>
              <w:t>漏</w:t>
            </w:r>
            <w:r>
              <w:rPr>
                <w:rFonts w:hint="eastAsia"/>
                <w:szCs w:val="24"/>
              </w:rPr>
              <w:t>水無し</w:t>
            </w:r>
          </w:p>
          <w:p w:rsidR="000A085F" w:rsidRPr="000A085F" w:rsidRDefault="000A085F" w:rsidP="00723DD1">
            <w:pPr>
              <w:tabs>
                <w:tab w:val="left" w:pos="4910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□パイロット確認での漏水無し</w:t>
            </w:r>
          </w:p>
        </w:tc>
      </w:tr>
      <w:tr w:rsidR="00A92B90" w:rsidTr="00DB7340">
        <w:trPr>
          <w:trHeight w:val="351"/>
        </w:trPr>
        <w:tc>
          <w:tcPr>
            <w:tcW w:w="486" w:type="dxa"/>
            <w:vMerge/>
            <w:tcBorders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</w:p>
        </w:tc>
        <w:tc>
          <w:tcPr>
            <w:tcW w:w="24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</w:p>
        </w:tc>
        <w:tc>
          <w:tcPr>
            <w:tcW w:w="2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ind w:right="81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遊離残留塩素濃度</w:t>
            </w:r>
          </w:p>
        </w:tc>
        <w:tc>
          <w:tcPr>
            <w:tcW w:w="1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ind w:right="-41" w:firstLineChars="200" w:firstLine="540"/>
              <w:rPr>
                <w:szCs w:val="24"/>
              </w:rPr>
            </w:pPr>
            <w:r>
              <w:rPr>
                <w:rFonts w:hint="eastAsia"/>
                <w:szCs w:val="24"/>
              </w:rPr>
              <w:t>mg/ℓ</w:t>
            </w:r>
          </w:p>
        </w:tc>
        <w:tc>
          <w:tcPr>
            <w:tcW w:w="2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ind w:right="-14"/>
              <w:rPr>
                <w:szCs w:val="24"/>
              </w:rPr>
            </w:pPr>
            <w:r>
              <w:rPr>
                <w:rFonts w:hint="eastAsia"/>
                <w:szCs w:val="24"/>
              </w:rPr>
              <w:t>貸与メータ指示数</w:t>
            </w:r>
          </w:p>
        </w:tc>
        <w:tc>
          <w:tcPr>
            <w:tcW w:w="1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㎥</w:t>
            </w:r>
          </w:p>
        </w:tc>
      </w:tr>
      <w:tr w:rsidR="00A92B90" w:rsidTr="00DB7340">
        <w:trPr>
          <w:trHeight w:val="366"/>
        </w:trPr>
        <w:tc>
          <w:tcPr>
            <w:tcW w:w="486" w:type="dxa"/>
            <w:vMerge/>
            <w:tcBorders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検査結果</w:t>
            </w:r>
          </w:p>
        </w:tc>
        <w:tc>
          <w:tcPr>
            <w:tcW w:w="753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wordWrap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□合格　　□不合格</w:t>
            </w:r>
          </w:p>
        </w:tc>
      </w:tr>
      <w:tr w:rsidR="00A92B90" w:rsidTr="00DB7340">
        <w:trPr>
          <w:trHeight w:val="94"/>
        </w:trPr>
        <w:tc>
          <w:tcPr>
            <w:tcW w:w="48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center"/>
              <w:rPr>
                <w:szCs w:val="24"/>
              </w:rPr>
            </w:pPr>
          </w:p>
        </w:tc>
        <w:tc>
          <w:tcPr>
            <w:tcW w:w="2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B90" w:rsidRDefault="00A92B90" w:rsidP="00A92B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不合格の理由</w:t>
            </w:r>
          </w:p>
        </w:tc>
        <w:tc>
          <w:tcPr>
            <w:tcW w:w="753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2B90" w:rsidRDefault="00A92B90" w:rsidP="00A92B90">
            <w:pPr>
              <w:ind w:right="135"/>
              <w:jc w:val="right"/>
              <w:rPr>
                <w:szCs w:val="24"/>
              </w:rPr>
            </w:pPr>
          </w:p>
        </w:tc>
      </w:tr>
    </w:tbl>
    <w:p w:rsidR="000E2321" w:rsidRDefault="000E2321" w:rsidP="0060084B">
      <w:pPr>
        <w:spacing w:line="120" w:lineRule="exact"/>
      </w:pPr>
    </w:p>
    <w:sectPr w:rsidR="000E2321" w:rsidSect="0060084B">
      <w:headerReference w:type="default" r:id="rId6"/>
      <w:pgSz w:w="11906" w:h="16838" w:code="9"/>
      <w:pgMar w:top="851" w:right="567" w:bottom="851" w:left="1134" w:header="454" w:footer="992" w:gutter="0"/>
      <w:cols w:space="425"/>
      <w:docGrid w:type="linesAndChars" w:linePitch="43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D47" w:rsidRDefault="008A0D47" w:rsidP="000E2321">
      <w:r>
        <w:separator/>
      </w:r>
    </w:p>
  </w:endnote>
  <w:endnote w:type="continuationSeparator" w:id="0">
    <w:p w:rsidR="008A0D47" w:rsidRDefault="008A0D47" w:rsidP="000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D47" w:rsidRDefault="008A0D47" w:rsidP="000E2321">
      <w:r>
        <w:separator/>
      </w:r>
    </w:p>
  </w:footnote>
  <w:footnote w:type="continuationSeparator" w:id="0">
    <w:p w:rsidR="008A0D47" w:rsidRDefault="008A0D47" w:rsidP="000E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21" w:rsidRDefault="000E2321">
    <w:pPr>
      <w:pStyle w:val="a4"/>
    </w:pPr>
    <w:r>
      <w:rPr>
        <w:rFonts w:hint="eastAsia"/>
      </w:rPr>
      <w:t>様式第３号（第２３条関係）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321"/>
    <w:rsid w:val="000013AE"/>
    <w:rsid w:val="00064A99"/>
    <w:rsid w:val="000A085F"/>
    <w:rsid w:val="000B5CD8"/>
    <w:rsid w:val="000C39A8"/>
    <w:rsid w:val="000E2321"/>
    <w:rsid w:val="001449F7"/>
    <w:rsid w:val="0014751A"/>
    <w:rsid w:val="00216038"/>
    <w:rsid w:val="00282996"/>
    <w:rsid w:val="002B3AD0"/>
    <w:rsid w:val="002E195A"/>
    <w:rsid w:val="00385B0E"/>
    <w:rsid w:val="003F39DB"/>
    <w:rsid w:val="004572E4"/>
    <w:rsid w:val="00492012"/>
    <w:rsid w:val="004B4451"/>
    <w:rsid w:val="004F3D28"/>
    <w:rsid w:val="00501CD2"/>
    <w:rsid w:val="005A15A7"/>
    <w:rsid w:val="0060084B"/>
    <w:rsid w:val="0064201C"/>
    <w:rsid w:val="00720782"/>
    <w:rsid w:val="00723DD1"/>
    <w:rsid w:val="007C495C"/>
    <w:rsid w:val="007F089C"/>
    <w:rsid w:val="008325CA"/>
    <w:rsid w:val="008413ED"/>
    <w:rsid w:val="008A0D47"/>
    <w:rsid w:val="00912A43"/>
    <w:rsid w:val="00965CE9"/>
    <w:rsid w:val="00A13BFD"/>
    <w:rsid w:val="00A738DB"/>
    <w:rsid w:val="00A87B6C"/>
    <w:rsid w:val="00A92B90"/>
    <w:rsid w:val="00B34A7C"/>
    <w:rsid w:val="00BA479D"/>
    <w:rsid w:val="00BF3DB2"/>
    <w:rsid w:val="00C13BC2"/>
    <w:rsid w:val="00C402D5"/>
    <w:rsid w:val="00D15092"/>
    <w:rsid w:val="00D72199"/>
    <w:rsid w:val="00D9783A"/>
    <w:rsid w:val="00DB7340"/>
    <w:rsid w:val="00E10A60"/>
    <w:rsid w:val="00E74033"/>
    <w:rsid w:val="00EB0249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F3D673"/>
  <w15:docId w15:val="{DB50C35A-0ADC-4BA4-A29A-0C51128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321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321"/>
  </w:style>
  <w:style w:type="paragraph" w:styleId="a6">
    <w:name w:val="footer"/>
    <w:basedOn w:val="a"/>
    <w:link w:val="a7"/>
    <w:uiPriority w:val="99"/>
    <w:unhideWhenUsed/>
    <w:rsid w:val="000E2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321"/>
  </w:style>
  <w:style w:type="paragraph" w:styleId="a8">
    <w:name w:val="Balloon Text"/>
    <w:basedOn w:val="a"/>
    <w:link w:val="a9"/>
    <w:uiPriority w:val="99"/>
    <w:semiHidden/>
    <w:unhideWhenUsed/>
    <w:rsid w:val="00C13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北川 雅敏</cp:lastModifiedBy>
  <cp:revision>27</cp:revision>
  <cp:lastPrinted>2019-06-17T00:34:00Z</cp:lastPrinted>
  <dcterms:created xsi:type="dcterms:W3CDTF">2016-05-19T07:27:00Z</dcterms:created>
  <dcterms:modified xsi:type="dcterms:W3CDTF">2021-03-23T07:12:00Z</dcterms:modified>
</cp:coreProperties>
</file>