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7C" w:rsidRDefault="00921E34">
      <w:pPr>
        <w:rPr>
          <w:szCs w:val="24"/>
        </w:rPr>
      </w:pPr>
      <w:r>
        <w:rPr>
          <w:rFonts w:hint="eastAsia"/>
          <w:szCs w:val="24"/>
        </w:rPr>
        <w:t>様式第３号（第</w:t>
      </w:r>
      <w:r w:rsidR="00091767">
        <w:rPr>
          <w:rFonts w:hint="eastAsia"/>
          <w:szCs w:val="24"/>
        </w:rPr>
        <w:t>６</w:t>
      </w:r>
      <w:r>
        <w:rPr>
          <w:rFonts w:hint="eastAsia"/>
          <w:szCs w:val="24"/>
        </w:rPr>
        <w:t>条関係）</w:t>
      </w:r>
    </w:p>
    <w:p w:rsidR="003B0F42" w:rsidRDefault="003B0F42">
      <w:pPr>
        <w:rPr>
          <w:szCs w:val="24"/>
        </w:rPr>
      </w:pPr>
    </w:p>
    <w:p w:rsidR="00921E34" w:rsidRDefault="00C90BD9" w:rsidP="00C90BD9">
      <w:pPr>
        <w:jc w:val="righ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令和</w:t>
      </w:r>
      <w:r w:rsidR="00090171">
        <w:rPr>
          <w:rFonts w:hint="eastAsia"/>
          <w:szCs w:val="24"/>
        </w:rPr>
        <w:t xml:space="preserve">　　年　　月　　日</w:t>
      </w:r>
    </w:p>
    <w:p w:rsidR="00090171" w:rsidRPr="00C90BD9" w:rsidRDefault="00C90BD9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921E34" w:rsidRDefault="00921E34">
      <w:pPr>
        <w:rPr>
          <w:szCs w:val="24"/>
        </w:rPr>
      </w:pPr>
      <w:r>
        <w:rPr>
          <w:rFonts w:hint="eastAsia"/>
          <w:szCs w:val="24"/>
        </w:rPr>
        <w:t>（宛先）下関市上下水道</w:t>
      </w:r>
      <w:r w:rsidR="00090171">
        <w:rPr>
          <w:rFonts w:hint="eastAsia"/>
          <w:szCs w:val="24"/>
        </w:rPr>
        <w:t>事業管理者</w:t>
      </w:r>
    </w:p>
    <w:p w:rsidR="00090171" w:rsidRDefault="00090171">
      <w:pPr>
        <w:rPr>
          <w:szCs w:val="24"/>
        </w:rPr>
      </w:pPr>
    </w:p>
    <w:p w:rsidR="00090171" w:rsidRDefault="00090171" w:rsidP="003B0F42">
      <w:pPr>
        <w:ind w:firstLineChars="1600" w:firstLine="3849"/>
        <w:rPr>
          <w:szCs w:val="24"/>
        </w:rPr>
      </w:pPr>
      <w:r>
        <w:rPr>
          <w:rFonts w:hint="eastAsia"/>
          <w:szCs w:val="24"/>
        </w:rPr>
        <w:t>工事申込者</w:t>
      </w:r>
    </w:p>
    <w:p w:rsidR="00090171" w:rsidRDefault="00090171" w:rsidP="00090171">
      <w:pPr>
        <w:ind w:firstLineChars="1600" w:firstLine="3849"/>
        <w:rPr>
          <w:szCs w:val="24"/>
        </w:rPr>
      </w:pPr>
      <w:r>
        <w:rPr>
          <w:rFonts w:hint="eastAsia"/>
          <w:szCs w:val="24"/>
        </w:rPr>
        <w:t>住　所</w:t>
      </w:r>
    </w:p>
    <w:p w:rsidR="00090171" w:rsidRPr="00090171" w:rsidRDefault="00090171" w:rsidP="00090171">
      <w:pPr>
        <w:ind w:firstLineChars="1600" w:firstLine="3849"/>
        <w:rPr>
          <w:szCs w:val="24"/>
        </w:rPr>
      </w:pPr>
      <w:r>
        <w:rPr>
          <w:rFonts w:hint="eastAsia"/>
          <w:szCs w:val="24"/>
        </w:rPr>
        <w:t>氏　名</w:t>
      </w:r>
      <w:r w:rsidR="00FB39EA">
        <w:rPr>
          <w:szCs w:val="24"/>
        </w:rPr>
        <w:t>(</w:t>
      </w:r>
      <w:r w:rsidR="00FB39EA">
        <w:rPr>
          <w:rFonts w:hint="eastAsia"/>
          <w:szCs w:val="24"/>
        </w:rPr>
        <w:t>自署)</w:t>
      </w:r>
      <w:r>
        <w:rPr>
          <w:rFonts w:hint="eastAsia"/>
          <w:szCs w:val="24"/>
        </w:rPr>
        <w:t xml:space="preserve">　　　　</w:t>
      </w:r>
      <w:r w:rsidR="003B0F42">
        <w:rPr>
          <w:rFonts w:hint="eastAsia"/>
          <w:szCs w:val="24"/>
        </w:rPr>
        <w:t xml:space="preserve">　　</w:t>
      </w:r>
      <w:r w:rsidR="00FB39EA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 xml:space="preserve">　</w:t>
      </w:r>
    </w:p>
    <w:p w:rsidR="00090171" w:rsidRDefault="00090171">
      <w:pPr>
        <w:rPr>
          <w:szCs w:val="24"/>
        </w:rPr>
      </w:pPr>
    </w:p>
    <w:p w:rsidR="00921E34" w:rsidRDefault="00AC030B" w:rsidP="00090171">
      <w:pPr>
        <w:jc w:val="center"/>
        <w:rPr>
          <w:szCs w:val="24"/>
        </w:rPr>
      </w:pPr>
      <w:r>
        <w:rPr>
          <w:rFonts w:hint="eastAsia"/>
          <w:szCs w:val="24"/>
        </w:rPr>
        <w:t>受水槽式給水方式変更</w:t>
      </w:r>
      <w:r w:rsidR="00090171">
        <w:rPr>
          <w:rFonts w:hint="eastAsia"/>
          <w:szCs w:val="24"/>
        </w:rPr>
        <w:t>に係る</w:t>
      </w:r>
      <w:r w:rsidR="00921E34">
        <w:rPr>
          <w:rFonts w:hint="eastAsia"/>
          <w:szCs w:val="24"/>
        </w:rPr>
        <w:t>誓約書</w:t>
      </w:r>
    </w:p>
    <w:p w:rsidR="00921E34" w:rsidRDefault="00921E34">
      <w:pPr>
        <w:rPr>
          <w:szCs w:val="24"/>
        </w:rPr>
      </w:pPr>
    </w:p>
    <w:p w:rsidR="00921E34" w:rsidRDefault="008E1604" w:rsidP="00090171">
      <w:pPr>
        <w:ind w:firstLineChars="100" w:firstLine="241"/>
        <w:rPr>
          <w:szCs w:val="24"/>
        </w:rPr>
      </w:pPr>
      <w:r>
        <w:rPr>
          <w:rFonts w:hint="eastAsia"/>
          <w:szCs w:val="24"/>
        </w:rPr>
        <w:t>受水槽以下の配管設備を布設替えせずに</w:t>
      </w:r>
      <w:r w:rsidR="00090171">
        <w:rPr>
          <w:rFonts w:hint="eastAsia"/>
          <w:szCs w:val="24"/>
        </w:rPr>
        <w:t>受水槽式給水を直結式給水に変更</w:t>
      </w:r>
      <w:r w:rsidR="003B0F42">
        <w:rPr>
          <w:rFonts w:hint="eastAsia"/>
          <w:szCs w:val="24"/>
        </w:rPr>
        <w:t>するに当たり、切替工事後、受水槽以下の配管設備が給水装置として、</w:t>
      </w:r>
      <w:r w:rsidR="00090171">
        <w:rPr>
          <w:rFonts w:hint="eastAsia"/>
          <w:szCs w:val="24"/>
        </w:rPr>
        <w:t>配管、水質</w:t>
      </w:r>
      <w:r w:rsidR="003B0F42">
        <w:rPr>
          <w:rFonts w:hint="eastAsia"/>
          <w:szCs w:val="24"/>
        </w:rPr>
        <w:t>、ウォーターハンマー</w:t>
      </w:r>
      <w:r w:rsidR="00090171">
        <w:rPr>
          <w:rFonts w:hint="eastAsia"/>
          <w:szCs w:val="24"/>
        </w:rPr>
        <w:t>等</w:t>
      </w:r>
      <w:r w:rsidR="003B0F42">
        <w:rPr>
          <w:rFonts w:hint="eastAsia"/>
          <w:szCs w:val="24"/>
        </w:rPr>
        <w:t>の</w:t>
      </w:r>
      <w:r w:rsidR="00090171">
        <w:rPr>
          <w:rFonts w:hint="eastAsia"/>
          <w:szCs w:val="24"/>
        </w:rPr>
        <w:t>問題が生じた場合</w:t>
      </w:r>
      <w:r w:rsidR="00380B17">
        <w:rPr>
          <w:rFonts w:hint="eastAsia"/>
          <w:szCs w:val="24"/>
        </w:rPr>
        <w:t>又は建物内の配管の漏水が生じた場合</w:t>
      </w:r>
      <w:r w:rsidR="00090171">
        <w:rPr>
          <w:rFonts w:hint="eastAsia"/>
          <w:szCs w:val="24"/>
        </w:rPr>
        <w:t>は、当方で全責任を負うとともに直ちに配管の取替</w:t>
      </w:r>
      <w:r w:rsidR="00380B17">
        <w:rPr>
          <w:rFonts w:hint="eastAsia"/>
          <w:szCs w:val="24"/>
        </w:rPr>
        <w:t>、修繕</w:t>
      </w:r>
      <w:r w:rsidR="00090171">
        <w:rPr>
          <w:rFonts w:hint="eastAsia"/>
          <w:szCs w:val="24"/>
        </w:rPr>
        <w:t>等必要な措置を講じることを誓約します。</w:t>
      </w:r>
    </w:p>
    <w:p w:rsidR="00090171" w:rsidRDefault="00090171" w:rsidP="00090171">
      <w:pPr>
        <w:ind w:firstLineChars="100" w:firstLine="241"/>
        <w:rPr>
          <w:szCs w:val="24"/>
        </w:rPr>
      </w:pPr>
      <w:r>
        <w:rPr>
          <w:rFonts w:hint="eastAsia"/>
          <w:szCs w:val="24"/>
        </w:rPr>
        <w:t>なお、給水装置の所有者を変更するときは、本誓約書の内容を継承させます。</w:t>
      </w:r>
    </w:p>
    <w:p w:rsidR="00AC030B" w:rsidRDefault="00AC030B" w:rsidP="00090171">
      <w:pPr>
        <w:ind w:firstLineChars="100" w:firstLine="241"/>
        <w:rPr>
          <w:szCs w:val="24"/>
        </w:rPr>
      </w:pPr>
    </w:p>
    <w:p w:rsidR="00090171" w:rsidRPr="00090171" w:rsidRDefault="00090171" w:rsidP="00090171">
      <w:pPr>
        <w:jc w:val="right"/>
        <w:rPr>
          <w:szCs w:val="24"/>
        </w:rPr>
      </w:pPr>
      <w:r>
        <w:rPr>
          <w:rFonts w:hint="eastAsia"/>
          <w:szCs w:val="24"/>
        </w:rPr>
        <w:t>以上</w:t>
      </w:r>
    </w:p>
    <w:sectPr w:rsidR="00090171" w:rsidRPr="00090171" w:rsidSect="00090171">
      <w:pgSz w:w="11906" w:h="16838" w:code="9"/>
      <w:pgMar w:top="1985" w:right="1786" w:bottom="1701" w:left="1701" w:header="851" w:footer="992" w:gutter="0"/>
      <w:cols w:space="425"/>
      <w:docGrid w:type="linesAndChars" w:linePitch="438" w:charSpace="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9FA" w:rsidRDefault="00C479FA" w:rsidP="00091767">
      <w:r>
        <w:separator/>
      </w:r>
    </w:p>
  </w:endnote>
  <w:endnote w:type="continuationSeparator" w:id="0">
    <w:p w:rsidR="00C479FA" w:rsidRDefault="00C479FA" w:rsidP="0009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9FA" w:rsidRDefault="00C479FA" w:rsidP="00091767">
      <w:r>
        <w:separator/>
      </w:r>
    </w:p>
  </w:footnote>
  <w:footnote w:type="continuationSeparator" w:id="0">
    <w:p w:rsidR="00C479FA" w:rsidRDefault="00C479FA" w:rsidP="0009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34"/>
    <w:rsid w:val="00090171"/>
    <w:rsid w:val="00091767"/>
    <w:rsid w:val="00180B43"/>
    <w:rsid w:val="00282996"/>
    <w:rsid w:val="0033186B"/>
    <w:rsid w:val="00380B17"/>
    <w:rsid w:val="00385B0E"/>
    <w:rsid w:val="003B0F42"/>
    <w:rsid w:val="00501CD2"/>
    <w:rsid w:val="007F089C"/>
    <w:rsid w:val="008E1604"/>
    <w:rsid w:val="00921E34"/>
    <w:rsid w:val="00965CE9"/>
    <w:rsid w:val="00AC030B"/>
    <w:rsid w:val="00B34A7C"/>
    <w:rsid w:val="00C479FA"/>
    <w:rsid w:val="00C90BD9"/>
    <w:rsid w:val="00E10143"/>
    <w:rsid w:val="00F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C66421"/>
  <w15:docId w15:val="{AC139D0C-32A6-4618-8A9E-6858A74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F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767"/>
    <w:rPr>
      <w:sz w:val="24"/>
    </w:rPr>
  </w:style>
  <w:style w:type="paragraph" w:styleId="a7">
    <w:name w:val="footer"/>
    <w:basedOn w:val="a"/>
    <w:link w:val="a8"/>
    <w:uiPriority w:val="99"/>
    <w:unhideWhenUsed/>
    <w:rsid w:val="00091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7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A2F3-96D4-4209-8BCD-5E07255D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北川 雅敏</cp:lastModifiedBy>
  <cp:revision>13</cp:revision>
  <cp:lastPrinted>2017-02-22T01:59:00Z</cp:lastPrinted>
  <dcterms:created xsi:type="dcterms:W3CDTF">2017-02-06T07:21:00Z</dcterms:created>
  <dcterms:modified xsi:type="dcterms:W3CDTF">2021-03-23T07:15:00Z</dcterms:modified>
</cp:coreProperties>
</file>