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5B" w:rsidRP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様式第３号　別紙２</w:t>
      </w:r>
    </w:p>
    <w:p w:rsid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【補助事業に要する経費の内訳】</w:t>
      </w:r>
    </w:p>
    <w:tbl>
      <w:tblPr>
        <w:tblStyle w:val="a3"/>
        <w:tblW w:w="0" w:type="auto"/>
        <w:tblLook w:val="04A0" w:firstRow="1" w:lastRow="0" w:firstColumn="1" w:lastColumn="0" w:noHBand="0" w:noVBand="1"/>
      </w:tblPr>
      <w:tblGrid>
        <w:gridCol w:w="824"/>
        <w:gridCol w:w="1626"/>
        <w:gridCol w:w="1626"/>
        <w:gridCol w:w="1448"/>
        <w:gridCol w:w="1275"/>
        <w:gridCol w:w="1383"/>
        <w:gridCol w:w="1446"/>
      </w:tblGrid>
      <w:tr w:rsidR="004354E2" w:rsidRPr="00161E51" w:rsidTr="00E14D2A">
        <w:trPr>
          <w:trHeight w:val="360"/>
        </w:trPr>
        <w:tc>
          <w:tcPr>
            <w:tcW w:w="824" w:type="dxa"/>
            <w:vMerge w:val="restart"/>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E14D2A">
              <w:rPr>
                <w:rFonts w:asciiTheme="minorEastAsia" w:eastAsiaTheme="minorEastAsia" w:hAnsiTheme="minorEastAsia" w:cs="HG丸ｺﾞｼｯｸM-PRO" w:hint="eastAsia"/>
                <w:kern w:val="0"/>
                <w:szCs w:val="24"/>
              </w:rPr>
              <w:t>管</w:t>
            </w:r>
            <w:r w:rsidRPr="00161E51">
              <w:rPr>
                <w:rFonts w:asciiTheme="minorEastAsia" w:eastAsiaTheme="minorEastAsia" w:hAnsiTheme="minorEastAsia" w:cs="HG丸ｺﾞｼｯｸM-PRO" w:hint="eastAsia"/>
                <w:kern w:val="0"/>
                <w:szCs w:val="24"/>
              </w:rPr>
              <w:t>理</w:t>
            </w:r>
          </w:p>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Ｎｏ</w:t>
            </w:r>
          </w:p>
        </w:tc>
        <w:tc>
          <w:tcPr>
            <w:tcW w:w="1626" w:type="dxa"/>
            <w:vMerge w:val="restart"/>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製造年月日</w:t>
            </w:r>
          </w:p>
        </w:tc>
        <w:tc>
          <w:tcPr>
            <w:tcW w:w="1626" w:type="dxa"/>
            <w:vMerge w:val="restart"/>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機器の種類</w:t>
            </w:r>
          </w:p>
        </w:tc>
        <w:tc>
          <w:tcPr>
            <w:tcW w:w="1448" w:type="dxa"/>
            <w:vMerge w:val="restart"/>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製造者名</w:t>
            </w:r>
          </w:p>
        </w:tc>
        <w:tc>
          <w:tcPr>
            <w:tcW w:w="1275" w:type="dxa"/>
            <w:vMerge w:val="restart"/>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型式</w:t>
            </w:r>
          </w:p>
        </w:tc>
        <w:tc>
          <w:tcPr>
            <w:tcW w:w="2829" w:type="dxa"/>
            <w:gridSpan w:val="2"/>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「使用中」「保管中」の区分</w:t>
            </w:r>
          </w:p>
        </w:tc>
      </w:tr>
      <w:tr w:rsidR="004354E2" w:rsidRPr="00161E51" w:rsidTr="00E14D2A">
        <w:trPr>
          <w:trHeight w:val="360"/>
        </w:trPr>
        <w:tc>
          <w:tcPr>
            <w:tcW w:w="824" w:type="dxa"/>
            <w:vMerge/>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vMerge/>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vMerge/>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vMerge/>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vMerge/>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使用中</w:t>
            </w:r>
          </w:p>
        </w:tc>
        <w:tc>
          <w:tcPr>
            <w:tcW w:w="1446" w:type="dxa"/>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保管中</w:t>
            </w:r>
          </w:p>
        </w:tc>
      </w:tr>
      <w:tr w:rsidR="004354E2" w:rsidRPr="00161E51" w:rsidTr="00E14D2A">
        <w:trPr>
          <w:trHeight w:val="524"/>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１</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45"/>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２</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67"/>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３</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61"/>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４</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55"/>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５</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49"/>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６</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71"/>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７</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51"/>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８</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59"/>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９</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53"/>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１０</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bl>
    <w:p w:rsidR="004354E2" w:rsidRDefault="004354E2" w:rsidP="0075695B">
      <w:pPr>
        <w:autoSpaceDE w:val="0"/>
        <w:autoSpaceDN w:val="0"/>
        <w:adjustRightInd w:val="0"/>
        <w:jc w:val="left"/>
        <w:rPr>
          <w:rFonts w:asciiTheme="minorEastAsia" w:eastAsiaTheme="minorEastAsia" w:hAnsiTheme="minorEastAsia" w:cs="HG丸ｺﾞｼｯｸM-PRO"/>
          <w:kern w:val="0"/>
          <w:szCs w:val="24"/>
        </w:rPr>
      </w:pPr>
    </w:p>
    <w:p w:rsidR="0075695B" w:rsidRPr="00591FF8" w:rsidRDefault="006D078B" w:rsidP="0075695B">
      <w:pPr>
        <w:autoSpaceDE w:val="0"/>
        <w:autoSpaceDN w:val="0"/>
        <w:adjustRightInd w:val="0"/>
        <w:jc w:val="left"/>
        <w:rPr>
          <w:rFonts w:asciiTheme="minorEastAsia" w:hAnsiTheme="minorEastAsia" w:cs="HG丸ｺﾞｼｯｸM-PRO"/>
          <w:kern w:val="0"/>
          <w:szCs w:val="24"/>
        </w:rPr>
      </w:pPr>
      <w:r w:rsidRPr="00591FF8">
        <w:rPr>
          <w:rFonts w:asciiTheme="minorEastAsia" w:hAnsiTheme="minorEastAsia" w:cs="HG丸ｺﾞｼｯｸM-PRO" w:hint="eastAsia"/>
          <w:kern w:val="0"/>
          <w:szCs w:val="24"/>
        </w:rPr>
        <w:t>○事業費等</w:t>
      </w:r>
      <w:bookmarkStart w:id="0" w:name="_GoBack"/>
      <w:bookmarkEnd w:id="0"/>
    </w:p>
    <w:tbl>
      <w:tblPr>
        <w:tblStyle w:val="a3"/>
        <w:tblW w:w="0" w:type="auto"/>
        <w:tblInd w:w="534" w:type="dxa"/>
        <w:tblLook w:val="04A0" w:firstRow="1" w:lastRow="0" w:firstColumn="1" w:lastColumn="0" w:noHBand="0" w:noVBand="1"/>
      </w:tblPr>
      <w:tblGrid>
        <w:gridCol w:w="2495"/>
        <w:gridCol w:w="2169"/>
        <w:gridCol w:w="2212"/>
        <w:gridCol w:w="2218"/>
      </w:tblGrid>
      <w:tr w:rsidR="00591FF8" w:rsidRPr="00591FF8" w:rsidTr="004354E2">
        <w:tc>
          <w:tcPr>
            <w:tcW w:w="2502" w:type="dxa"/>
            <w:vAlign w:val="center"/>
          </w:tcPr>
          <w:p w:rsidR="0075695B" w:rsidRPr="00591FF8"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591FF8">
              <w:rPr>
                <w:rFonts w:asciiTheme="minorEastAsia" w:eastAsiaTheme="minorEastAsia" w:hAnsiTheme="minorEastAsia" w:cs="HG丸ｺﾞｼｯｸM-PRO" w:hint="eastAsia"/>
                <w:kern w:val="0"/>
                <w:szCs w:val="24"/>
              </w:rPr>
              <w:t>対象経費（Ａ）円</w:t>
            </w:r>
          </w:p>
          <w:p w:rsidR="0075695B" w:rsidRPr="00591FF8"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591FF8">
              <w:rPr>
                <w:rFonts w:asciiTheme="minorEastAsia" w:eastAsiaTheme="minorEastAsia" w:hAnsiTheme="minorEastAsia" w:cs="HG丸ｺﾞｼｯｸM-PRO" w:hint="eastAsia"/>
                <w:kern w:val="0"/>
                <w:szCs w:val="24"/>
              </w:rPr>
              <w:t>（委託費</w:t>
            </w:r>
            <w:r w:rsidR="0099278B" w:rsidRPr="00591FF8">
              <w:rPr>
                <w:rFonts w:asciiTheme="minorEastAsia" w:hAnsiTheme="minorEastAsia" w:cs="HG丸ｺﾞｼｯｸM-PRO" w:hint="eastAsia"/>
                <w:kern w:val="0"/>
                <w:szCs w:val="24"/>
              </w:rPr>
              <w:t>（税抜）</w:t>
            </w:r>
            <w:r w:rsidRPr="00591FF8">
              <w:rPr>
                <w:rFonts w:asciiTheme="minorEastAsia" w:eastAsiaTheme="minorEastAsia" w:hAnsiTheme="minorEastAsia" w:cs="HG丸ｺﾞｼｯｸM-PRO" w:hint="eastAsia"/>
                <w:kern w:val="0"/>
                <w:szCs w:val="24"/>
              </w:rPr>
              <w:t>の１／２）</w:t>
            </w:r>
          </w:p>
        </w:tc>
        <w:tc>
          <w:tcPr>
            <w:tcW w:w="2174" w:type="dxa"/>
            <w:vAlign w:val="center"/>
          </w:tcPr>
          <w:p w:rsidR="0075695B" w:rsidRPr="00591FF8"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591FF8">
              <w:rPr>
                <w:rFonts w:asciiTheme="minorEastAsia" w:eastAsiaTheme="minorEastAsia" w:hAnsiTheme="minorEastAsia" w:cs="HG丸ｺﾞｼｯｸM-PRO" w:hint="eastAsia"/>
                <w:kern w:val="0"/>
                <w:szCs w:val="24"/>
              </w:rPr>
              <w:t>基準額（Ｂ）円</w:t>
            </w:r>
          </w:p>
          <w:p w:rsidR="0075695B" w:rsidRPr="00591FF8"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591FF8">
              <w:rPr>
                <w:rFonts w:asciiTheme="minorEastAsia" w:eastAsiaTheme="minorEastAsia" w:hAnsiTheme="minorEastAsia" w:cs="HG丸ｺﾞｼｯｸM-PRO" w:hint="eastAsia"/>
                <w:kern w:val="0"/>
                <w:szCs w:val="24"/>
              </w:rPr>
              <w:t>(台数×１５千円)</w:t>
            </w:r>
          </w:p>
        </w:tc>
        <w:tc>
          <w:tcPr>
            <w:tcW w:w="2218" w:type="dxa"/>
          </w:tcPr>
          <w:p w:rsidR="0075695B" w:rsidRPr="00591FF8"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591FF8">
              <w:rPr>
                <w:rFonts w:asciiTheme="minorEastAsia" w:eastAsiaTheme="minorEastAsia" w:hAnsiTheme="minorEastAsia" w:cs="HG丸ｺﾞｼｯｸM-PRO" w:hint="eastAsia"/>
                <w:kern w:val="0"/>
                <w:szCs w:val="24"/>
              </w:rPr>
              <w:t>選定額（Ｃ）円</w:t>
            </w:r>
          </w:p>
          <w:p w:rsidR="0075695B" w:rsidRPr="00591FF8" w:rsidRDefault="0075695B" w:rsidP="0075695B">
            <w:pPr>
              <w:overflowPunct w:val="0"/>
              <w:textAlignment w:val="baseline"/>
              <w:rPr>
                <w:rFonts w:asciiTheme="minorEastAsia" w:eastAsiaTheme="minorEastAsia" w:hAnsiTheme="minorEastAsia" w:cs="HG丸ｺﾞｼｯｸM-PRO"/>
                <w:kern w:val="0"/>
                <w:szCs w:val="24"/>
              </w:rPr>
            </w:pPr>
            <w:r w:rsidRPr="00591FF8">
              <w:rPr>
                <w:rFonts w:ascii="Times New Roman" w:hAnsi="Times New Roman" w:cs="Times New Roman" w:hint="eastAsia"/>
                <w:kern w:val="0"/>
                <w:szCs w:val="24"/>
              </w:rPr>
              <w:t>（</w:t>
            </w:r>
            <w:r w:rsidRPr="00591FF8">
              <w:rPr>
                <w:rFonts w:ascii="Times New Roman" w:hAnsi="Times New Roman" w:cs="Times New Roman"/>
                <w:kern w:val="0"/>
                <w:szCs w:val="24"/>
              </w:rPr>
              <w:t>A</w:t>
            </w:r>
            <w:r w:rsidRPr="00591FF8">
              <w:rPr>
                <w:rFonts w:ascii="Times New Roman" w:hAnsi="Times New Roman" w:cs="ＭＳ 明朝" w:hint="eastAsia"/>
                <w:kern w:val="0"/>
                <w:szCs w:val="24"/>
              </w:rPr>
              <w:t>）と（Ｂ）を比較していずれか少ない方の額</w:t>
            </w:r>
          </w:p>
        </w:tc>
        <w:tc>
          <w:tcPr>
            <w:tcW w:w="2224" w:type="dxa"/>
            <w:vAlign w:val="center"/>
          </w:tcPr>
          <w:p w:rsidR="0075695B" w:rsidRPr="00591FF8"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591FF8">
              <w:rPr>
                <w:rFonts w:asciiTheme="minorEastAsia" w:eastAsiaTheme="minorEastAsia" w:hAnsiTheme="minorEastAsia" w:cs="HG丸ｺﾞｼｯｸM-PRO" w:hint="eastAsia"/>
                <w:kern w:val="0"/>
                <w:szCs w:val="24"/>
              </w:rPr>
              <w:t>補助所要額</w:t>
            </w:r>
          </w:p>
          <w:p w:rsidR="0075695B" w:rsidRPr="00591FF8"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591FF8">
              <w:rPr>
                <w:rFonts w:asciiTheme="minorEastAsia" w:eastAsiaTheme="minorEastAsia" w:hAnsiTheme="minorEastAsia" w:cs="HG丸ｺﾞｼｯｸM-PRO" w:hint="eastAsia"/>
                <w:kern w:val="0"/>
                <w:szCs w:val="24"/>
              </w:rPr>
              <w:t>（Ｄ）円</w:t>
            </w:r>
          </w:p>
          <w:p w:rsidR="0099278B" w:rsidRPr="00591FF8" w:rsidRDefault="0099278B" w:rsidP="0099278B">
            <w:pPr>
              <w:autoSpaceDE w:val="0"/>
              <w:autoSpaceDN w:val="0"/>
              <w:adjustRightInd w:val="0"/>
              <w:rPr>
                <w:rFonts w:asciiTheme="minorEastAsia" w:eastAsiaTheme="minorEastAsia" w:hAnsiTheme="minorEastAsia" w:cs="HG丸ｺﾞｼｯｸM-PRO"/>
                <w:kern w:val="0"/>
                <w:szCs w:val="24"/>
              </w:rPr>
            </w:pPr>
            <w:r w:rsidRPr="00591FF8">
              <w:rPr>
                <w:rFonts w:asciiTheme="minorEastAsia" w:hAnsiTheme="minorEastAsia" w:cs="HG丸ｺﾞｼｯｸM-PRO" w:hint="eastAsia"/>
                <w:kern w:val="0"/>
                <w:szCs w:val="24"/>
              </w:rPr>
              <w:t>(千円未満切捨）</w:t>
            </w:r>
          </w:p>
        </w:tc>
      </w:tr>
      <w:tr w:rsidR="0075695B" w:rsidRPr="0075695B" w:rsidTr="004354E2">
        <w:trPr>
          <w:trHeight w:val="2190"/>
        </w:trPr>
        <w:tc>
          <w:tcPr>
            <w:tcW w:w="2502" w:type="dxa"/>
          </w:tcPr>
          <w:p w:rsidR="0075695B" w:rsidRP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p>
        </w:tc>
        <w:tc>
          <w:tcPr>
            <w:tcW w:w="2174" w:type="dxa"/>
          </w:tcPr>
          <w:p w:rsidR="0075695B" w:rsidRP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 xml:space="preserve">　</w:t>
            </w:r>
          </w:p>
        </w:tc>
        <w:tc>
          <w:tcPr>
            <w:tcW w:w="2218" w:type="dxa"/>
          </w:tcPr>
          <w:p w:rsidR="0075695B" w:rsidRP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p>
        </w:tc>
        <w:tc>
          <w:tcPr>
            <w:tcW w:w="2224" w:type="dxa"/>
          </w:tcPr>
          <w:p w:rsidR="0075695B" w:rsidRP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p>
        </w:tc>
      </w:tr>
    </w:tbl>
    <w:p w:rsidR="0075695B" w:rsidRPr="006D078B" w:rsidRDefault="0075695B" w:rsidP="006D078B">
      <w:pPr>
        <w:rPr>
          <w:rFonts w:ascii="Times New Roman" w:hAnsi="Times New Roman" w:cs="ＭＳ 明朝"/>
          <w:color w:val="000000"/>
          <w:kern w:val="0"/>
          <w:szCs w:val="24"/>
        </w:rPr>
      </w:pPr>
      <w:r w:rsidRPr="0075695B">
        <w:rPr>
          <w:rFonts w:asciiTheme="minorEastAsia" w:eastAsiaTheme="minorEastAsia" w:hAnsiTheme="minorEastAsia" w:cs="HG丸ｺﾞｼｯｸM-PRO" w:hint="eastAsia"/>
          <w:kern w:val="0"/>
          <w:szCs w:val="24"/>
        </w:rPr>
        <w:t>※　対象経費の内訳が記載されている領収書の写しを添付してください。</w:t>
      </w:r>
    </w:p>
    <w:sectPr w:rsidR="0075695B" w:rsidRPr="006D078B" w:rsidSect="004354E2">
      <w:pgSz w:w="11906" w:h="16838" w:code="9"/>
      <w:pgMar w:top="1134" w:right="1134" w:bottom="1134" w:left="1134" w:header="851" w:footer="992" w:gutter="0"/>
      <w:cols w:space="425"/>
      <w:docGrid w:type="linesAndChars" w:linePitch="485"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F2" w:rsidRDefault="003E29F2" w:rsidP="00AD4D06">
      <w:r>
        <w:separator/>
      </w:r>
    </w:p>
  </w:endnote>
  <w:endnote w:type="continuationSeparator" w:id="0">
    <w:p w:rsidR="003E29F2" w:rsidRDefault="003E29F2" w:rsidP="00AD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簔...">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F2" w:rsidRDefault="003E29F2" w:rsidP="00AD4D06">
      <w:r>
        <w:separator/>
      </w:r>
    </w:p>
  </w:footnote>
  <w:footnote w:type="continuationSeparator" w:id="0">
    <w:p w:rsidR="003E29F2" w:rsidRDefault="003E29F2" w:rsidP="00AD4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48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A7"/>
    <w:rsid w:val="00013811"/>
    <w:rsid w:val="000205F5"/>
    <w:rsid w:val="00061632"/>
    <w:rsid w:val="000762C2"/>
    <w:rsid w:val="000762D3"/>
    <w:rsid w:val="00083269"/>
    <w:rsid w:val="00091324"/>
    <w:rsid w:val="000A3FBC"/>
    <w:rsid w:val="000B0031"/>
    <w:rsid w:val="000B70D3"/>
    <w:rsid w:val="000C2357"/>
    <w:rsid w:val="000D565E"/>
    <w:rsid w:val="000E39EC"/>
    <w:rsid w:val="000F43BB"/>
    <w:rsid w:val="000F57A8"/>
    <w:rsid w:val="001035EC"/>
    <w:rsid w:val="00113A68"/>
    <w:rsid w:val="001271B6"/>
    <w:rsid w:val="00143B4F"/>
    <w:rsid w:val="00161895"/>
    <w:rsid w:val="00161E51"/>
    <w:rsid w:val="00183798"/>
    <w:rsid w:val="001879D0"/>
    <w:rsid w:val="00197203"/>
    <w:rsid w:val="001D0438"/>
    <w:rsid w:val="001E1B23"/>
    <w:rsid w:val="001E220D"/>
    <w:rsid w:val="00211A02"/>
    <w:rsid w:val="002461FC"/>
    <w:rsid w:val="002544A6"/>
    <w:rsid w:val="0029077F"/>
    <w:rsid w:val="002D0777"/>
    <w:rsid w:val="002F6455"/>
    <w:rsid w:val="003013F2"/>
    <w:rsid w:val="003051C7"/>
    <w:rsid w:val="003073D0"/>
    <w:rsid w:val="003208A7"/>
    <w:rsid w:val="003229E6"/>
    <w:rsid w:val="00323A17"/>
    <w:rsid w:val="0035334A"/>
    <w:rsid w:val="00356D3C"/>
    <w:rsid w:val="00365411"/>
    <w:rsid w:val="00381136"/>
    <w:rsid w:val="003814CC"/>
    <w:rsid w:val="003A7025"/>
    <w:rsid w:val="003C3E35"/>
    <w:rsid w:val="003E29F2"/>
    <w:rsid w:val="003E398A"/>
    <w:rsid w:val="003E5C60"/>
    <w:rsid w:val="003F6328"/>
    <w:rsid w:val="004308AE"/>
    <w:rsid w:val="004354E2"/>
    <w:rsid w:val="004543BF"/>
    <w:rsid w:val="00466093"/>
    <w:rsid w:val="00471F00"/>
    <w:rsid w:val="004901A9"/>
    <w:rsid w:val="004A5398"/>
    <w:rsid w:val="004D48DD"/>
    <w:rsid w:val="004F213E"/>
    <w:rsid w:val="00501E43"/>
    <w:rsid w:val="00510A2F"/>
    <w:rsid w:val="00527B38"/>
    <w:rsid w:val="00536E49"/>
    <w:rsid w:val="00542160"/>
    <w:rsid w:val="00544F78"/>
    <w:rsid w:val="00557C55"/>
    <w:rsid w:val="00570CE3"/>
    <w:rsid w:val="00571F3D"/>
    <w:rsid w:val="00591FF8"/>
    <w:rsid w:val="005972FF"/>
    <w:rsid w:val="005A3E0A"/>
    <w:rsid w:val="005A6117"/>
    <w:rsid w:val="005B0D34"/>
    <w:rsid w:val="005B1B63"/>
    <w:rsid w:val="005C12B5"/>
    <w:rsid w:val="005C7299"/>
    <w:rsid w:val="005D1C98"/>
    <w:rsid w:val="005D2B0E"/>
    <w:rsid w:val="005D6217"/>
    <w:rsid w:val="005F75E5"/>
    <w:rsid w:val="0063363E"/>
    <w:rsid w:val="00641665"/>
    <w:rsid w:val="00650F93"/>
    <w:rsid w:val="00672907"/>
    <w:rsid w:val="00677BBC"/>
    <w:rsid w:val="00686802"/>
    <w:rsid w:val="00691E68"/>
    <w:rsid w:val="00696EC6"/>
    <w:rsid w:val="006A15B2"/>
    <w:rsid w:val="006A590D"/>
    <w:rsid w:val="006B3223"/>
    <w:rsid w:val="006B3E97"/>
    <w:rsid w:val="006B49F9"/>
    <w:rsid w:val="006D078B"/>
    <w:rsid w:val="006D43E3"/>
    <w:rsid w:val="006D738E"/>
    <w:rsid w:val="006F5CC4"/>
    <w:rsid w:val="006F700B"/>
    <w:rsid w:val="007033DE"/>
    <w:rsid w:val="0072018A"/>
    <w:rsid w:val="00737D03"/>
    <w:rsid w:val="0075695B"/>
    <w:rsid w:val="00782F8C"/>
    <w:rsid w:val="00785F30"/>
    <w:rsid w:val="007913D0"/>
    <w:rsid w:val="00796D87"/>
    <w:rsid w:val="007A7462"/>
    <w:rsid w:val="007C5776"/>
    <w:rsid w:val="007C762C"/>
    <w:rsid w:val="007E74B6"/>
    <w:rsid w:val="00801976"/>
    <w:rsid w:val="00807980"/>
    <w:rsid w:val="00831A45"/>
    <w:rsid w:val="00841660"/>
    <w:rsid w:val="008635E1"/>
    <w:rsid w:val="0087148F"/>
    <w:rsid w:val="00893E23"/>
    <w:rsid w:val="00896681"/>
    <w:rsid w:val="008A5071"/>
    <w:rsid w:val="008B10E2"/>
    <w:rsid w:val="008B76A2"/>
    <w:rsid w:val="008B7FDE"/>
    <w:rsid w:val="008C0F9B"/>
    <w:rsid w:val="008C462A"/>
    <w:rsid w:val="008D06EF"/>
    <w:rsid w:val="008D54C2"/>
    <w:rsid w:val="009043F4"/>
    <w:rsid w:val="0090469B"/>
    <w:rsid w:val="00915914"/>
    <w:rsid w:val="00917D8A"/>
    <w:rsid w:val="009210A4"/>
    <w:rsid w:val="00936504"/>
    <w:rsid w:val="00937A5D"/>
    <w:rsid w:val="00937B3E"/>
    <w:rsid w:val="00940477"/>
    <w:rsid w:val="009406CD"/>
    <w:rsid w:val="00941CA9"/>
    <w:rsid w:val="0094797E"/>
    <w:rsid w:val="00955349"/>
    <w:rsid w:val="00965BBE"/>
    <w:rsid w:val="00980A91"/>
    <w:rsid w:val="0099278B"/>
    <w:rsid w:val="009A4F9D"/>
    <w:rsid w:val="009D04DA"/>
    <w:rsid w:val="009E324C"/>
    <w:rsid w:val="009F4E8C"/>
    <w:rsid w:val="009F7774"/>
    <w:rsid w:val="00A427A1"/>
    <w:rsid w:val="00A56B25"/>
    <w:rsid w:val="00A63284"/>
    <w:rsid w:val="00A80211"/>
    <w:rsid w:val="00A9361B"/>
    <w:rsid w:val="00A96B80"/>
    <w:rsid w:val="00AB58E4"/>
    <w:rsid w:val="00AB618E"/>
    <w:rsid w:val="00AC48D9"/>
    <w:rsid w:val="00AC7AE6"/>
    <w:rsid w:val="00AD4D06"/>
    <w:rsid w:val="00AE4A10"/>
    <w:rsid w:val="00AE4E9E"/>
    <w:rsid w:val="00AF0D7A"/>
    <w:rsid w:val="00B04C12"/>
    <w:rsid w:val="00B21EE5"/>
    <w:rsid w:val="00B259F6"/>
    <w:rsid w:val="00B37C33"/>
    <w:rsid w:val="00B423CF"/>
    <w:rsid w:val="00B42779"/>
    <w:rsid w:val="00B502DB"/>
    <w:rsid w:val="00B52723"/>
    <w:rsid w:val="00B671A3"/>
    <w:rsid w:val="00B95129"/>
    <w:rsid w:val="00B95377"/>
    <w:rsid w:val="00B96C42"/>
    <w:rsid w:val="00BA7643"/>
    <w:rsid w:val="00BB2F9C"/>
    <w:rsid w:val="00BC0E53"/>
    <w:rsid w:val="00BE639A"/>
    <w:rsid w:val="00BE7167"/>
    <w:rsid w:val="00BE72A3"/>
    <w:rsid w:val="00BE765A"/>
    <w:rsid w:val="00C47A1F"/>
    <w:rsid w:val="00C533FC"/>
    <w:rsid w:val="00C57688"/>
    <w:rsid w:val="00C672DD"/>
    <w:rsid w:val="00C7026D"/>
    <w:rsid w:val="00C75DB9"/>
    <w:rsid w:val="00C80D3D"/>
    <w:rsid w:val="00C9593C"/>
    <w:rsid w:val="00CB64A2"/>
    <w:rsid w:val="00CC7F2E"/>
    <w:rsid w:val="00CD5820"/>
    <w:rsid w:val="00CD6F6A"/>
    <w:rsid w:val="00D11BA1"/>
    <w:rsid w:val="00D11BC5"/>
    <w:rsid w:val="00D17072"/>
    <w:rsid w:val="00D24E70"/>
    <w:rsid w:val="00D334DE"/>
    <w:rsid w:val="00D35B06"/>
    <w:rsid w:val="00D445DF"/>
    <w:rsid w:val="00D572CA"/>
    <w:rsid w:val="00D57AAF"/>
    <w:rsid w:val="00D7271E"/>
    <w:rsid w:val="00D813EF"/>
    <w:rsid w:val="00D90DBA"/>
    <w:rsid w:val="00D93502"/>
    <w:rsid w:val="00D9375E"/>
    <w:rsid w:val="00D9652C"/>
    <w:rsid w:val="00DA3540"/>
    <w:rsid w:val="00DA3E59"/>
    <w:rsid w:val="00DA7B98"/>
    <w:rsid w:val="00DD690A"/>
    <w:rsid w:val="00DD769B"/>
    <w:rsid w:val="00DE3D8A"/>
    <w:rsid w:val="00DF16CB"/>
    <w:rsid w:val="00DF7166"/>
    <w:rsid w:val="00E022DB"/>
    <w:rsid w:val="00E07DE5"/>
    <w:rsid w:val="00E14D2A"/>
    <w:rsid w:val="00E30603"/>
    <w:rsid w:val="00E36705"/>
    <w:rsid w:val="00E4197F"/>
    <w:rsid w:val="00E57710"/>
    <w:rsid w:val="00E623D0"/>
    <w:rsid w:val="00E6663A"/>
    <w:rsid w:val="00E80771"/>
    <w:rsid w:val="00E87A0C"/>
    <w:rsid w:val="00E90994"/>
    <w:rsid w:val="00EA53E3"/>
    <w:rsid w:val="00ED7576"/>
    <w:rsid w:val="00EE1AC1"/>
    <w:rsid w:val="00EE4575"/>
    <w:rsid w:val="00EE6CE3"/>
    <w:rsid w:val="00EE6D88"/>
    <w:rsid w:val="00EF594A"/>
    <w:rsid w:val="00F1385A"/>
    <w:rsid w:val="00F2321B"/>
    <w:rsid w:val="00F463EA"/>
    <w:rsid w:val="00F61B36"/>
    <w:rsid w:val="00F65510"/>
    <w:rsid w:val="00F70ADA"/>
    <w:rsid w:val="00F71265"/>
    <w:rsid w:val="00F81426"/>
    <w:rsid w:val="00F901DB"/>
    <w:rsid w:val="00FB3506"/>
    <w:rsid w:val="00FC0439"/>
    <w:rsid w:val="00FC4F5E"/>
    <w:rsid w:val="00FC7EA3"/>
    <w:rsid w:val="00FF1CFA"/>
    <w:rsid w:val="00FF2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061510-AA9B-4147-A38B-6C00DC0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9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D06"/>
    <w:pPr>
      <w:tabs>
        <w:tab w:val="center" w:pos="4252"/>
        <w:tab w:val="right" w:pos="8504"/>
      </w:tabs>
      <w:snapToGrid w:val="0"/>
    </w:pPr>
  </w:style>
  <w:style w:type="character" w:customStyle="1" w:styleId="a5">
    <w:name w:val="ヘッダー (文字)"/>
    <w:basedOn w:val="a0"/>
    <w:link w:val="a4"/>
    <w:uiPriority w:val="99"/>
    <w:rsid w:val="00AD4D06"/>
  </w:style>
  <w:style w:type="paragraph" w:styleId="a6">
    <w:name w:val="footer"/>
    <w:basedOn w:val="a"/>
    <w:link w:val="a7"/>
    <w:uiPriority w:val="99"/>
    <w:unhideWhenUsed/>
    <w:rsid w:val="00AD4D06"/>
    <w:pPr>
      <w:tabs>
        <w:tab w:val="center" w:pos="4252"/>
        <w:tab w:val="right" w:pos="8504"/>
      </w:tabs>
      <w:snapToGrid w:val="0"/>
    </w:pPr>
  </w:style>
  <w:style w:type="character" w:customStyle="1" w:styleId="a7">
    <w:name w:val="フッター (文字)"/>
    <w:basedOn w:val="a0"/>
    <w:link w:val="a6"/>
    <w:uiPriority w:val="99"/>
    <w:rsid w:val="00AD4D06"/>
  </w:style>
  <w:style w:type="paragraph" w:styleId="a8">
    <w:name w:val="Balloon Text"/>
    <w:basedOn w:val="a"/>
    <w:link w:val="a9"/>
    <w:uiPriority w:val="99"/>
    <w:semiHidden/>
    <w:unhideWhenUsed/>
    <w:rsid w:val="00AD4D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4D06"/>
    <w:rPr>
      <w:rFonts w:asciiTheme="majorHAnsi" w:eastAsiaTheme="majorEastAsia" w:hAnsiTheme="majorHAnsi" w:cstheme="majorBidi"/>
      <w:sz w:val="18"/>
      <w:szCs w:val="18"/>
    </w:rPr>
  </w:style>
  <w:style w:type="paragraph" w:customStyle="1" w:styleId="Default">
    <w:name w:val="Default"/>
    <w:rsid w:val="00C80D3D"/>
    <w:pPr>
      <w:widowControl w:val="0"/>
      <w:autoSpaceDE w:val="0"/>
      <w:autoSpaceDN w:val="0"/>
      <w:adjustRightInd w:val="0"/>
    </w:pPr>
    <w:rPr>
      <w:rFonts w:ascii="ＭＳ@簔..." w:eastAsia="ＭＳ@簔..." w:cs="ＭＳ@簔..."/>
      <w:color w:val="000000"/>
      <w:kern w:val="0"/>
      <w:sz w:val="24"/>
      <w:szCs w:val="24"/>
    </w:rPr>
  </w:style>
  <w:style w:type="paragraph" w:styleId="aa">
    <w:name w:val="Body Text"/>
    <w:basedOn w:val="a"/>
    <w:link w:val="ab"/>
    <w:semiHidden/>
    <w:rsid w:val="0075695B"/>
    <w:pPr>
      <w:jc w:val="left"/>
    </w:pPr>
    <w:rPr>
      <w:rFonts w:ascii="Century" w:hAnsi="Century" w:cs="Times New Roman"/>
      <w:szCs w:val="20"/>
    </w:rPr>
  </w:style>
  <w:style w:type="character" w:customStyle="1" w:styleId="ab">
    <w:name w:val="本文 (文字)"/>
    <w:basedOn w:val="a0"/>
    <w:link w:val="aa"/>
    <w:semiHidden/>
    <w:rsid w:val="0075695B"/>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4EE42-51F1-4FE8-993D-3C763033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利洋</dc:creator>
  <cp:lastModifiedBy>下関市情報政策課</cp:lastModifiedBy>
  <cp:revision>2</cp:revision>
  <cp:lastPrinted>2015-04-30T04:45:00Z</cp:lastPrinted>
  <dcterms:created xsi:type="dcterms:W3CDTF">2025-04-08T08:29:00Z</dcterms:created>
  <dcterms:modified xsi:type="dcterms:W3CDTF">2025-04-08T08:29:00Z</dcterms:modified>
</cp:coreProperties>
</file>