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70" w:rsidRDefault="00F379B1" w:rsidP="00F379B1">
      <w:pPr>
        <w:ind w:right="720"/>
        <w:rPr>
          <w:szCs w:val="36"/>
        </w:rPr>
      </w:pPr>
      <w:r w:rsidRPr="00F379B1">
        <w:rPr>
          <w:rFonts w:hint="eastAsia"/>
          <w:szCs w:val="36"/>
        </w:rPr>
        <w:t>様式</w:t>
      </w:r>
      <w:r w:rsidR="00F01646">
        <w:rPr>
          <w:rFonts w:hint="eastAsia"/>
          <w:szCs w:val="36"/>
        </w:rPr>
        <w:t>１</w:t>
      </w:r>
    </w:p>
    <w:p w:rsidR="00014CDB" w:rsidRDefault="00014CDB" w:rsidP="00F379B1">
      <w:pPr>
        <w:ind w:right="720"/>
        <w:rPr>
          <w:szCs w:val="36"/>
        </w:rPr>
      </w:pPr>
    </w:p>
    <w:p w:rsidR="00AB22F6" w:rsidRPr="00B47DEA" w:rsidRDefault="00F219BE" w:rsidP="00025370">
      <w:pPr>
        <w:jc w:val="right"/>
        <w:rPr>
          <w:szCs w:val="24"/>
        </w:rPr>
      </w:pPr>
      <w:r>
        <w:rPr>
          <w:rFonts w:hint="eastAsia"/>
          <w:szCs w:val="24"/>
        </w:rPr>
        <w:t>令和</w:t>
      </w:r>
      <w:r w:rsidR="00211596">
        <w:rPr>
          <w:rFonts w:hint="eastAsia"/>
          <w:szCs w:val="24"/>
        </w:rPr>
        <w:t>７</w:t>
      </w:r>
      <w:r w:rsidR="00AB22F6" w:rsidRPr="00B47DEA">
        <w:rPr>
          <w:rFonts w:hint="eastAsia"/>
          <w:szCs w:val="24"/>
        </w:rPr>
        <w:t>年</w:t>
      </w:r>
      <w:r w:rsidR="003620DE">
        <w:rPr>
          <w:rFonts w:hint="eastAsia"/>
          <w:szCs w:val="24"/>
        </w:rPr>
        <w:t>（20</w:t>
      </w:r>
      <w:r w:rsidR="00221B2F">
        <w:rPr>
          <w:rFonts w:hint="eastAsia"/>
          <w:szCs w:val="24"/>
        </w:rPr>
        <w:t>2</w:t>
      </w:r>
      <w:r w:rsidR="00211596">
        <w:rPr>
          <w:rFonts w:hint="eastAsia"/>
          <w:szCs w:val="24"/>
        </w:rPr>
        <w:t>5</w:t>
      </w:r>
      <w:r w:rsidR="009C0270">
        <w:rPr>
          <w:rFonts w:hint="eastAsia"/>
          <w:szCs w:val="24"/>
        </w:rPr>
        <w:t>年）</w:t>
      </w:r>
      <w:r w:rsidR="00192383">
        <w:rPr>
          <w:rFonts w:hint="eastAsia"/>
          <w:szCs w:val="24"/>
        </w:rPr>
        <w:t xml:space="preserve">　</w:t>
      </w:r>
      <w:r w:rsidR="00AB22F6" w:rsidRPr="00B47DEA">
        <w:rPr>
          <w:rFonts w:hint="eastAsia"/>
          <w:szCs w:val="24"/>
        </w:rPr>
        <w:t>月</w:t>
      </w:r>
      <w:r w:rsidR="00BA08DF">
        <w:rPr>
          <w:rFonts w:hint="eastAsia"/>
          <w:szCs w:val="24"/>
        </w:rPr>
        <w:t xml:space="preserve"> </w:t>
      </w:r>
      <w:r w:rsidR="00BA08DF">
        <w:rPr>
          <w:szCs w:val="24"/>
        </w:rPr>
        <w:t xml:space="preserve"> </w:t>
      </w:r>
      <w:r w:rsidR="00AB22F6" w:rsidRPr="00B47DEA">
        <w:rPr>
          <w:rFonts w:hint="eastAsia"/>
          <w:szCs w:val="24"/>
        </w:rPr>
        <w:t xml:space="preserve">日　</w:t>
      </w:r>
    </w:p>
    <w:p w:rsidR="00AB22F6" w:rsidRPr="005C0E51" w:rsidRDefault="00AB22F6" w:rsidP="00AB22F6">
      <w:pPr>
        <w:rPr>
          <w:szCs w:val="24"/>
        </w:rPr>
      </w:pPr>
    </w:p>
    <w:p w:rsidR="00AB22F6" w:rsidRPr="00B47DEA" w:rsidRDefault="00AB22F6" w:rsidP="00AB22F6">
      <w:pPr>
        <w:ind w:firstLineChars="100" w:firstLine="240"/>
        <w:rPr>
          <w:szCs w:val="24"/>
        </w:rPr>
      </w:pPr>
      <w:r w:rsidRPr="00B47DEA">
        <w:rPr>
          <w:rFonts w:hint="eastAsia"/>
          <w:szCs w:val="24"/>
        </w:rPr>
        <w:t>（宛先）下関市長</w:t>
      </w:r>
    </w:p>
    <w:p w:rsidR="00AB22F6" w:rsidRPr="00B47DEA" w:rsidRDefault="00AB22F6" w:rsidP="00AB22F6">
      <w:pPr>
        <w:spacing w:line="360" w:lineRule="auto"/>
        <w:ind w:right="964"/>
        <w:rPr>
          <w:szCs w:val="24"/>
        </w:rPr>
      </w:pPr>
    </w:p>
    <w:p w:rsidR="00AB22F6" w:rsidRPr="00B47DEA" w:rsidRDefault="00AB22F6" w:rsidP="003613AE">
      <w:pPr>
        <w:spacing w:line="360" w:lineRule="auto"/>
        <w:ind w:leftChars="1800" w:left="4320"/>
        <w:jc w:val="left"/>
        <w:rPr>
          <w:szCs w:val="24"/>
        </w:rPr>
      </w:pPr>
      <w:r w:rsidRPr="00B47DEA">
        <w:rPr>
          <w:rFonts w:hint="eastAsia"/>
          <w:szCs w:val="24"/>
        </w:rPr>
        <w:t xml:space="preserve">所在地　　　　　　　　　</w:t>
      </w:r>
    </w:p>
    <w:p w:rsidR="00AB22F6" w:rsidRPr="00B47DEA" w:rsidRDefault="00AB22F6" w:rsidP="003613AE">
      <w:pPr>
        <w:wordWrap w:val="0"/>
        <w:spacing w:line="360" w:lineRule="auto"/>
        <w:ind w:leftChars="1800" w:left="4320"/>
        <w:jc w:val="left"/>
        <w:rPr>
          <w:szCs w:val="24"/>
        </w:rPr>
      </w:pPr>
      <w:r w:rsidRPr="00B47DEA">
        <w:rPr>
          <w:rFonts w:hint="eastAsia"/>
          <w:szCs w:val="24"/>
        </w:rPr>
        <w:t xml:space="preserve">商号又は名称　</w:t>
      </w:r>
    </w:p>
    <w:p w:rsidR="00AB22F6" w:rsidRPr="00B47DEA" w:rsidRDefault="00AB22F6" w:rsidP="003613AE">
      <w:pPr>
        <w:spacing w:line="360" w:lineRule="auto"/>
        <w:ind w:leftChars="1800" w:left="4320"/>
        <w:jc w:val="left"/>
        <w:rPr>
          <w:rFonts w:ascii="Segoe UI Symbol" w:hAnsi="Segoe UI Symbol" w:cs="Segoe UI Symbol"/>
          <w:szCs w:val="24"/>
        </w:rPr>
      </w:pPr>
      <w:r w:rsidRPr="00B47DEA">
        <w:rPr>
          <w:rFonts w:ascii="Segoe UI Symbol" w:hAnsi="Segoe UI Symbol" w:cs="Segoe UI Symbol" w:hint="eastAsia"/>
          <w:szCs w:val="24"/>
        </w:rPr>
        <w:t xml:space="preserve">代表者職氏名　　　</w:t>
      </w:r>
      <w:r>
        <w:rPr>
          <w:rFonts w:ascii="Segoe UI Symbol" w:hAnsi="Segoe UI Symbol" w:cs="Segoe UI Symbol" w:hint="eastAsia"/>
          <w:szCs w:val="24"/>
        </w:rPr>
        <w:t xml:space="preserve">　　　　　　　</w:t>
      </w:r>
      <w:r w:rsidRPr="00B47DEA">
        <w:rPr>
          <w:rFonts w:ascii="Segoe UI Symbol" w:hAnsi="Segoe UI Symbol" w:cs="Segoe UI Symbol" w:hint="eastAsia"/>
          <w:szCs w:val="24"/>
        </w:rPr>
        <w:t>㊞</w:t>
      </w:r>
    </w:p>
    <w:p w:rsidR="000A3D51" w:rsidRDefault="000A3D51" w:rsidP="000A3D51">
      <w:pPr>
        <w:rPr>
          <w:sz w:val="21"/>
          <w:szCs w:val="24"/>
        </w:rPr>
      </w:pPr>
    </w:p>
    <w:p w:rsidR="00AB22F6" w:rsidRPr="008146BC" w:rsidRDefault="000A3D51" w:rsidP="000A3D51">
      <w:pPr>
        <w:rPr>
          <w:sz w:val="28"/>
          <w:szCs w:val="28"/>
        </w:rPr>
      </w:pPr>
      <w:r>
        <w:rPr>
          <w:szCs w:val="28"/>
        </w:rPr>
        <w:t xml:space="preserve">　　　</w:t>
      </w:r>
      <w:r w:rsidR="00AB22F6" w:rsidRPr="008146BC">
        <w:rPr>
          <w:rFonts w:hint="eastAsia"/>
          <w:sz w:val="28"/>
          <w:szCs w:val="28"/>
        </w:rPr>
        <w:t>参加申込書</w:t>
      </w:r>
    </w:p>
    <w:p w:rsidR="00AB22F6" w:rsidRPr="00B47DEA" w:rsidRDefault="00AB22F6" w:rsidP="00AB22F6">
      <w:pPr>
        <w:jc w:val="left"/>
        <w:rPr>
          <w:szCs w:val="24"/>
        </w:rPr>
      </w:pPr>
    </w:p>
    <w:p w:rsidR="00AB22F6" w:rsidRPr="00B47DEA" w:rsidRDefault="00AB22F6" w:rsidP="00AB22F6">
      <w:pPr>
        <w:jc w:val="left"/>
        <w:rPr>
          <w:szCs w:val="24"/>
        </w:rPr>
      </w:pPr>
      <w:r w:rsidRPr="00B47DEA">
        <w:rPr>
          <w:rFonts w:hint="eastAsia"/>
          <w:szCs w:val="24"/>
        </w:rPr>
        <w:t xml:space="preserve">　</w:t>
      </w:r>
      <w:r w:rsidR="008146BC">
        <w:rPr>
          <w:rFonts w:hint="eastAsia"/>
          <w:szCs w:val="24"/>
        </w:rPr>
        <w:t>令和</w:t>
      </w:r>
      <w:r w:rsidR="00D23F28">
        <w:rPr>
          <w:rFonts w:hint="eastAsia"/>
          <w:szCs w:val="24"/>
        </w:rPr>
        <w:t>７</w:t>
      </w:r>
      <w:r w:rsidRPr="00B47DEA">
        <w:rPr>
          <w:rFonts w:hint="eastAsia"/>
          <w:szCs w:val="24"/>
        </w:rPr>
        <w:t>年</w:t>
      </w:r>
      <w:r w:rsidR="005E6F5A">
        <w:rPr>
          <w:rFonts w:hint="eastAsia"/>
          <w:szCs w:val="24"/>
        </w:rPr>
        <w:t>８</w:t>
      </w:r>
      <w:r w:rsidRPr="00B47DEA">
        <w:rPr>
          <w:rFonts w:hint="eastAsia"/>
          <w:szCs w:val="24"/>
        </w:rPr>
        <w:t>月</w:t>
      </w:r>
      <w:r w:rsidR="005E6F5A">
        <w:rPr>
          <w:rFonts w:hint="eastAsia"/>
          <w:szCs w:val="24"/>
        </w:rPr>
        <w:t>６</w:t>
      </w:r>
      <w:r w:rsidRPr="00B47DEA">
        <w:rPr>
          <w:rFonts w:hint="eastAsia"/>
          <w:szCs w:val="24"/>
        </w:rPr>
        <w:t>日付けで公告された下記プロポーザルについて参加を申し込みます。</w:t>
      </w:r>
    </w:p>
    <w:p w:rsidR="00AB22F6" w:rsidRPr="00B47DEA" w:rsidRDefault="00AB22F6" w:rsidP="00AB22F6">
      <w:pPr>
        <w:jc w:val="left"/>
        <w:rPr>
          <w:szCs w:val="24"/>
        </w:rPr>
      </w:pPr>
      <w:r w:rsidRPr="00B47DEA">
        <w:rPr>
          <w:rFonts w:hint="eastAsia"/>
          <w:szCs w:val="24"/>
        </w:rPr>
        <w:t xml:space="preserve">　なお、</w:t>
      </w:r>
      <w:r w:rsidR="009842A7">
        <w:rPr>
          <w:rFonts w:hint="eastAsia"/>
          <w:szCs w:val="24"/>
        </w:rPr>
        <w:t>令和</w:t>
      </w:r>
      <w:r w:rsidR="00D23F28">
        <w:rPr>
          <w:rFonts w:hint="eastAsia"/>
          <w:szCs w:val="24"/>
        </w:rPr>
        <w:t>７</w:t>
      </w:r>
      <w:r w:rsidR="000A3D51">
        <w:rPr>
          <w:rFonts w:hint="eastAsia"/>
          <w:szCs w:val="24"/>
        </w:rPr>
        <w:t>年度下関市介護予防教室実施業務委託に係る公募型プロポーザル実施</w:t>
      </w:r>
      <w:r w:rsidR="00242AF3">
        <w:rPr>
          <w:rFonts w:hint="eastAsia"/>
          <w:szCs w:val="24"/>
        </w:rPr>
        <w:t>要領で定められた参加資格を満たしていること及び</w:t>
      </w:r>
      <w:r w:rsidRPr="00B47DEA">
        <w:rPr>
          <w:rFonts w:hint="eastAsia"/>
          <w:szCs w:val="24"/>
        </w:rPr>
        <w:t>添付書類の記載事項については、事実と相違ないことを誓約します。</w:t>
      </w:r>
    </w:p>
    <w:p w:rsidR="00C41E12" w:rsidRPr="00D23F28" w:rsidRDefault="00C41E12" w:rsidP="00AB22F6">
      <w:pPr>
        <w:pStyle w:val="a3"/>
        <w:rPr>
          <w:rFonts w:ascii="ＭＳ 明朝" w:eastAsia="ＭＳ 明朝" w:hAnsi="ＭＳ 明朝"/>
          <w:sz w:val="24"/>
          <w:szCs w:val="24"/>
        </w:rPr>
      </w:pPr>
    </w:p>
    <w:p w:rsidR="00AB22F6" w:rsidRDefault="00AB22F6" w:rsidP="00AB22F6">
      <w:pPr>
        <w:pStyle w:val="a3"/>
        <w:rPr>
          <w:rFonts w:ascii="ＭＳ 明朝" w:eastAsia="ＭＳ 明朝" w:hAnsi="ＭＳ 明朝"/>
          <w:sz w:val="24"/>
          <w:szCs w:val="24"/>
        </w:rPr>
      </w:pPr>
      <w:r w:rsidRPr="00B47DEA">
        <w:rPr>
          <w:rFonts w:ascii="ＭＳ 明朝" w:eastAsia="ＭＳ 明朝" w:hAnsi="ＭＳ 明朝" w:hint="eastAsia"/>
          <w:sz w:val="24"/>
          <w:szCs w:val="24"/>
        </w:rPr>
        <w:t>記</w:t>
      </w:r>
    </w:p>
    <w:p w:rsidR="00E9177E" w:rsidRPr="00E9177E" w:rsidRDefault="00E9177E" w:rsidP="00E9177E"/>
    <w:p w:rsidR="00AB22F6" w:rsidRDefault="00AB22F6" w:rsidP="00AB22F6">
      <w:pPr>
        <w:ind w:firstLineChars="100" w:firstLine="240"/>
        <w:jc w:val="left"/>
        <w:rPr>
          <w:szCs w:val="24"/>
        </w:rPr>
      </w:pPr>
      <w:r w:rsidRPr="00B47DEA">
        <w:rPr>
          <w:rFonts w:hint="eastAsia"/>
          <w:szCs w:val="24"/>
        </w:rPr>
        <w:t xml:space="preserve">１　</w:t>
      </w:r>
      <w:r w:rsidRPr="00D23F28">
        <w:rPr>
          <w:rFonts w:hint="eastAsia"/>
          <w:spacing w:val="60"/>
          <w:kern w:val="0"/>
          <w:szCs w:val="24"/>
          <w:fitText w:val="960" w:id="1974121472"/>
        </w:rPr>
        <w:t>業務</w:t>
      </w:r>
      <w:r w:rsidRPr="00D23F28">
        <w:rPr>
          <w:rFonts w:hint="eastAsia"/>
          <w:kern w:val="0"/>
          <w:szCs w:val="24"/>
          <w:fitText w:val="960" w:id="1974121472"/>
        </w:rPr>
        <w:t>名</w:t>
      </w:r>
      <w:r w:rsidRPr="00B47DEA">
        <w:rPr>
          <w:rFonts w:hint="eastAsia"/>
          <w:szCs w:val="24"/>
        </w:rPr>
        <w:t xml:space="preserve">　</w:t>
      </w:r>
    </w:p>
    <w:p w:rsidR="00221B2F" w:rsidRDefault="00AB22F6" w:rsidP="00221B2F">
      <w:pPr>
        <w:ind w:firstLineChars="100" w:firstLine="240"/>
        <w:jc w:val="left"/>
        <w:rPr>
          <w:szCs w:val="24"/>
        </w:rPr>
      </w:pPr>
      <w:r>
        <w:rPr>
          <w:rFonts w:hint="eastAsia"/>
          <w:szCs w:val="24"/>
        </w:rPr>
        <w:t xml:space="preserve">　　</w:t>
      </w:r>
      <w:r w:rsidR="00AC6856">
        <w:rPr>
          <w:rFonts w:hint="eastAsia"/>
          <w:szCs w:val="24"/>
        </w:rPr>
        <w:t>令和</w:t>
      </w:r>
      <w:r w:rsidR="00D23F28">
        <w:rPr>
          <w:rFonts w:hint="eastAsia"/>
          <w:szCs w:val="24"/>
        </w:rPr>
        <w:t>７</w:t>
      </w:r>
      <w:r w:rsidR="00AC6856">
        <w:rPr>
          <w:rFonts w:hint="eastAsia"/>
          <w:szCs w:val="24"/>
        </w:rPr>
        <w:t>年度下関市介護予防教室</w:t>
      </w:r>
      <w:r w:rsidR="00946CB9">
        <w:rPr>
          <w:rFonts w:hint="eastAsia"/>
          <w:szCs w:val="24"/>
        </w:rPr>
        <w:t>実施業務</w:t>
      </w:r>
    </w:p>
    <w:p w:rsidR="003613AE" w:rsidRPr="00D23F28" w:rsidRDefault="003613AE" w:rsidP="00221B2F">
      <w:pPr>
        <w:ind w:firstLineChars="100" w:firstLine="240"/>
        <w:jc w:val="left"/>
        <w:rPr>
          <w:szCs w:val="24"/>
        </w:rPr>
      </w:pPr>
    </w:p>
    <w:p w:rsidR="00AB22F6" w:rsidRDefault="003613AE" w:rsidP="00AB22F6">
      <w:pPr>
        <w:ind w:firstLineChars="100" w:firstLine="240"/>
        <w:jc w:val="left"/>
        <w:rPr>
          <w:szCs w:val="24"/>
        </w:rPr>
      </w:pPr>
      <w:r>
        <w:rPr>
          <w:szCs w:val="24"/>
        </w:rPr>
        <w:t>２　参加を申し込む教室名</w:t>
      </w:r>
    </w:p>
    <w:p w:rsidR="003613AE" w:rsidRDefault="003613AE" w:rsidP="00FC777E">
      <w:pPr>
        <w:spacing w:line="480" w:lineRule="auto"/>
        <w:ind w:firstLineChars="300" w:firstLine="1080"/>
        <w:jc w:val="left"/>
        <w:rPr>
          <w:szCs w:val="24"/>
        </w:rPr>
      </w:pPr>
      <w:r w:rsidRPr="00302A88">
        <w:rPr>
          <w:rFonts w:hint="eastAsia"/>
          <w:sz w:val="36"/>
          <w:szCs w:val="24"/>
        </w:rPr>
        <w:t>（</w:t>
      </w:r>
      <w:r>
        <w:rPr>
          <w:rFonts w:hint="eastAsia"/>
          <w:szCs w:val="24"/>
        </w:rPr>
        <w:t xml:space="preserve">　　　　　　　　　　　　　　</w:t>
      </w:r>
      <w:r w:rsidR="00302A88">
        <w:rPr>
          <w:rFonts w:hint="eastAsia"/>
          <w:szCs w:val="24"/>
        </w:rPr>
        <w:t xml:space="preserve">　　　</w:t>
      </w:r>
      <w:r>
        <w:rPr>
          <w:rFonts w:hint="eastAsia"/>
          <w:szCs w:val="24"/>
        </w:rPr>
        <w:t xml:space="preserve">　　</w:t>
      </w:r>
      <w:r w:rsidRPr="00302A88">
        <w:rPr>
          <w:rFonts w:hint="eastAsia"/>
          <w:sz w:val="36"/>
          <w:szCs w:val="24"/>
        </w:rPr>
        <w:t>）</w:t>
      </w:r>
      <w:r>
        <w:rPr>
          <w:rFonts w:hint="eastAsia"/>
          <w:szCs w:val="24"/>
        </w:rPr>
        <w:t>教室</w:t>
      </w:r>
    </w:p>
    <w:p w:rsidR="003613AE" w:rsidRDefault="00E9177E" w:rsidP="00E9177E">
      <w:pPr>
        <w:pStyle w:val="ab"/>
        <w:numPr>
          <w:ilvl w:val="0"/>
          <w:numId w:val="1"/>
        </w:numPr>
        <w:ind w:leftChars="0"/>
        <w:jc w:val="left"/>
        <w:rPr>
          <w:szCs w:val="24"/>
        </w:rPr>
      </w:pPr>
      <w:r>
        <w:rPr>
          <w:rFonts w:hint="eastAsia"/>
          <w:szCs w:val="24"/>
        </w:rPr>
        <w:t>参加申込</w:t>
      </w:r>
      <w:r w:rsidR="00302A88">
        <w:rPr>
          <w:rFonts w:hint="eastAsia"/>
          <w:szCs w:val="24"/>
        </w:rPr>
        <w:t>書</w:t>
      </w:r>
      <w:r>
        <w:rPr>
          <w:rFonts w:hint="eastAsia"/>
          <w:szCs w:val="24"/>
        </w:rPr>
        <w:t>は、教室の種類ごとに提出すること</w:t>
      </w:r>
    </w:p>
    <w:p w:rsidR="00E9177E" w:rsidRPr="00E9177E" w:rsidRDefault="00E9177E" w:rsidP="00E9177E">
      <w:pPr>
        <w:pStyle w:val="ab"/>
        <w:ind w:leftChars="0" w:left="600"/>
        <w:jc w:val="left"/>
        <w:rPr>
          <w:szCs w:val="24"/>
        </w:rPr>
      </w:pPr>
    </w:p>
    <w:p w:rsidR="00AB22F6" w:rsidRPr="00AB22F6" w:rsidRDefault="003613AE" w:rsidP="00AB22F6">
      <w:pPr>
        <w:ind w:firstLineChars="100" w:firstLine="240"/>
        <w:jc w:val="left"/>
        <w:rPr>
          <w:szCs w:val="24"/>
        </w:rPr>
      </w:pPr>
      <w:r>
        <w:rPr>
          <w:rFonts w:hint="eastAsia"/>
          <w:szCs w:val="24"/>
        </w:rPr>
        <w:t>３</w:t>
      </w:r>
      <w:r w:rsidR="00AB22F6" w:rsidRPr="00B47DEA">
        <w:rPr>
          <w:rFonts w:hint="eastAsia"/>
          <w:szCs w:val="24"/>
        </w:rPr>
        <w:t xml:space="preserve">　添</w:t>
      </w:r>
      <w:r w:rsidR="00AB22F6" w:rsidRPr="00AB22F6">
        <w:rPr>
          <w:rFonts w:hint="eastAsia"/>
          <w:szCs w:val="24"/>
        </w:rPr>
        <w:t xml:space="preserve">付書類　</w:t>
      </w:r>
    </w:p>
    <w:p w:rsidR="003613AE" w:rsidRDefault="006D5EC3" w:rsidP="009C0270">
      <w:pPr>
        <w:ind w:leftChars="100" w:left="840" w:hangingChars="250" w:hanging="600"/>
        <w:jc w:val="left"/>
        <w:rPr>
          <w:szCs w:val="24"/>
        </w:rPr>
      </w:pPr>
      <w:r>
        <w:rPr>
          <w:szCs w:val="24"/>
        </w:rPr>
        <w:t>(1)</w:t>
      </w:r>
      <w:r w:rsidR="000A3D51">
        <w:rPr>
          <w:szCs w:val="24"/>
        </w:rPr>
        <w:t xml:space="preserve">　</w:t>
      </w:r>
      <w:r w:rsidR="00534FBE">
        <w:rPr>
          <w:szCs w:val="24"/>
        </w:rPr>
        <w:t>令和</w:t>
      </w:r>
      <w:r w:rsidR="00D23F28">
        <w:rPr>
          <w:rFonts w:hint="eastAsia"/>
          <w:szCs w:val="24"/>
        </w:rPr>
        <w:t>７</w:t>
      </w:r>
      <w:r w:rsidR="00534FBE">
        <w:rPr>
          <w:szCs w:val="24"/>
        </w:rPr>
        <w:t>年度下関市介護予防教室</w:t>
      </w:r>
      <w:r>
        <w:rPr>
          <w:szCs w:val="24"/>
        </w:rPr>
        <w:t>運営希望会場</w:t>
      </w:r>
      <w:r w:rsidR="00221B2F">
        <w:rPr>
          <w:szCs w:val="24"/>
        </w:rPr>
        <w:t>届出書</w:t>
      </w:r>
    </w:p>
    <w:p w:rsidR="009C0752" w:rsidRDefault="000A3D51" w:rsidP="00D23F28">
      <w:pPr>
        <w:ind w:leftChars="100" w:left="840" w:hangingChars="250" w:hanging="600"/>
        <w:jc w:val="left"/>
        <w:rPr>
          <w:szCs w:val="24"/>
        </w:rPr>
      </w:pPr>
      <w:r>
        <w:rPr>
          <w:szCs w:val="24"/>
        </w:rPr>
        <w:t xml:space="preserve">　</w:t>
      </w:r>
      <w:r>
        <w:rPr>
          <w:rFonts w:hint="eastAsia"/>
          <w:szCs w:val="24"/>
        </w:rPr>
        <w:t xml:space="preserve"> </w:t>
      </w:r>
      <w:r>
        <w:rPr>
          <w:szCs w:val="24"/>
        </w:rPr>
        <w:t xml:space="preserve">  </w:t>
      </w:r>
      <w:r>
        <w:rPr>
          <w:rFonts w:hint="eastAsia"/>
          <w:szCs w:val="24"/>
        </w:rPr>
        <w:t>※</w:t>
      </w:r>
      <w:r w:rsidR="00B80017">
        <w:rPr>
          <w:szCs w:val="24"/>
        </w:rPr>
        <w:t>フレイル予防教室を希望する場合は（別紙様式</w:t>
      </w:r>
      <w:r w:rsidR="00CF7AE6">
        <w:rPr>
          <w:rFonts w:hint="eastAsia"/>
          <w:szCs w:val="24"/>
        </w:rPr>
        <w:t>２</w:t>
      </w:r>
      <w:r w:rsidR="00B80017">
        <w:rPr>
          <w:szCs w:val="24"/>
        </w:rPr>
        <w:t>）、認知症予防教室を希望する場合は（別紙様式</w:t>
      </w:r>
      <w:r w:rsidR="00CF7AE6">
        <w:rPr>
          <w:rFonts w:hint="eastAsia"/>
          <w:szCs w:val="24"/>
        </w:rPr>
        <w:t>３</w:t>
      </w:r>
      <w:r w:rsidR="00B80017">
        <w:rPr>
          <w:szCs w:val="24"/>
        </w:rPr>
        <w:t>）を</w:t>
      </w:r>
      <w:r w:rsidR="003613AE">
        <w:rPr>
          <w:szCs w:val="24"/>
        </w:rPr>
        <w:t>提出すること。</w:t>
      </w:r>
    </w:p>
    <w:p w:rsidR="00945275" w:rsidRDefault="000A3D51" w:rsidP="006D5EC3">
      <w:pPr>
        <w:ind w:firstLineChars="100" w:firstLine="240"/>
      </w:pPr>
      <w:r>
        <w:rPr>
          <w:szCs w:val="24"/>
        </w:rPr>
        <w:t xml:space="preserve">(2)　</w:t>
      </w:r>
      <w:r w:rsidR="006D5EC3">
        <w:t>市税に滞納がないことを証する書類</w:t>
      </w:r>
      <w:r w:rsidR="003613AE">
        <w:t>の写し（提出日から３月以内</w:t>
      </w:r>
      <w:r w:rsidR="00945275">
        <w:t>に発行</w:t>
      </w:r>
    </w:p>
    <w:p w:rsidR="003613AE" w:rsidRDefault="00945275" w:rsidP="00945275">
      <w:pPr>
        <w:ind w:firstLineChars="350" w:firstLine="840"/>
      </w:pPr>
      <w:r>
        <w:t>された</w:t>
      </w:r>
      <w:r w:rsidR="003613AE">
        <w:t xml:space="preserve">もの）　　</w:t>
      </w:r>
    </w:p>
    <w:p w:rsidR="00162431" w:rsidRDefault="00162431" w:rsidP="00162431">
      <w:pPr>
        <w:ind w:firstLineChars="350" w:firstLine="840"/>
      </w:pPr>
      <w:r>
        <w:rPr>
          <w:rFonts w:hint="eastAsia"/>
        </w:rPr>
        <w:t>※下関市物品・役務競争入札参加有資格者名簿に登録がある者は省略</w:t>
      </w:r>
      <w:r>
        <w:t>可</w:t>
      </w:r>
    </w:p>
    <w:p w:rsidR="00734F3C" w:rsidRDefault="00734F3C" w:rsidP="00192383">
      <w:pPr>
        <w:ind w:firstLineChars="350" w:firstLine="840"/>
        <w:rPr>
          <w:rFonts w:cs="ＭＳ 明朝"/>
        </w:rPr>
      </w:pPr>
      <w:r>
        <w:rPr>
          <w:rFonts w:cs="ＭＳ 明朝"/>
        </w:rPr>
        <w:t>※地方税法附則第５９条第１項の規定に基づき、市税の徴収猶予の適用</w:t>
      </w:r>
    </w:p>
    <w:p w:rsidR="00734F3C" w:rsidRDefault="00734F3C" w:rsidP="00734F3C">
      <w:pPr>
        <w:ind w:firstLineChars="300" w:firstLine="720"/>
        <w:rPr>
          <w:rFonts w:cs="ＭＳ 明朝"/>
        </w:rPr>
      </w:pPr>
      <w:r>
        <w:rPr>
          <w:rFonts w:cs="ＭＳ 明朝"/>
        </w:rPr>
        <w:lastRenderedPageBreak/>
        <w:t>を受けていることで「市税に滞納がないことを証する書類」が発行されな</w:t>
      </w:r>
    </w:p>
    <w:p w:rsidR="00734F3C" w:rsidRDefault="00734F3C" w:rsidP="00734F3C">
      <w:pPr>
        <w:ind w:firstLineChars="300" w:firstLine="720"/>
        <w:rPr>
          <w:rFonts w:cs="ＭＳ 明朝"/>
        </w:rPr>
      </w:pPr>
      <w:r>
        <w:rPr>
          <w:rFonts w:cs="ＭＳ 明朝"/>
        </w:rPr>
        <w:t>いときは次の書類を提出してください。</w:t>
      </w:r>
    </w:p>
    <w:p w:rsidR="00734F3C" w:rsidRDefault="00734F3C" w:rsidP="00734F3C">
      <w:pPr>
        <w:ind w:firstLineChars="400" w:firstLine="960"/>
      </w:pPr>
      <w:r>
        <w:rPr>
          <w:rFonts w:hint="eastAsia"/>
        </w:rPr>
        <w:t>・徴収猶予許可通知書の写し</w:t>
      </w:r>
    </w:p>
    <w:p w:rsidR="00D74F9A" w:rsidRDefault="00734F3C" w:rsidP="00D74F9A">
      <w:pPr>
        <w:ind w:firstLineChars="550" w:firstLine="1320"/>
      </w:pPr>
      <w:r>
        <w:t>・該当がある市税について、当該市税の税目ごとの</w:t>
      </w:r>
      <w:r w:rsidR="00D74F9A">
        <w:t>徴収猶予の適用</w:t>
      </w:r>
    </w:p>
    <w:p w:rsidR="00734F3C" w:rsidRDefault="00D74F9A" w:rsidP="00D74F9A">
      <w:pPr>
        <w:ind w:firstLineChars="650" w:firstLine="1560"/>
      </w:pPr>
      <w:r>
        <w:t>を受けた課税年度を除く</w:t>
      </w:r>
      <w:r w:rsidR="00734F3C">
        <w:t>直近の納税証明書の写し</w:t>
      </w:r>
    </w:p>
    <w:p w:rsidR="00734F3C" w:rsidRDefault="00734F3C" w:rsidP="00734F3C">
      <w:pPr>
        <w:ind w:firstLineChars="500" w:firstLine="1200"/>
      </w:pPr>
      <w:r>
        <w:t>（例えば法人市民税と固定資産税の該当がある場合、その両方の税</w:t>
      </w:r>
    </w:p>
    <w:p w:rsidR="00734F3C" w:rsidRDefault="00734F3C" w:rsidP="00734F3C">
      <w:pPr>
        <w:ind w:firstLineChars="500" w:firstLine="1200"/>
      </w:pPr>
      <w:r>
        <w:t>目について、徴収猶予の適用を受けた課税年度を除く直近の課税年</w:t>
      </w:r>
    </w:p>
    <w:p w:rsidR="00734F3C" w:rsidRPr="00B846C4" w:rsidRDefault="00734F3C" w:rsidP="00734F3C">
      <w:pPr>
        <w:ind w:firstLineChars="500" w:firstLine="1200"/>
      </w:pPr>
      <w:r>
        <w:t>度の納税証明書を提出してください。）</w:t>
      </w:r>
    </w:p>
    <w:p w:rsidR="000A3D51" w:rsidRDefault="006D5EC3" w:rsidP="009C0270">
      <w:pPr>
        <w:ind w:leftChars="100" w:left="840" w:hangingChars="250" w:hanging="600"/>
        <w:rPr>
          <w:rFonts w:cs="ＭＳ 明朝"/>
          <w:color w:val="000000"/>
          <w:kern w:val="0"/>
        </w:rPr>
      </w:pPr>
      <w:r>
        <w:rPr>
          <w:rFonts w:cs="ＭＳ 明朝" w:hint="eastAsia"/>
          <w:color w:val="000000"/>
          <w:kern w:val="0"/>
        </w:rPr>
        <w:t>(</w:t>
      </w:r>
      <w:r w:rsidR="000A3D51">
        <w:rPr>
          <w:rFonts w:cs="ＭＳ 明朝"/>
          <w:color w:val="000000"/>
          <w:kern w:val="0"/>
        </w:rPr>
        <w:t xml:space="preserve">3)　</w:t>
      </w:r>
      <w:r>
        <w:rPr>
          <w:rFonts w:cs="ＭＳ 明朝"/>
          <w:color w:val="000000"/>
          <w:kern w:val="0"/>
        </w:rPr>
        <w:t>法人税、消費税及び地方消費税に滞納がないことを証する書類</w:t>
      </w:r>
      <w:r w:rsidR="003613AE">
        <w:rPr>
          <w:rFonts w:cs="ＭＳ 明朝"/>
          <w:color w:val="000000"/>
          <w:kern w:val="0"/>
        </w:rPr>
        <w:t>の写し</w:t>
      </w:r>
    </w:p>
    <w:p w:rsidR="006D5EC3" w:rsidRDefault="006D5EC3" w:rsidP="000A3D51">
      <w:pPr>
        <w:ind w:leftChars="300" w:left="840" w:hangingChars="50" w:hanging="120"/>
      </w:pPr>
      <w:r>
        <w:rPr>
          <w:rFonts w:cs="ＭＳ 明朝"/>
          <w:color w:val="000000"/>
          <w:kern w:val="0"/>
        </w:rPr>
        <w:t>（提出日から３月以内</w:t>
      </w:r>
      <w:r w:rsidR="00945275">
        <w:rPr>
          <w:rFonts w:cs="ＭＳ 明朝"/>
          <w:color w:val="000000"/>
          <w:kern w:val="0"/>
        </w:rPr>
        <w:t>に発行された</w:t>
      </w:r>
      <w:r>
        <w:rPr>
          <w:rFonts w:cs="ＭＳ 明朝"/>
          <w:color w:val="000000"/>
          <w:kern w:val="0"/>
        </w:rPr>
        <w:t>もの）</w:t>
      </w:r>
    </w:p>
    <w:p w:rsidR="006D5EC3" w:rsidRDefault="006D5EC3" w:rsidP="00162431">
      <w:pPr>
        <w:ind w:firstLineChars="350" w:firstLine="840"/>
      </w:pPr>
      <w:r>
        <w:rPr>
          <w:rFonts w:hint="eastAsia"/>
        </w:rPr>
        <w:t>※下関市物品・役務競争入札参加有資格者名簿に登録がある者は省略</w:t>
      </w:r>
      <w:r w:rsidR="00162431">
        <w:rPr>
          <w:rFonts w:hint="eastAsia"/>
        </w:rPr>
        <w:t>可</w:t>
      </w:r>
    </w:p>
    <w:p w:rsidR="00734F3C" w:rsidRDefault="00734F3C" w:rsidP="00734F3C">
      <w:pPr>
        <w:ind w:firstLineChars="350" w:firstLine="840"/>
        <w:rPr>
          <w:rFonts w:cs="ＭＳ 明朝"/>
        </w:rPr>
      </w:pPr>
      <w:r>
        <w:rPr>
          <w:rFonts w:cs="ＭＳ 明朝"/>
        </w:rPr>
        <w:t>※「新型コロナウイルス感染症等の影響に対応するための国税関係法律</w:t>
      </w:r>
    </w:p>
    <w:p w:rsidR="00734F3C" w:rsidRDefault="00734F3C" w:rsidP="00734F3C">
      <w:pPr>
        <w:ind w:firstLineChars="350" w:firstLine="840"/>
        <w:rPr>
          <w:rFonts w:cs="ＭＳ 明朝"/>
        </w:rPr>
      </w:pPr>
      <w:r>
        <w:rPr>
          <w:rFonts w:cs="ＭＳ 明朝"/>
        </w:rPr>
        <w:t>の臨時特例に関する法律」又は「国税通則法（納税の猶予）及び国税徴</w:t>
      </w:r>
    </w:p>
    <w:p w:rsidR="00734F3C" w:rsidRDefault="00734F3C" w:rsidP="00734F3C">
      <w:pPr>
        <w:ind w:firstLineChars="350" w:firstLine="840"/>
        <w:rPr>
          <w:rFonts w:cs="ＭＳ 明朝"/>
        </w:rPr>
      </w:pPr>
      <w:r>
        <w:rPr>
          <w:rFonts w:cs="ＭＳ 明朝"/>
        </w:rPr>
        <w:t>収法（換価の猶予）」に基づく猶予制度の適用を受けていることで「法人</w:t>
      </w:r>
    </w:p>
    <w:p w:rsidR="00734F3C" w:rsidRDefault="00734F3C" w:rsidP="00734F3C">
      <w:pPr>
        <w:ind w:firstLineChars="350" w:firstLine="840"/>
        <w:rPr>
          <w:rFonts w:cs="ＭＳ 明朝"/>
        </w:rPr>
      </w:pPr>
      <w:r>
        <w:rPr>
          <w:rFonts w:cs="ＭＳ 明朝"/>
        </w:rPr>
        <w:t>税、消費税及び地方消費税に滞納がないことを証する書類」が発行され</w:t>
      </w:r>
    </w:p>
    <w:p w:rsidR="00734F3C" w:rsidRDefault="00734F3C" w:rsidP="00734F3C">
      <w:pPr>
        <w:ind w:firstLineChars="350" w:firstLine="840"/>
        <w:rPr>
          <w:rFonts w:cs="ＭＳ 明朝"/>
        </w:rPr>
      </w:pPr>
      <w:r>
        <w:rPr>
          <w:rFonts w:cs="ＭＳ 明朝"/>
        </w:rPr>
        <w:t>ないときは次の書類を提出してください。</w:t>
      </w:r>
    </w:p>
    <w:p w:rsidR="00734F3C" w:rsidRDefault="00734F3C" w:rsidP="00734F3C">
      <w:pPr>
        <w:ind w:firstLineChars="450" w:firstLine="1080"/>
        <w:rPr>
          <w:rFonts w:cs="ＭＳ 明朝"/>
        </w:rPr>
      </w:pPr>
      <w:r>
        <w:rPr>
          <w:rFonts w:cs="ＭＳ 明朝"/>
        </w:rPr>
        <w:t>・納税（換価）の猶予許可通知書の写し</w:t>
      </w:r>
    </w:p>
    <w:p w:rsidR="00734F3C" w:rsidRDefault="00734F3C" w:rsidP="00734F3C">
      <w:pPr>
        <w:ind w:firstLineChars="450" w:firstLine="1080"/>
        <w:rPr>
          <w:rFonts w:cs="ＭＳ 明朝"/>
        </w:rPr>
      </w:pPr>
      <w:r>
        <w:rPr>
          <w:rFonts w:cs="ＭＳ 明朝"/>
        </w:rPr>
        <w:t>・法人税に係る猶予制度の適用を受けた課税年度を除く直近の課税年</w:t>
      </w:r>
    </w:p>
    <w:p w:rsidR="00734F3C" w:rsidRDefault="00734F3C" w:rsidP="00734F3C">
      <w:pPr>
        <w:ind w:firstLineChars="550" w:firstLine="1320"/>
        <w:rPr>
          <w:rFonts w:cs="ＭＳ 明朝"/>
        </w:rPr>
      </w:pPr>
      <w:r>
        <w:rPr>
          <w:rFonts w:cs="ＭＳ 明朝"/>
        </w:rPr>
        <w:t>度の納税証明書の写し</w:t>
      </w:r>
    </w:p>
    <w:p w:rsidR="00734F3C" w:rsidRDefault="00734F3C" w:rsidP="00734F3C">
      <w:pPr>
        <w:ind w:firstLineChars="450" w:firstLine="1080"/>
        <w:rPr>
          <w:rFonts w:cs="ＭＳ 明朝"/>
        </w:rPr>
      </w:pPr>
      <w:r>
        <w:rPr>
          <w:rFonts w:cs="ＭＳ 明朝"/>
        </w:rPr>
        <w:t>・消費税及び地方消費税に係る猶予制度の適用を受けた課税年度を除</w:t>
      </w:r>
    </w:p>
    <w:p w:rsidR="00734F3C" w:rsidRDefault="00734F3C" w:rsidP="00734F3C">
      <w:pPr>
        <w:ind w:firstLineChars="550" w:firstLine="1320"/>
      </w:pPr>
      <w:r>
        <w:rPr>
          <w:rFonts w:cs="ＭＳ 明朝"/>
        </w:rPr>
        <w:t>く直近の課税年度の納税証明書の写し</w:t>
      </w:r>
    </w:p>
    <w:p w:rsidR="00014CDB" w:rsidRDefault="00945275" w:rsidP="00945275">
      <w:pPr>
        <w:ind w:firstLineChars="50" w:firstLine="120"/>
      </w:pPr>
      <w:r>
        <w:t>（4）</w:t>
      </w:r>
      <w:r>
        <w:rPr>
          <w:rFonts w:hint="eastAsia"/>
        </w:rPr>
        <w:t xml:space="preserve"> 提出書類一覧</w:t>
      </w:r>
      <w:r w:rsidR="00734F3C">
        <w:rPr>
          <w:rFonts w:hint="eastAsia"/>
        </w:rPr>
        <w:t>確認票</w:t>
      </w:r>
      <w:r>
        <w:rPr>
          <w:rFonts w:hint="eastAsia"/>
        </w:rPr>
        <w:t>（照合票　参加申請）</w:t>
      </w:r>
      <w:r w:rsidR="0053612E">
        <w:rPr>
          <w:rFonts w:hint="eastAsia"/>
        </w:rPr>
        <w:t>（別紙様式</w:t>
      </w:r>
      <w:r w:rsidR="00153CFF">
        <w:rPr>
          <w:rFonts w:hint="eastAsia"/>
        </w:rPr>
        <w:t>４</w:t>
      </w:r>
      <w:r w:rsidR="00734F3C">
        <w:rPr>
          <w:rFonts w:hint="eastAsia"/>
        </w:rPr>
        <w:t>）</w:t>
      </w:r>
    </w:p>
    <w:p w:rsidR="00945275" w:rsidRDefault="00945275" w:rsidP="00945275"/>
    <w:p w:rsidR="00AB22F6" w:rsidRPr="00B47DEA" w:rsidRDefault="00AB22F6" w:rsidP="00BA08DF">
      <w:pPr>
        <w:ind w:leftChars="150" w:left="360"/>
        <w:jc w:val="left"/>
        <w:rPr>
          <w:szCs w:val="24"/>
        </w:rPr>
      </w:pPr>
      <w:r w:rsidRPr="00B47DEA">
        <w:rPr>
          <w:rFonts w:hint="eastAsia"/>
          <w:szCs w:val="24"/>
        </w:rPr>
        <w:t>【連絡先】</w:t>
      </w:r>
    </w:p>
    <w:tbl>
      <w:tblPr>
        <w:tblStyle w:val="ac"/>
        <w:tblW w:w="0" w:type="auto"/>
        <w:tblInd w:w="480" w:type="dxa"/>
        <w:tblLook w:val="04A0" w:firstRow="1" w:lastRow="0" w:firstColumn="1" w:lastColumn="0" w:noHBand="0" w:noVBand="1"/>
      </w:tblPr>
      <w:tblGrid>
        <w:gridCol w:w="1530"/>
        <w:gridCol w:w="6484"/>
      </w:tblGrid>
      <w:tr w:rsidR="00B377DC" w:rsidRPr="00B377DC" w:rsidTr="00B377DC">
        <w:tc>
          <w:tcPr>
            <w:tcW w:w="1530" w:type="dxa"/>
          </w:tcPr>
          <w:p w:rsidR="00B377DC" w:rsidRPr="00B377DC" w:rsidRDefault="00B377DC" w:rsidP="00BF50A1">
            <w:pPr>
              <w:jc w:val="left"/>
              <w:rPr>
                <w:szCs w:val="24"/>
              </w:rPr>
            </w:pPr>
            <w:r w:rsidRPr="00B377DC">
              <w:rPr>
                <w:rFonts w:hint="eastAsia"/>
                <w:szCs w:val="24"/>
              </w:rPr>
              <w:t>担当部署</w:t>
            </w:r>
          </w:p>
        </w:tc>
        <w:tc>
          <w:tcPr>
            <w:tcW w:w="6484" w:type="dxa"/>
          </w:tcPr>
          <w:p w:rsidR="00B377DC" w:rsidRPr="00B377DC" w:rsidRDefault="00B377DC" w:rsidP="00B377DC">
            <w:pPr>
              <w:jc w:val="left"/>
              <w:rPr>
                <w:szCs w:val="24"/>
              </w:rPr>
            </w:pPr>
          </w:p>
        </w:tc>
      </w:tr>
      <w:tr w:rsidR="00B377DC" w:rsidRPr="00B377DC" w:rsidTr="00B377DC">
        <w:tc>
          <w:tcPr>
            <w:tcW w:w="1530" w:type="dxa"/>
          </w:tcPr>
          <w:p w:rsidR="00B377DC" w:rsidRPr="00B377DC" w:rsidRDefault="00B377DC" w:rsidP="00BF50A1">
            <w:pPr>
              <w:jc w:val="left"/>
              <w:rPr>
                <w:szCs w:val="24"/>
              </w:rPr>
            </w:pPr>
            <w:r w:rsidRPr="00B377DC">
              <w:rPr>
                <w:rFonts w:hint="eastAsia"/>
                <w:szCs w:val="24"/>
              </w:rPr>
              <w:t>担当者</w:t>
            </w:r>
          </w:p>
        </w:tc>
        <w:tc>
          <w:tcPr>
            <w:tcW w:w="6484" w:type="dxa"/>
          </w:tcPr>
          <w:p w:rsidR="00B377DC" w:rsidRPr="00B377DC" w:rsidRDefault="00B377DC" w:rsidP="00B377DC">
            <w:pPr>
              <w:jc w:val="left"/>
              <w:rPr>
                <w:szCs w:val="24"/>
              </w:rPr>
            </w:pPr>
          </w:p>
        </w:tc>
      </w:tr>
      <w:tr w:rsidR="00B377DC" w:rsidRPr="00B377DC" w:rsidTr="00B377DC">
        <w:tc>
          <w:tcPr>
            <w:tcW w:w="1530" w:type="dxa"/>
          </w:tcPr>
          <w:p w:rsidR="00B377DC" w:rsidRPr="00B377DC" w:rsidRDefault="00B377DC" w:rsidP="00BF50A1">
            <w:pPr>
              <w:jc w:val="left"/>
              <w:rPr>
                <w:szCs w:val="24"/>
              </w:rPr>
            </w:pPr>
            <w:r w:rsidRPr="00B377DC">
              <w:rPr>
                <w:rFonts w:hint="eastAsia"/>
                <w:szCs w:val="24"/>
              </w:rPr>
              <w:t>電話番号</w:t>
            </w:r>
          </w:p>
        </w:tc>
        <w:tc>
          <w:tcPr>
            <w:tcW w:w="6484" w:type="dxa"/>
          </w:tcPr>
          <w:p w:rsidR="00B377DC" w:rsidRPr="00B377DC" w:rsidRDefault="00B377DC" w:rsidP="00B377DC">
            <w:pPr>
              <w:jc w:val="left"/>
              <w:rPr>
                <w:szCs w:val="24"/>
              </w:rPr>
            </w:pPr>
          </w:p>
        </w:tc>
      </w:tr>
      <w:tr w:rsidR="00B377DC" w:rsidRPr="00B377DC" w:rsidTr="00B377DC">
        <w:tc>
          <w:tcPr>
            <w:tcW w:w="1530" w:type="dxa"/>
          </w:tcPr>
          <w:p w:rsidR="00B377DC" w:rsidRPr="00B377DC" w:rsidRDefault="00B377DC" w:rsidP="00BF50A1">
            <w:pPr>
              <w:jc w:val="left"/>
              <w:rPr>
                <w:szCs w:val="24"/>
              </w:rPr>
            </w:pPr>
            <w:r w:rsidRPr="00B377DC">
              <w:rPr>
                <w:rFonts w:hint="eastAsia"/>
                <w:szCs w:val="24"/>
              </w:rPr>
              <w:t>ＦＡＸ番号</w:t>
            </w:r>
          </w:p>
        </w:tc>
        <w:tc>
          <w:tcPr>
            <w:tcW w:w="6484" w:type="dxa"/>
          </w:tcPr>
          <w:p w:rsidR="00B377DC" w:rsidRPr="00B377DC" w:rsidRDefault="00B377DC" w:rsidP="00B377DC">
            <w:pPr>
              <w:jc w:val="left"/>
              <w:rPr>
                <w:szCs w:val="24"/>
              </w:rPr>
            </w:pPr>
          </w:p>
        </w:tc>
      </w:tr>
      <w:tr w:rsidR="00B377DC" w:rsidRPr="00B47DEA" w:rsidTr="00B377DC">
        <w:tc>
          <w:tcPr>
            <w:tcW w:w="1530" w:type="dxa"/>
          </w:tcPr>
          <w:p w:rsidR="00B377DC" w:rsidRPr="00B47DEA" w:rsidRDefault="00B377DC" w:rsidP="00BF50A1">
            <w:pPr>
              <w:jc w:val="left"/>
              <w:rPr>
                <w:szCs w:val="24"/>
              </w:rPr>
            </w:pPr>
            <w:r w:rsidRPr="00B377DC">
              <w:rPr>
                <w:rFonts w:hint="eastAsia"/>
                <w:szCs w:val="24"/>
              </w:rPr>
              <w:t xml:space="preserve">電子メール　</w:t>
            </w:r>
          </w:p>
        </w:tc>
        <w:tc>
          <w:tcPr>
            <w:tcW w:w="6484" w:type="dxa"/>
          </w:tcPr>
          <w:p w:rsidR="00B377DC" w:rsidRPr="00B47DEA" w:rsidRDefault="00B377DC" w:rsidP="00B377DC">
            <w:pPr>
              <w:jc w:val="left"/>
              <w:rPr>
                <w:szCs w:val="24"/>
              </w:rPr>
            </w:pPr>
          </w:p>
        </w:tc>
      </w:tr>
    </w:tbl>
    <w:p w:rsidR="00AB22F6" w:rsidRPr="00B47DEA" w:rsidRDefault="00AB22F6" w:rsidP="00B377DC">
      <w:pPr>
        <w:jc w:val="left"/>
        <w:rPr>
          <w:szCs w:val="24"/>
        </w:rPr>
      </w:pPr>
      <w:bookmarkStart w:id="0" w:name="_GoBack"/>
      <w:bookmarkEnd w:id="0"/>
    </w:p>
    <w:sectPr w:rsidR="00AB22F6" w:rsidRPr="00B47DEA" w:rsidSect="00025370">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A1E" w:rsidRDefault="001D0A1E" w:rsidP="008F75F3">
      <w:r>
        <w:separator/>
      </w:r>
    </w:p>
  </w:endnote>
  <w:endnote w:type="continuationSeparator" w:id="0">
    <w:p w:rsidR="001D0A1E" w:rsidRDefault="001D0A1E" w:rsidP="008F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A1E" w:rsidRDefault="001D0A1E" w:rsidP="008F75F3">
      <w:r>
        <w:separator/>
      </w:r>
    </w:p>
  </w:footnote>
  <w:footnote w:type="continuationSeparator" w:id="0">
    <w:p w:rsidR="001D0A1E" w:rsidRDefault="001D0A1E" w:rsidP="008F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70C6B"/>
    <w:multiLevelType w:val="hybridMultilevel"/>
    <w:tmpl w:val="1542CB5E"/>
    <w:lvl w:ilvl="0" w:tplc="C3145C5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F6"/>
    <w:rsid w:val="00014CDB"/>
    <w:rsid w:val="00025370"/>
    <w:rsid w:val="000A3D51"/>
    <w:rsid w:val="0014392E"/>
    <w:rsid w:val="00153CFF"/>
    <w:rsid w:val="00162431"/>
    <w:rsid w:val="00192383"/>
    <w:rsid w:val="001D0A1E"/>
    <w:rsid w:val="00211596"/>
    <w:rsid w:val="00221B2F"/>
    <w:rsid w:val="00242AF3"/>
    <w:rsid w:val="002E0A79"/>
    <w:rsid w:val="00302A88"/>
    <w:rsid w:val="003613AE"/>
    <w:rsid w:val="003620DE"/>
    <w:rsid w:val="00391E50"/>
    <w:rsid w:val="004B7E3D"/>
    <w:rsid w:val="00534FBE"/>
    <w:rsid w:val="0053612E"/>
    <w:rsid w:val="005C0E51"/>
    <w:rsid w:val="005C2BE7"/>
    <w:rsid w:val="005E6F5A"/>
    <w:rsid w:val="006C4808"/>
    <w:rsid w:val="006D5EC3"/>
    <w:rsid w:val="0071694F"/>
    <w:rsid w:val="00734F3C"/>
    <w:rsid w:val="008146BC"/>
    <w:rsid w:val="00817FE3"/>
    <w:rsid w:val="008D0B08"/>
    <w:rsid w:val="008F75F3"/>
    <w:rsid w:val="00945275"/>
    <w:rsid w:val="00946147"/>
    <w:rsid w:val="00946CB9"/>
    <w:rsid w:val="009842A7"/>
    <w:rsid w:val="009867A6"/>
    <w:rsid w:val="009C0270"/>
    <w:rsid w:val="009C0752"/>
    <w:rsid w:val="00A2149A"/>
    <w:rsid w:val="00AB22F6"/>
    <w:rsid w:val="00AC6856"/>
    <w:rsid w:val="00AF09DC"/>
    <w:rsid w:val="00B377DC"/>
    <w:rsid w:val="00B80017"/>
    <w:rsid w:val="00B939D8"/>
    <w:rsid w:val="00BA08DF"/>
    <w:rsid w:val="00BF756A"/>
    <w:rsid w:val="00C10AAB"/>
    <w:rsid w:val="00C3314B"/>
    <w:rsid w:val="00C41E12"/>
    <w:rsid w:val="00CF7AE6"/>
    <w:rsid w:val="00D20DDD"/>
    <w:rsid w:val="00D23F28"/>
    <w:rsid w:val="00D41663"/>
    <w:rsid w:val="00D74F9A"/>
    <w:rsid w:val="00D76611"/>
    <w:rsid w:val="00E9177E"/>
    <w:rsid w:val="00E9344E"/>
    <w:rsid w:val="00F01646"/>
    <w:rsid w:val="00F1710A"/>
    <w:rsid w:val="00F219BE"/>
    <w:rsid w:val="00F379B1"/>
    <w:rsid w:val="00FC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C01E31"/>
  <w15:chartTrackingRefBased/>
  <w15:docId w15:val="{0C23DCB7-B893-4FC9-AF53-53D44CEC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2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22F6"/>
    <w:pPr>
      <w:jc w:val="center"/>
    </w:pPr>
    <w:rPr>
      <w:rFonts w:asciiTheme="minorEastAsia" w:eastAsiaTheme="minorEastAsia" w:hAnsiTheme="minorEastAsia" w:cs="ＭＳ 明朝"/>
      <w:kern w:val="0"/>
      <w:sz w:val="21"/>
      <w:szCs w:val="21"/>
    </w:rPr>
  </w:style>
  <w:style w:type="character" w:customStyle="1" w:styleId="a4">
    <w:name w:val="記 (文字)"/>
    <w:basedOn w:val="a0"/>
    <w:link w:val="a3"/>
    <w:uiPriority w:val="99"/>
    <w:rsid w:val="00AB22F6"/>
    <w:rPr>
      <w:rFonts w:asciiTheme="minorEastAsia" w:hAnsiTheme="minorEastAsia" w:cs="ＭＳ 明朝"/>
      <w:kern w:val="0"/>
      <w:szCs w:val="21"/>
    </w:rPr>
  </w:style>
  <w:style w:type="paragraph" w:styleId="a5">
    <w:name w:val="header"/>
    <w:basedOn w:val="a"/>
    <w:link w:val="a6"/>
    <w:uiPriority w:val="99"/>
    <w:unhideWhenUsed/>
    <w:rsid w:val="008F75F3"/>
    <w:pPr>
      <w:tabs>
        <w:tab w:val="center" w:pos="4252"/>
        <w:tab w:val="right" w:pos="8504"/>
      </w:tabs>
      <w:snapToGrid w:val="0"/>
    </w:pPr>
  </w:style>
  <w:style w:type="character" w:customStyle="1" w:styleId="a6">
    <w:name w:val="ヘッダー (文字)"/>
    <w:basedOn w:val="a0"/>
    <w:link w:val="a5"/>
    <w:uiPriority w:val="99"/>
    <w:rsid w:val="008F75F3"/>
    <w:rPr>
      <w:rFonts w:ascii="ＭＳ 明朝" w:eastAsia="ＭＳ 明朝" w:hAnsi="ＭＳ 明朝"/>
      <w:sz w:val="24"/>
    </w:rPr>
  </w:style>
  <w:style w:type="paragraph" w:styleId="a7">
    <w:name w:val="footer"/>
    <w:basedOn w:val="a"/>
    <w:link w:val="a8"/>
    <w:uiPriority w:val="99"/>
    <w:unhideWhenUsed/>
    <w:rsid w:val="008F75F3"/>
    <w:pPr>
      <w:tabs>
        <w:tab w:val="center" w:pos="4252"/>
        <w:tab w:val="right" w:pos="8504"/>
      </w:tabs>
      <w:snapToGrid w:val="0"/>
    </w:pPr>
  </w:style>
  <w:style w:type="character" w:customStyle="1" w:styleId="a8">
    <w:name w:val="フッター (文字)"/>
    <w:basedOn w:val="a0"/>
    <w:link w:val="a7"/>
    <w:uiPriority w:val="99"/>
    <w:rsid w:val="008F75F3"/>
    <w:rPr>
      <w:rFonts w:ascii="ＭＳ 明朝" w:eastAsia="ＭＳ 明朝" w:hAnsi="ＭＳ 明朝"/>
      <w:sz w:val="24"/>
    </w:rPr>
  </w:style>
  <w:style w:type="paragraph" w:styleId="a9">
    <w:name w:val="Balloon Text"/>
    <w:basedOn w:val="a"/>
    <w:link w:val="aa"/>
    <w:uiPriority w:val="99"/>
    <w:semiHidden/>
    <w:unhideWhenUsed/>
    <w:rsid w:val="003620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20DE"/>
    <w:rPr>
      <w:rFonts w:asciiTheme="majorHAnsi" w:eastAsiaTheme="majorEastAsia" w:hAnsiTheme="majorHAnsi" w:cstheme="majorBidi"/>
      <w:sz w:val="18"/>
      <w:szCs w:val="18"/>
    </w:rPr>
  </w:style>
  <w:style w:type="paragraph" w:styleId="ab">
    <w:name w:val="List Paragraph"/>
    <w:basedOn w:val="a"/>
    <w:uiPriority w:val="34"/>
    <w:qFormat/>
    <w:rsid w:val="00E9177E"/>
    <w:pPr>
      <w:ind w:leftChars="400" w:left="840"/>
    </w:pPr>
  </w:style>
  <w:style w:type="table" w:styleId="ac">
    <w:name w:val="Table Grid"/>
    <w:basedOn w:val="a1"/>
    <w:uiPriority w:val="39"/>
    <w:rsid w:val="00B37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9912C-A547-4377-AD07-F9DFDB08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Administrator</cp:lastModifiedBy>
  <cp:revision>48</cp:revision>
  <cp:lastPrinted>2022-01-28T02:17:00Z</cp:lastPrinted>
  <dcterms:created xsi:type="dcterms:W3CDTF">2019-05-21T01:52:00Z</dcterms:created>
  <dcterms:modified xsi:type="dcterms:W3CDTF">2025-07-29T06:16:00Z</dcterms:modified>
</cp:coreProperties>
</file>