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94B" w:rsidRPr="009B204F" w:rsidRDefault="007E394B" w:rsidP="007E394B">
      <w:pPr>
        <w:rPr>
          <w:sz w:val="36"/>
          <w:szCs w:val="36"/>
        </w:rPr>
      </w:pPr>
      <w:r w:rsidRPr="009B204F">
        <w:rPr>
          <w:rFonts w:ascii="ＭＳ ゴシック" w:eastAsia="ＭＳ ゴシック" w:hAnsi="ＭＳ ゴシック" w:hint="eastAsia"/>
          <w:b/>
          <w:sz w:val="36"/>
          <w:szCs w:val="36"/>
          <w:u w:val="single"/>
        </w:rPr>
        <w:t>従事者名簿記入要領</w:t>
      </w:r>
    </w:p>
    <w:p w:rsidR="00C67C75" w:rsidRPr="00C67C75" w:rsidRDefault="00C67C75" w:rsidP="007E394B">
      <w:pPr>
        <w:rPr>
          <w:rFonts w:ascii="ＭＳ 明朝" w:hAnsi="ＭＳ 明朝" w:cs="ＭＳ 明朝"/>
          <w:sz w:val="22"/>
        </w:rPr>
      </w:pPr>
      <w:r w:rsidRPr="00C67C75">
        <w:rPr>
          <w:rFonts w:ascii="ＭＳ 明朝" w:hAnsi="ＭＳ 明朝" w:cs="ＭＳ 明朝" w:hint="eastAsia"/>
          <w:sz w:val="22"/>
        </w:rPr>
        <w:t>令和7年度よりマクロを削除し</w:t>
      </w:r>
      <w:r>
        <w:rPr>
          <w:rFonts w:ascii="ＭＳ 明朝" w:hAnsi="ＭＳ 明朝" w:cs="ＭＳ 明朝" w:hint="eastAsia"/>
          <w:sz w:val="22"/>
        </w:rPr>
        <w:t>たため、一部仕様が変更となっております。</w:t>
      </w:r>
    </w:p>
    <w:p w:rsidR="008F131B" w:rsidRPr="00C67C75" w:rsidRDefault="008F131B"/>
    <w:p w:rsidR="006941AA" w:rsidRDefault="00C67C75">
      <w:r>
        <w:rPr>
          <w:rFonts w:hint="eastAsia"/>
        </w:rPr>
        <w:t>１</w:t>
      </w:r>
      <w:r w:rsidR="00905961">
        <w:rPr>
          <w:rFonts w:hint="eastAsia"/>
        </w:rPr>
        <w:t>．メイン画面</w:t>
      </w:r>
      <w:r w:rsidR="0066138E">
        <w:rPr>
          <w:rFonts w:hint="eastAsia"/>
        </w:rPr>
        <w:t>（</w:t>
      </w:r>
      <w:r w:rsidR="0066138E" w:rsidRPr="0066138E">
        <w:rPr>
          <w:rFonts w:hint="eastAsia"/>
          <w:highlight w:val="red"/>
        </w:rPr>
        <w:t>メイン</w:t>
      </w:r>
      <w:r w:rsidR="0066138E">
        <w:rPr>
          <w:rFonts w:hint="eastAsia"/>
        </w:rPr>
        <w:t>タブ）</w:t>
      </w:r>
    </w:p>
    <w:p w:rsidR="006941AA" w:rsidRDefault="0066138E">
      <w:r w:rsidRPr="0066138E">
        <w:rPr>
          <w:noProof/>
        </w:rPr>
        <w:drawing>
          <wp:anchor distT="0" distB="0" distL="114300" distR="114300" simplePos="0" relativeHeight="251672576" behindDoc="0" locked="0" layoutInCell="1" allowOverlap="1" wp14:anchorId="6BB6CCAB" wp14:editId="065EACD0">
            <wp:simplePos x="0" y="0"/>
            <wp:positionH relativeFrom="column">
              <wp:posOffset>-84832</wp:posOffset>
            </wp:positionH>
            <wp:positionV relativeFrom="paragraph">
              <wp:posOffset>100965</wp:posOffset>
            </wp:positionV>
            <wp:extent cx="6230365" cy="2200589"/>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8913" b="8247"/>
                    <a:stretch/>
                  </pic:blipFill>
                  <pic:spPr bwMode="auto">
                    <a:xfrm>
                      <a:off x="0" y="0"/>
                      <a:ext cx="6230365" cy="22005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5961">
        <w:rPr>
          <w:rFonts w:hint="eastAsia"/>
        </w:rPr>
        <w:t xml:space="preserve">　　　</w:t>
      </w:r>
    </w:p>
    <w:p w:rsidR="00905961" w:rsidRDefault="00905961" w:rsidP="00003316">
      <w:pPr>
        <w:ind w:left="672" w:hangingChars="300" w:hanging="672"/>
      </w:pPr>
      <w:r>
        <w:rPr>
          <w:rFonts w:hint="eastAsia"/>
        </w:rPr>
        <w:t xml:space="preserve">　</w:t>
      </w:r>
    </w:p>
    <w:p w:rsidR="0066138E" w:rsidRDefault="0066138E" w:rsidP="00003316">
      <w:pPr>
        <w:ind w:left="672" w:hangingChars="300" w:hanging="672"/>
      </w:pPr>
    </w:p>
    <w:p w:rsidR="0066138E" w:rsidRDefault="0066138E" w:rsidP="00003316">
      <w:pPr>
        <w:ind w:left="672" w:hangingChars="300" w:hanging="672"/>
      </w:pPr>
    </w:p>
    <w:p w:rsidR="0066138E" w:rsidRDefault="0066138E" w:rsidP="00003316">
      <w:pPr>
        <w:ind w:left="672" w:hangingChars="300" w:hanging="672"/>
      </w:pPr>
    </w:p>
    <w:p w:rsidR="0066138E" w:rsidRDefault="0066138E" w:rsidP="00003316">
      <w:pPr>
        <w:ind w:left="672" w:hangingChars="300" w:hanging="672"/>
      </w:pPr>
    </w:p>
    <w:p w:rsidR="0066138E" w:rsidRDefault="0066138E" w:rsidP="00003316">
      <w:pPr>
        <w:ind w:left="672" w:hangingChars="300" w:hanging="672"/>
      </w:pPr>
    </w:p>
    <w:p w:rsidR="0066138E" w:rsidRDefault="0066138E" w:rsidP="00003316">
      <w:pPr>
        <w:ind w:left="672" w:hangingChars="300" w:hanging="672"/>
      </w:pPr>
    </w:p>
    <w:p w:rsidR="0066138E" w:rsidRDefault="0066138E" w:rsidP="00003316">
      <w:pPr>
        <w:ind w:left="672" w:hangingChars="300" w:hanging="672"/>
      </w:pPr>
    </w:p>
    <w:p w:rsidR="0066138E" w:rsidRDefault="0066138E" w:rsidP="00003316">
      <w:pPr>
        <w:ind w:left="672" w:hangingChars="300" w:hanging="672"/>
      </w:pPr>
    </w:p>
    <w:p w:rsidR="006941AA" w:rsidRDefault="00905961" w:rsidP="00003316">
      <w:pPr>
        <w:ind w:left="672" w:hangingChars="300" w:hanging="672"/>
      </w:pPr>
      <w:r>
        <w:rPr>
          <w:rFonts w:hint="eastAsia"/>
        </w:rPr>
        <w:t xml:space="preserve">　○　施設名、施設住所、記入日、記入者を入力する。記入日は</w:t>
      </w:r>
      <w:r>
        <w:rPr>
          <w:rFonts w:hint="eastAsia"/>
        </w:rPr>
        <w:t>YYYY</w:t>
      </w:r>
      <w:r>
        <w:rPr>
          <w:rFonts w:hint="eastAsia"/>
        </w:rPr>
        <w:t>／</w:t>
      </w:r>
      <w:r>
        <w:rPr>
          <w:rFonts w:hint="eastAsia"/>
        </w:rPr>
        <w:t>MM</w:t>
      </w:r>
      <w:r>
        <w:rPr>
          <w:rFonts w:hint="eastAsia"/>
        </w:rPr>
        <w:t>／</w:t>
      </w:r>
      <w:r>
        <w:rPr>
          <w:rFonts w:hint="eastAsia"/>
        </w:rPr>
        <w:t>DD</w:t>
      </w:r>
      <w:r>
        <w:rPr>
          <w:rFonts w:hint="eastAsia"/>
        </w:rPr>
        <w:t>の様式で、半角で入力</w:t>
      </w:r>
    </w:p>
    <w:p w:rsidR="002232BB" w:rsidRDefault="004205D6" w:rsidP="0066138E">
      <w:r>
        <w:br w:type="page"/>
      </w:r>
      <w:r w:rsidR="00C67C75">
        <w:rPr>
          <w:rFonts w:hint="eastAsia"/>
        </w:rPr>
        <w:lastRenderedPageBreak/>
        <w:t>２</w:t>
      </w:r>
      <w:r w:rsidR="00905961">
        <w:rPr>
          <w:rFonts w:hint="eastAsia"/>
        </w:rPr>
        <w:t>．基本情報の入力</w:t>
      </w:r>
      <w:r w:rsidR="0066138E">
        <w:rPr>
          <w:rFonts w:hint="eastAsia"/>
        </w:rPr>
        <w:t>（</w:t>
      </w:r>
      <w:r w:rsidR="0066138E" w:rsidRPr="0066138E">
        <w:rPr>
          <w:rFonts w:hint="eastAsia"/>
          <w:highlight w:val="yellow"/>
        </w:rPr>
        <w:t>基本</w:t>
      </w:r>
      <w:r w:rsidR="0066138E">
        <w:rPr>
          <w:rFonts w:hint="eastAsia"/>
        </w:rPr>
        <w:t>タブ）</w:t>
      </w:r>
    </w:p>
    <w:p w:rsidR="0066138E" w:rsidRDefault="004C155B" w:rsidP="00003316">
      <w:pPr>
        <w:ind w:firstLineChars="100" w:firstLine="224"/>
      </w:pPr>
      <w:r w:rsidRPr="004C155B">
        <w:drawing>
          <wp:anchor distT="0" distB="0" distL="114300" distR="114300" simplePos="0" relativeHeight="251686912" behindDoc="0" locked="0" layoutInCell="1" allowOverlap="1" wp14:anchorId="2024AB53" wp14:editId="66A87955">
            <wp:simplePos x="0" y="0"/>
            <wp:positionH relativeFrom="column">
              <wp:posOffset>0</wp:posOffset>
            </wp:positionH>
            <wp:positionV relativeFrom="paragraph">
              <wp:posOffset>-635</wp:posOffset>
            </wp:positionV>
            <wp:extent cx="5688330" cy="4520565"/>
            <wp:effectExtent l="0" t="0" r="762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88330" cy="4520565"/>
                    </a:xfrm>
                    <a:prstGeom prst="rect">
                      <a:avLst/>
                    </a:prstGeom>
                  </pic:spPr>
                </pic:pic>
              </a:graphicData>
            </a:graphic>
          </wp:anchor>
        </w:drawing>
      </w:r>
    </w:p>
    <w:p w:rsidR="0066138E" w:rsidRDefault="0066138E" w:rsidP="00003316">
      <w:pPr>
        <w:ind w:firstLineChars="100" w:firstLine="224"/>
      </w:pPr>
    </w:p>
    <w:p w:rsidR="0066138E" w:rsidRDefault="0066138E" w:rsidP="00003316">
      <w:pPr>
        <w:ind w:firstLineChars="100" w:firstLine="224"/>
      </w:pPr>
    </w:p>
    <w:p w:rsidR="0066138E" w:rsidRDefault="0066138E" w:rsidP="00003316">
      <w:pPr>
        <w:ind w:firstLineChars="100" w:firstLine="224"/>
      </w:pPr>
    </w:p>
    <w:p w:rsidR="0066138E" w:rsidRDefault="0066138E" w:rsidP="00003316">
      <w:pPr>
        <w:ind w:firstLineChars="100" w:firstLine="224"/>
      </w:pPr>
    </w:p>
    <w:p w:rsidR="0066138E" w:rsidRDefault="0066138E" w:rsidP="00003316">
      <w:pPr>
        <w:ind w:firstLineChars="100" w:firstLine="224"/>
      </w:pPr>
    </w:p>
    <w:p w:rsidR="0066138E" w:rsidRDefault="0066138E" w:rsidP="00003316">
      <w:pPr>
        <w:ind w:firstLineChars="100" w:firstLine="224"/>
      </w:pPr>
    </w:p>
    <w:p w:rsidR="0066138E" w:rsidRDefault="0066138E" w:rsidP="00003316">
      <w:pPr>
        <w:ind w:firstLineChars="100" w:firstLine="224"/>
      </w:pPr>
    </w:p>
    <w:p w:rsidR="002232BB" w:rsidRDefault="002232BB" w:rsidP="00003316">
      <w:pPr>
        <w:ind w:firstLineChars="100" w:firstLine="224"/>
      </w:pPr>
    </w:p>
    <w:p w:rsidR="0066138E" w:rsidRDefault="0066138E" w:rsidP="00003316">
      <w:pPr>
        <w:ind w:firstLineChars="100" w:firstLine="224"/>
      </w:pPr>
    </w:p>
    <w:p w:rsidR="0066138E" w:rsidRDefault="0066138E" w:rsidP="00003316">
      <w:pPr>
        <w:ind w:firstLineChars="100" w:firstLine="224"/>
      </w:pPr>
    </w:p>
    <w:p w:rsidR="0066138E" w:rsidRDefault="0066138E" w:rsidP="00003316">
      <w:pPr>
        <w:ind w:firstLineChars="100" w:firstLine="224"/>
      </w:pPr>
    </w:p>
    <w:p w:rsidR="0066138E" w:rsidRDefault="0066138E" w:rsidP="00003316">
      <w:pPr>
        <w:ind w:firstLineChars="100" w:firstLine="224"/>
      </w:pPr>
    </w:p>
    <w:p w:rsidR="0066138E" w:rsidRDefault="0066138E" w:rsidP="00003316">
      <w:pPr>
        <w:ind w:firstLineChars="100" w:firstLine="224"/>
      </w:pPr>
    </w:p>
    <w:p w:rsidR="0066138E" w:rsidRDefault="0066138E" w:rsidP="00003316">
      <w:pPr>
        <w:ind w:firstLineChars="100" w:firstLine="224"/>
      </w:pPr>
    </w:p>
    <w:p w:rsidR="0066138E" w:rsidRDefault="0066138E" w:rsidP="00003316">
      <w:pPr>
        <w:ind w:firstLineChars="100" w:firstLine="224"/>
      </w:pPr>
    </w:p>
    <w:p w:rsidR="0066138E" w:rsidRDefault="0066138E" w:rsidP="00003316">
      <w:pPr>
        <w:ind w:firstLineChars="100" w:firstLine="224"/>
      </w:pPr>
      <w:bookmarkStart w:id="0" w:name="_GoBack"/>
    </w:p>
    <w:bookmarkEnd w:id="0"/>
    <w:p w:rsidR="0066138E" w:rsidRDefault="0066138E" w:rsidP="00003316">
      <w:pPr>
        <w:ind w:firstLineChars="100" w:firstLine="224"/>
      </w:pPr>
    </w:p>
    <w:p w:rsidR="0066138E" w:rsidRDefault="000310D6">
      <w:r>
        <w:rPr>
          <w:rFonts w:hint="eastAsia"/>
        </w:rPr>
        <w:t xml:space="preserve">　</w:t>
      </w:r>
    </w:p>
    <w:p w:rsidR="00905961" w:rsidRDefault="000310D6" w:rsidP="0066138E">
      <w:pPr>
        <w:ind w:firstLineChars="100" w:firstLine="224"/>
      </w:pPr>
      <w:r>
        <w:rPr>
          <w:rFonts w:hint="eastAsia"/>
        </w:rPr>
        <w:t>○　就業時間に定める勤務時間を、医師、その他の職員毎に入力</w:t>
      </w:r>
    </w:p>
    <w:p w:rsidR="00073CBE" w:rsidRDefault="000310D6">
      <w:r>
        <w:rPr>
          <w:rFonts w:hint="eastAsia"/>
        </w:rPr>
        <w:t xml:space="preserve">　○　昨年度</w:t>
      </w:r>
      <w:r w:rsidR="00073CBE">
        <w:rPr>
          <w:rFonts w:hint="eastAsia"/>
        </w:rPr>
        <w:t>（昨年</w:t>
      </w:r>
      <w:r w:rsidR="00073CBE">
        <w:rPr>
          <w:rFonts w:hint="eastAsia"/>
        </w:rPr>
        <w:t>4</w:t>
      </w:r>
      <w:r w:rsidR="00073CBE">
        <w:rPr>
          <w:rFonts w:hint="eastAsia"/>
        </w:rPr>
        <w:t>月から本年</w:t>
      </w:r>
      <w:r w:rsidR="00073CBE">
        <w:rPr>
          <w:rFonts w:hint="eastAsia"/>
        </w:rPr>
        <w:t>3</w:t>
      </w:r>
      <w:r w:rsidR="00073CBE">
        <w:rPr>
          <w:rFonts w:hint="eastAsia"/>
        </w:rPr>
        <w:t>月まで）</w:t>
      </w:r>
      <w:r>
        <w:rPr>
          <w:rFonts w:hint="eastAsia"/>
        </w:rPr>
        <w:t>1</w:t>
      </w:r>
      <w:r>
        <w:rPr>
          <w:rFonts w:hint="eastAsia"/>
        </w:rPr>
        <w:t>年間の日数を入力</w:t>
      </w:r>
    </w:p>
    <w:p w:rsidR="00073CBE" w:rsidRDefault="005255D5" w:rsidP="00003316">
      <w:pPr>
        <w:ind w:left="894" w:hangingChars="399" w:hanging="894"/>
      </w:pPr>
      <w:r>
        <w:rPr>
          <w:rFonts w:hint="eastAsia"/>
        </w:rPr>
        <w:t xml:space="preserve">　　※　前回立入検査時から今回の立入検査日までに、病床区分の変更（例：療養病床の一部を一般病床に変更、等）があった場合、直近の</w:t>
      </w:r>
      <w:r>
        <w:rPr>
          <w:rFonts w:hint="eastAsia"/>
        </w:rPr>
        <w:t>3</w:t>
      </w:r>
      <w:r>
        <w:rPr>
          <w:rFonts w:hint="eastAsia"/>
        </w:rPr>
        <w:t>ヶ月（今が</w:t>
      </w:r>
      <w:r>
        <w:rPr>
          <w:rFonts w:hint="eastAsia"/>
        </w:rPr>
        <w:t>8</w:t>
      </w:r>
      <w:r>
        <w:rPr>
          <w:rFonts w:hint="eastAsia"/>
        </w:rPr>
        <w:t>月であれば、５、６、７月）の日数を記入。ただし、介護型療養病床を医療型療養病床へ変更など、同一病床区分内での変更はこの限りではない。</w:t>
      </w:r>
    </w:p>
    <w:p w:rsidR="000310D6" w:rsidRDefault="000310D6" w:rsidP="00003316">
      <w:pPr>
        <w:ind w:left="672" w:hangingChars="300" w:hanging="672"/>
      </w:pPr>
      <w:r>
        <w:rPr>
          <w:rFonts w:hint="eastAsia"/>
        </w:rPr>
        <w:t xml:space="preserve">　○　療養病床の比率について、</w:t>
      </w:r>
      <w:r>
        <w:rPr>
          <w:rFonts w:hint="eastAsia"/>
        </w:rPr>
        <w:t>50%</w:t>
      </w:r>
      <w:r>
        <w:rPr>
          <w:rFonts w:hint="eastAsia"/>
        </w:rPr>
        <w:t>以上の病院は、はい、</w:t>
      </w:r>
      <w:r>
        <w:rPr>
          <w:rFonts w:hint="eastAsia"/>
        </w:rPr>
        <w:t>YES</w:t>
      </w:r>
      <w:r>
        <w:rPr>
          <w:rFonts w:hint="eastAsia"/>
        </w:rPr>
        <w:t>等を記入。</w:t>
      </w:r>
      <w:r>
        <w:rPr>
          <w:rFonts w:hint="eastAsia"/>
        </w:rPr>
        <w:t>50%</w:t>
      </w:r>
      <w:r>
        <w:rPr>
          <w:rFonts w:hint="eastAsia"/>
        </w:rPr>
        <w:t>以下の病院は何も記入しない（記入した場合、削除すること）</w:t>
      </w:r>
      <w:r w:rsidR="00073CBE">
        <w:rPr>
          <w:rFonts w:hint="eastAsia"/>
        </w:rPr>
        <w:t>。</w:t>
      </w:r>
    </w:p>
    <w:p w:rsidR="000310D6" w:rsidRDefault="000310D6" w:rsidP="00003316">
      <w:pPr>
        <w:ind w:left="672" w:hangingChars="300" w:hanging="672"/>
      </w:pPr>
      <w:r>
        <w:rPr>
          <w:rFonts w:hint="eastAsia"/>
        </w:rPr>
        <w:t xml:space="preserve">　○　病棟に関する情報を入力する。病棟名、区分（該当の区分に</w:t>
      </w:r>
      <w:r>
        <w:rPr>
          <w:rFonts w:hint="eastAsia"/>
        </w:rPr>
        <w:t>0</w:t>
      </w:r>
      <w:r w:rsidR="009F6528">
        <w:rPr>
          <w:rFonts w:hint="eastAsia"/>
        </w:rPr>
        <w:t>（半角数字）を入力）、病床数、内容（</w:t>
      </w:r>
      <w:r>
        <w:rPr>
          <w:rFonts w:hint="eastAsia"/>
        </w:rPr>
        <w:t>介護型</w:t>
      </w:r>
      <w:r w:rsidR="009F6528">
        <w:rPr>
          <w:rFonts w:hint="eastAsia"/>
        </w:rPr>
        <w:t>療養病床</w:t>
      </w:r>
      <w:r>
        <w:rPr>
          <w:rFonts w:hint="eastAsia"/>
        </w:rPr>
        <w:t>、</w:t>
      </w:r>
      <w:r w:rsidR="009F6528">
        <w:rPr>
          <w:rFonts w:hint="eastAsia"/>
        </w:rPr>
        <w:t>等）を記入。</w:t>
      </w:r>
    </w:p>
    <w:p w:rsidR="005255D5" w:rsidRDefault="005255D5" w:rsidP="00003316">
      <w:pPr>
        <w:ind w:left="894" w:hangingChars="399" w:hanging="894"/>
      </w:pPr>
      <w:r>
        <w:rPr>
          <w:rFonts w:hint="eastAsia"/>
        </w:rPr>
        <w:t xml:space="preserve">　　※　同一病棟内で介護型療養病床と医療型療養病床が混在している場合、</w:t>
      </w:r>
      <w:r w:rsidR="00003316">
        <w:rPr>
          <w:rFonts w:hint="eastAsia"/>
        </w:rPr>
        <w:t>区分は無記入のうえ、内容にその旨を記入）</w:t>
      </w:r>
    </w:p>
    <w:p w:rsidR="00905961" w:rsidRDefault="00905961"/>
    <w:p w:rsidR="0066138E" w:rsidRDefault="0066138E"/>
    <w:p w:rsidR="004C155B" w:rsidRDefault="004C155B">
      <w:pPr>
        <w:widowControl/>
        <w:jc w:val="left"/>
      </w:pPr>
      <w:r>
        <w:br w:type="page"/>
      </w:r>
    </w:p>
    <w:p w:rsidR="0066138E" w:rsidRDefault="0066138E"/>
    <w:p w:rsidR="00905961" w:rsidRDefault="0066138E">
      <w:r w:rsidRPr="0066138E">
        <w:rPr>
          <w:noProof/>
        </w:rPr>
        <w:drawing>
          <wp:anchor distT="0" distB="0" distL="114300" distR="114300" simplePos="0" relativeHeight="251668480" behindDoc="0" locked="0" layoutInCell="1" allowOverlap="1" wp14:anchorId="36583B1A" wp14:editId="2E2DF70F">
            <wp:simplePos x="0" y="0"/>
            <wp:positionH relativeFrom="column">
              <wp:posOffset>206054</wp:posOffset>
            </wp:positionH>
            <wp:positionV relativeFrom="paragraph">
              <wp:posOffset>243135</wp:posOffset>
            </wp:positionV>
            <wp:extent cx="5399487" cy="3436536"/>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9543" r="45062" b="8247"/>
                    <a:stretch/>
                  </pic:blipFill>
                  <pic:spPr bwMode="auto">
                    <a:xfrm>
                      <a:off x="0" y="0"/>
                      <a:ext cx="5420637" cy="34499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7C75">
        <w:rPr>
          <w:rFonts w:hint="eastAsia"/>
        </w:rPr>
        <w:t>３</w:t>
      </w:r>
      <w:r w:rsidR="00073CBE">
        <w:rPr>
          <w:rFonts w:hint="eastAsia"/>
        </w:rPr>
        <w:t>．患者数</w:t>
      </w:r>
      <w:r w:rsidR="00905961">
        <w:rPr>
          <w:rFonts w:hint="eastAsia"/>
        </w:rPr>
        <w:t>の入力</w:t>
      </w:r>
      <w:r>
        <w:rPr>
          <w:rFonts w:hint="eastAsia"/>
        </w:rPr>
        <w:t>（</w:t>
      </w:r>
      <w:r w:rsidRPr="0066138E">
        <w:rPr>
          <w:rFonts w:hint="eastAsia"/>
          <w:highlight w:val="yellow"/>
        </w:rPr>
        <w:t>患者数</w:t>
      </w:r>
      <w:r>
        <w:rPr>
          <w:rFonts w:hint="eastAsia"/>
        </w:rPr>
        <w:t>タブ）</w:t>
      </w:r>
    </w:p>
    <w:p w:rsidR="00073CBE" w:rsidRDefault="00073CBE" w:rsidP="00003316">
      <w:pPr>
        <w:ind w:left="672" w:hangingChars="300" w:hanging="672"/>
      </w:pPr>
      <w:r>
        <w:rPr>
          <w:rFonts w:hint="eastAsia"/>
        </w:rPr>
        <w:t xml:space="preserve">　</w:t>
      </w:r>
    </w:p>
    <w:p w:rsidR="0066138E" w:rsidRDefault="0066138E" w:rsidP="00003316">
      <w:pPr>
        <w:ind w:left="672" w:hangingChars="300" w:hanging="672"/>
      </w:pPr>
    </w:p>
    <w:p w:rsidR="0066138E" w:rsidRDefault="0066138E" w:rsidP="00003316">
      <w:pPr>
        <w:ind w:left="672" w:hangingChars="300" w:hanging="672"/>
      </w:pPr>
    </w:p>
    <w:p w:rsidR="0066138E" w:rsidRDefault="0066138E" w:rsidP="00003316">
      <w:pPr>
        <w:ind w:left="672" w:hangingChars="300" w:hanging="672"/>
      </w:pPr>
    </w:p>
    <w:p w:rsidR="0066138E" w:rsidRDefault="0066138E" w:rsidP="00003316">
      <w:pPr>
        <w:ind w:left="672" w:hangingChars="300" w:hanging="672"/>
      </w:pPr>
    </w:p>
    <w:p w:rsidR="0066138E" w:rsidRDefault="0066138E" w:rsidP="00003316">
      <w:pPr>
        <w:ind w:left="672" w:hangingChars="300" w:hanging="672"/>
      </w:pPr>
    </w:p>
    <w:p w:rsidR="0066138E" w:rsidRDefault="0066138E" w:rsidP="00003316">
      <w:pPr>
        <w:ind w:left="672" w:hangingChars="300" w:hanging="672"/>
      </w:pPr>
    </w:p>
    <w:p w:rsidR="0066138E" w:rsidRDefault="0066138E" w:rsidP="00003316">
      <w:pPr>
        <w:ind w:left="672" w:hangingChars="300" w:hanging="672"/>
      </w:pPr>
    </w:p>
    <w:p w:rsidR="0066138E" w:rsidRDefault="0066138E" w:rsidP="00003316">
      <w:pPr>
        <w:ind w:left="672" w:hangingChars="300" w:hanging="672"/>
      </w:pPr>
    </w:p>
    <w:p w:rsidR="0066138E" w:rsidRDefault="0066138E" w:rsidP="00003316">
      <w:pPr>
        <w:ind w:left="672" w:hangingChars="300" w:hanging="672"/>
      </w:pPr>
    </w:p>
    <w:p w:rsidR="0066138E" w:rsidRDefault="0066138E" w:rsidP="00003316">
      <w:pPr>
        <w:ind w:left="672" w:hangingChars="300" w:hanging="672"/>
      </w:pPr>
    </w:p>
    <w:p w:rsidR="0066138E" w:rsidRDefault="0066138E" w:rsidP="00003316">
      <w:pPr>
        <w:ind w:left="672" w:hangingChars="300" w:hanging="672"/>
      </w:pPr>
    </w:p>
    <w:p w:rsidR="0066138E" w:rsidRDefault="0066138E" w:rsidP="00003316">
      <w:pPr>
        <w:ind w:left="672" w:hangingChars="300" w:hanging="672"/>
      </w:pPr>
    </w:p>
    <w:p w:rsidR="0066138E" w:rsidRPr="000310D6" w:rsidRDefault="0066138E" w:rsidP="00003316">
      <w:pPr>
        <w:ind w:left="672" w:hangingChars="300" w:hanging="672"/>
      </w:pPr>
    </w:p>
    <w:p w:rsidR="00905961" w:rsidRDefault="00073CBE">
      <w:r>
        <w:rPr>
          <w:rFonts w:hint="eastAsia"/>
        </w:rPr>
        <w:t xml:space="preserve">　　　</w:t>
      </w:r>
    </w:p>
    <w:p w:rsidR="00905961" w:rsidRDefault="00073CBE" w:rsidP="00003316">
      <w:pPr>
        <w:ind w:left="672" w:hangingChars="300" w:hanging="672"/>
      </w:pPr>
      <w:r>
        <w:rPr>
          <w:rFonts w:hint="eastAsia"/>
        </w:rPr>
        <w:t xml:space="preserve">　○　前年度の</w:t>
      </w:r>
      <w:r w:rsidR="00003316">
        <w:rPr>
          <w:rFonts w:hint="eastAsia"/>
        </w:rPr>
        <w:t>各月ののべ患者数を、病床区分毎に入力。また、外来については、項目の科目毎に記入。</w:t>
      </w:r>
    </w:p>
    <w:p w:rsidR="00905961" w:rsidRDefault="00003316">
      <w:r>
        <w:rPr>
          <w:rFonts w:hint="eastAsia"/>
        </w:rPr>
        <w:t xml:space="preserve">　○　外来診療日数は、</w:t>
      </w:r>
      <w:r w:rsidR="00465DDA">
        <w:rPr>
          <w:rFonts w:hint="eastAsia"/>
        </w:rPr>
        <w:t>「</w:t>
      </w:r>
      <w:r>
        <w:rPr>
          <w:rFonts w:hint="eastAsia"/>
        </w:rPr>
        <w:t>歯科</w:t>
      </w:r>
      <w:r w:rsidR="00465DDA">
        <w:rPr>
          <w:rFonts w:hint="eastAsia"/>
        </w:rPr>
        <w:t>」</w:t>
      </w:r>
      <w:r>
        <w:rPr>
          <w:rFonts w:hint="eastAsia"/>
        </w:rPr>
        <w:t>、</w:t>
      </w:r>
      <w:r w:rsidR="00465DDA" w:rsidRPr="00981534">
        <w:rPr>
          <w:rFonts w:hint="eastAsia"/>
          <w:u w:val="single"/>
        </w:rPr>
        <w:t>「耳／眼／精神」</w:t>
      </w:r>
      <w:r w:rsidR="00465DDA">
        <w:rPr>
          <w:rFonts w:hint="eastAsia"/>
        </w:rPr>
        <w:t>、「</w:t>
      </w:r>
      <w:r>
        <w:rPr>
          <w:rFonts w:hint="eastAsia"/>
        </w:rPr>
        <w:t>その他</w:t>
      </w:r>
      <w:r w:rsidR="00465DDA">
        <w:rPr>
          <w:rFonts w:hint="eastAsia"/>
        </w:rPr>
        <w:t>」</w:t>
      </w:r>
      <w:r>
        <w:rPr>
          <w:rFonts w:hint="eastAsia"/>
        </w:rPr>
        <w:t>に分けて月ごとに記入。</w:t>
      </w:r>
    </w:p>
    <w:p w:rsidR="00003316" w:rsidRDefault="00003316">
      <w:r>
        <w:rPr>
          <w:rFonts w:hint="eastAsia"/>
        </w:rPr>
        <w:t xml:space="preserve">　○　外来患者処方せん枚数を記入。</w:t>
      </w:r>
      <w:r w:rsidR="009E07B7" w:rsidRPr="00465DDA">
        <w:rPr>
          <w:rFonts w:hint="eastAsia"/>
          <w:u w:val="single"/>
        </w:rPr>
        <w:t>院内処方分のみ</w:t>
      </w:r>
      <w:r w:rsidR="009E07B7">
        <w:rPr>
          <w:rFonts w:hint="eastAsia"/>
        </w:rPr>
        <w:t>で、院外処方分は含めない。</w:t>
      </w:r>
    </w:p>
    <w:p w:rsidR="009E07B7" w:rsidRDefault="009E07B7" w:rsidP="00003316">
      <w:pPr>
        <w:ind w:left="894" w:hangingChars="399" w:hanging="894"/>
      </w:pPr>
      <w:r>
        <w:rPr>
          <w:rFonts w:hint="eastAsia"/>
        </w:rPr>
        <w:t xml:space="preserve">　○　産婦人科･産科を有する病院については、各月ののべ新生児数を記入。</w:t>
      </w:r>
    </w:p>
    <w:p w:rsidR="005255D5" w:rsidRDefault="005255D5" w:rsidP="00003316">
      <w:pPr>
        <w:ind w:left="894" w:hangingChars="399" w:hanging="894"/>
      </w:pPr>
      <w:r>
        <w:rPr>
          <w:rFonts w:hint="eastAsia"/>
        </w:rPr>
        <w:t xml:space="preserve">　　※　前回立入検査時から今回の立入検査日までに、病床区分の変更（例：療養病床の一部を一般病床に変更、等）があった場合、直近の</w:t>
      </w:r>
      <w:r>
        <w:rPr>
          <w:rFonts w:hint="eastAsia"/>
        </w:rPr>
        <w:t>3</w:t>
      </w:r>
      <w:r>
        <w:rPr>
          <w:rFonts w:hint="eastAsia"/>
        </w:rPr>
        <w:t>ヶ月</w:t>
      </w:r>
      <w:r w:rsidR="00003316">
        <w:rPr>
          <w:rFonts w:hint="eastAsia"/>
        </w:rPr>
        <w:t>分について</w:t>
      </w:r>
      <w:r>
        <w:rPr>
          <w:rFonts w:hint="eastAsia"/>
        </w:rPr>
        <w:t>記入。ただし、介護型療養病床を医療型療養病床へ変更など、同一病床区分内での変更はこの限りではない。</w:t>
      </w:r>
    </w:p>
    <w:p w:rsidR="0066138E" w:rsidRDefault="0066138E">
      <w:pPr>
        <w:widowControl/>
        <w:jc w:val="left"/>
      </w:pPr>
      <w:r>
        <w:br w:type="page"/>
      </w:r>
    </w:p>
    <w:p w:rsidR="00905961" w:rsidRDefault="00C67C75">
      <w:r>
        <w:rPr>
          <w:rFonts w:hint="eastAsia"/>
        </w:rPr>
        <w:lastRenderedPageBreak/>
        <w:t>４</w:t>
      </w:r>
      <w:r w:rsidR="00905961">
        <w:rPr>
          <w:rFonts w:hint="eastAsia"/>
        </w:rPr>
        <w:t>．</w:t>
      </w:r>
      <w:r w:rsidR="00C826CF">
        <w:rPr>
          <w:rFonts w:hint="eastAsia"/>
        </w:rPr>
        <w:t>医師名簿・歯科医師名簿</w:t>
      </w:r>
      <w:r w:rsidR="00905961">
        <w:rPr>
          <w:rFonts w:hint="eastAsia"/>
        </w:rPr>
        <w:t>の入力</w:t>
      </w:r>
      <w:r w:rsidR="0066138E">
        <w:rPr>
          <w:rFonts w:hint="eastAsia"/>
        </w:rPr>
        <w:t>（</w:t>
      </w:r>
      <w:r w:rsidR="0066138E" w:rsidRPr="0066138E">
        <w:rPr>
          <w:rFonts w:hint="eastAsia"/>
          <w:highlight w:val="green"/>
        </w:rPr>
        <w:t>医師</w:t>
      </w:r>
      <w:r w:rsidR="0066138E">
        <w:rPr>
          <w:rFonts w:hint="eastAsia"/>
        </w:rPr>
        <w:t>タブ・</w:t>
      </w:r>
      <w:r w:rsidR="0066138E" w:rsidRPr="0066138E">
        <w:rPr>
          <w:rFonts w:hint="eastAsia"/>
          <w:highlight w:val="green"/>
        </w:rPr>
        <w:t>歯科医</w:t>
      </w:r>
      <w:r w:rsidR="0066138E">
        <w:rPr>
          <w:rFonts w:hint="eastAsia"/>
        </w:rPr>
        <w:t>タブ）</w:t>
      </w:r>
    </w:p>
    <w:p w:rsidR="00905961" w:rsidRPr="009E07B7" w:rsidRDefault="009E07B7">
      <w:r>
        <w:rPr>
          <w:rFonts w:hint="eastAsia"/>
        </w:rPr>
        <w:t xml:space="preserve">　　　</w:t>
      </w:r>
      <w:r w:rsidR="00F60D82" w:rsidRPr="00F60D82">
        <w:rPr>
          <w:noProof/>
        </w:rPr>
        <w:drawing>
          <wp:inline distT="0" distB="0" distL="0" distR="0">
            <wp:extent cx="5838092" cy="2240280"/>
            <wp:effectExtent l="0" t="0" r="0" b="762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r="9586"/>
                    <a:stretch/>
                  </pic:blipFill>
                  <pic:spPr bwMode="auto">
                    <a:xfrm>
                      <a:off x="0" y="0"/>
                      <a:ext cx="5847346" cy="2243831"/>
                    </a:xfrm>
                    <a:prstGeom prst="rect">
                      <a:avLst/>
                    </a:prstGeom>
                    <a:ln>
                      <a:noFill/>
                    </a:ln>
                    <a:extLst>
                      <a:ext uri="{53640926-AAD7-44D8-BBD7-CCE9431645EC}">
                        <a14:shadowObscured xmlns:a14="http://schemas.microsoft.com/office/drawing/2010/main"/>
                      </a:ext>
                    </a:extLst>
                  </pic:spPr>
                </pic:pic>
              </a:graphicData>
            </a:graphic>
          </wp:inline>
        </w:drawing>
      </w:r>
    </w:p>
    <w:p w:rsidR="00905961" w:rsidRDefault="009E07B7" w:rsidP="00C826CF">
      <w:pPr>
        <w:ind w:left="672" w:hangingChars="300" w:hanging="672"/>
      </w:pPr>
      <w:r>
        <w:rPr>
          <w:rFonts w:hint="eastAsia"/>
        </w:rPr>
        <w:t xml:space="preserve">　○　従事医師について、上からつめて各項目を記入</w:t>
      </w:r>
      <w:r w:rsidR="00104D28">
        <w:rPr>
          <w:rFonts w:hint="eastAsia"/>
        </w:rPr>
        <w:t>（上から</w:t>
      </w:r>
      <w:r w:rsidR="00104D28">
        <w:rPr>
          <w:rFonts w:hint="eastAsia"/>
        </w:rPr>
        <w:t>110</w:t>
      </w:r>
      <w:r w:rsidR="00104D28">
        <w:rPr>
          <w:rFonts w:hint="eastAsia"/>
        </w:rPr>
        <w:t>行目までしか従事者数の計算に反応しません）</w:t>
      </w:r>
      <w:r w:rsidR="00C826CF">
        <w:rPr>
          <w:rFonts w:hint="eastAsia"/>
        </w:rPr>
        <w:t>。日付の入力方法は、半角で</w:t>
      </w:r>
      <w:r w:rsidR="00C826CF">
        <w:rPr>
          <w:rFonts w:hint="eastAsia"/>
        </w:rPr>
        <w:t>YYYY/MM/DD</w:t>
      </w:r>
      <w:r w:rsidR="00C826CF">
        <w:rPr>
          <w:rFonts w:hint="eastAsia"/>
        </w:rPr>
        <w:t>の形式で入力。</w:t>
      </w:r>
    </w:p>
    <w:p w:rsidR="009E07B7" w:rsidRDefault="009E07B7">
      <w:r>
        <w:rPr>
          <w:rFonts w:hint="eastAsia"/>
        </w:rPr>
        <w:t xml:space="preserve">　○　</w:t>
      </w:r>
      <w:r w:rsidRPr="00981534">
        <w:rPr>
          <w:rFonts w:ascii="ＭＳ ゴシック" w:eastAsia="ＭＳ ゴシック" w:hAnsi="ＭＳ ゴシック" w:hint="eastAsia"/>
        </w:rPr>
        <w:t>非常勤医師については、</w:t>
      </w:r>
      <w:r w:rsidR="00C826CF" w:rsidRPr="00981534">
        <w:rPr>
          <w:rFonts w:ascii="ＭＳ ゴシック" w:eastAsia="ＭＳ ゴシック" w:hAnsi="ＭＳ ゴシック" w:hint="eastAsia"/>
        </w:rPr>
        <w:t>「採用年月日」の項目に、</w:t>
      </w:r>
      <w:r w:rsidRPr="00981534">
        <w:rPr>
          <w:rFonts w:ascii="ＭＳ ゴシック" w:eastAsia="ＭＳ ゴシック" w:hAnsi="ＭＳ ゴシック" w:hint="eastAsia"/>
        </w:rPr>
        <w:t>主たる勤務先を記入すること。</w:t>
      </w:r>
    </w:p>
    <w:p w:rsidR="009E07B7" w:rsidRDefault="009E07B7">
      <w:r>
        <w:rPr>
          <w:rFonts w:hint="eastAsia"/>
        </w:rPr>
        <w:t xml:space="preserve">　○　診療時間は、日勤、宿当直に分けて記入。</w:t>
      </w:r>
    </w:p>
    <w:p w:rsidR="009E07B7" w:rsidRDefault="00C826CF" w:rsidP="00C826CF">
      <w:pPr>
        <w:ind w:leftChars="100" w:left="672" w:hangingChars="200" w:hanging="448"/>
      </w:pPr>
      <w:r>
        <w:rPr>
          <w:rFonts w:hint="eastAsia"/>
        </w:rPr>
        <w:t>○　非常勤医師で、月数回のみ勤務（日勤）の場合、月</w:t>
      </w:r>
      <w:r>
        <w:rPr>
          <w:rFonts w:hint="eastAsia"/>
        </w:rPr>
        <w:t>4</w:t>
      </w:r>
      <w:r>
        <w:rPr>
          <w:rFonts w:hint="eastAsia"/>
        </w:rPr>
        <w:t>週と考え、月の合計勤務時間を４で割った数字とする。</w:t>
      </w:r>
    </w:p>
    <w:p w:rsidR="00C826CF" w:rsidRDefault="00C826CF" w:rsidP="00C826CF">
      <w:pPr>
        <w:ind w:firstLineChars="100" w:firstLine="224"/>
      </w:pPr>
      <w:r>
        <w:rPr>
          <w:rFonts w:hint="eastAsia"/>
        </w:rPr>
        <w:t xml:space="preserve">　　例：月２回、</w:t>
      </w:r>
      <w:r>
        <w:rPr>
          <w:rFonts w:hint="eastAsia"/>
        </w:rPr>
        <w:t>4</w:t>
      </w:r>
      <w:r>
        <w:rPr>
          <w:rFonts w:hint="eastAsia"/>
        </w:rPr>
        <w:t>時間／回勤務の場合　４</w:t>
      </w:r>
      <w:r>
        <w:rPr>
          <w:rFonts w:hint="eastAsia"/>
        </w:rPr>
        <w:t>(</w:t>
      </w:r>
      <w:r>
        <w:rPr>
          <w:rFonts w:hint="eastAsia"/>
        </w:rPr>
        <w:t>時間</w:t>
      </w:r>
      <w:r>
        <w:rPr>
          <w:rFonts w:hint="eastAsia"/>
        </w:rPr>
        <w:t>)</w:t>
      </w:r>
      <w:r>
        <w:rPr>
          <w:rFonts w:hint="eastAsia"/>
        </w:rPr>
        <w:t>×</w:t>
      </w:r>
      <w:r>
        <w:rPr>
          <w:rFonts w:hint="eastAsia"/>
        </w:rPr>
        <w:t>2</w:t>
      </w:r>
      <w:r>
        <w:rPr>
          <w:rFonts w:hint="eastAsia"/>
        </w:rPr>
        <w:t>回÷４＝２時間</w:t>
      </w:r>
    </w:p>
    <w:p w:rsidR="00C826CF" w:rsidRDefault="00C826CF" w:rsidP="00C826CF">
      <w:pPr>
        <w:ind w:leftChars="100" w:left="1120" w:hangingChars="400" w:hanging="896"/>
      </w:pPr>
      <w:r>
        <w:rPr>
          <w:rFonts w:hint="eastAsia"/>
        </w:rPr>
        <w:t xml:space="preserve">　　　　勤務曜日が決まっていればその日に、決まっていなければ、もっとも勤務が多い日に、勤務時間を記入する。</w:t>
      </w:r>
    </w:p>
    <w:p w:rsidR="00C826CF" w:rsidRDefault="00C826CF" w:rsidP="00104D28">
      <w:pPr>
        <w:ind w:leftChars="100" w:left="672" w:hangingChars="200" w:hanging="448"/>
      </w:pPr>
      <w:r>
        <w:rPr>
          <w:rFonts w:hint="eastAsia"/>
        </w:rPr>
        <w:t xml:space="preserve">○　</w:t>
      </w:r>
      <w:r w:rsidR="00104D28">
        <w:rPr>
          <w:rFonts w:hint="eastAsia"/>
        </w:rPr>
        <w:t>宿当直について、複数の医師が交代で勤務する場合、氏名の項目に「複数医師」と記入し、複数医師が交代で勤務する曜日に時間を記入。交代で勤務する医師の名簿を添付すること。</w:t>
      </w:r>
    </w:p>
    <w:p w:rsidR="009E07B7" w:rsidRDefault="009E07B7" w:rsidP="009E07B7">
      <w:pPr>
        <w:ind w:firstLineChars="100" w:firstLine="224"/>
      </w:pPr>
      <w:r>
        <w:rPr>
          <w:rFonts w:hint="eastAsia"/>
        </w:rPr>
        <w:t>○　文字の大きさ、行・列の幅は自由に変更できます。</w:t>
      </w:r>
    </w:p>
    <w:p w:rsidR="009E07B7" w:rsidRDefault="009E07B7" w:rsidP="00104D28">
      <w:pPr>
        <w:ind w:left="672" w:hangingChars="300" w:hanging="672"/>
      </w:pPr>
      <w:r>
        <w:rPr>
          <w:rFonts w:hint="eastAsia"/>
        </w:rPr>
        <w:t xml:space="preserve">　○　</w:t>
      </w:r>
      <w:r w:rsidR="00104D28">
        <w:rPr>
          <w:rFonts w:hint="eastAsia"/>
        </w:rPr>
        <w:t>カット＆ペースト、行の削除・挿入は自由にできますが、</w:t>
      </w:r>
      <w:r w:rsidR="00104D28" w:rsidRPr="00104D28">
        <w:rPr>
          <w:rFonts w:hint="eastAsia"/>
          <w:b/>
          <w:u w:val="single"/>
        </w:rPr>
        <w:t>「列の削除」は行わないでください</w:t>
      </w:r>
      <w:r w:rsidR="00104D28">
        <w:rPr>
          <w:rFonts w:hint="eastAsia"/>
        </w:rPr>
        <w:t>。</w:t>
      </w:r>
    </w:p>
    <w:p w:rsidR="00104D28" w:rsidRDefault="00104D28" w:rsidP="00104D28">
      <w:pPr>
        <w:ind w:left="667" w:hangingChars="298" w:hanging="667"/>
      </w:pPr>
      <w:r>
        <w:rPr>
          <w:rFonts w:hint="eastAsia"/>
        </w:rPr>
        <w:t xml:space="preserve">　</w:t>
      </w:r>
    </w:p>
    <w:p w:rsidR="00104D28" w:rsidRDefault="00104D28"/>
    <w:p w:rsidR="00C826CF" w:rsidRDefault="004205D6">
      <w:r>
        <w:br w:type="page"/>
      </w:r>
      <w:r w:rsidR="00C67C75">
        <w:rPr>
          <w:rFonts w:hint="eastAsia"/>
        </w:rPr>
        <w:lastRenderedPageBreak/>
        <w:t>５</w:t>
      </w:r>
      <w:r w:rsidR="00905961">
        <w:rPr>
          <w:rFonts w:hint="eastAsia"/>
        </w:rPr>
        <w:t>．</w:t>
      </w:r>
      <w:r w:rsidR="00104D28">
        <w:rPr>
          <w:rFonts w:hint="eastAsia"/>
        </w:rPr>
        <w:t>病棟</w:t>
      </w:r>
      <w:r w:rsidR="00C826CF">
        <w:rPr>
          <w:rFonts w:hint="eastAsia"/>
        </w:rPr>
        <w:t>従事者の</w:t>
      </w:r>
      <w:r w:rsidR="00104D28">
        <w:rPr>
          <w:rFonts w:hint="eastAsia"/>
        </w:rPr>
        <w:t>入力</w:t>
      </w:r>
    </w:p>
    <w:p w:rsidR="00F60D82" w:rsidRDefault="00F60D82">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902900</wp:posOffset>
                </wp:positionH>
                <wp:positionV relativeFrom="paragraph">
                  <wp:posOffset>2614295</wp:posOffset>
                </wp:positionV>
                <wp:extent cx="1066800" cy="340995"/>
                <wp:effectExtent l="5080" t="400050" r="137795" b="1143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40995"/>
                        </a:xfrm>
                        <a:prstGeom prst="wedgeRoundRectCallout">
                          <a:avLst>
                            <a:gd name="adj1" fmla="val 59704"/>
                            <a:gd name="adj2" fmla="val -157819"/>
                            <a:gd name="adj3" fmla="val 16667"/>
                          </a:avLst>
                        </a:prstGeom>
                        <a:solidFill>
                          <a:srgbClr val="FFFFFF"/>
                        </a:solidFill>
                        <a:ln w="9525">
                          <a:solidFill>
                            <a:srgbClr val="000000"/>
                          </a:solidFill>
                          <a:miter lim="800000"/>
                          <a:headEnd/>
                          <a:tailEnd/>
                        </a:ln>
                      </wps:spPr>
                      <wps:txbx>
                        <w:txbxContent>
                          <w:p w:rsidR="009D0C5E" w:rsidRPr="000C1F4C" w:rsidRDefault="009D0C5E" w:rsidP="000C1F4C">
                            <w:pPr>
                              <w:spacing w:line="180" w:lineRule="exact"/>
                              <w:rPr>
                                <w:sz w:val="16"/>
                                <w:szCs w:val="16"/>
                              </w:rPr>
                            </w:pPr>
                            <w:r>
                              <w:rPr>
                                <w:rFonts w:hint="eastAsia"/>
                                <w:sz w:val="16"/>
                                <w:szCs w:val="16"/>
                              </w:rPr>
                              <w:t>左</w:t>
                            </w:r>
                            <w:r w:rsidRPr="000C1F4C">
                              <w:rPr>
                                <w:rFonts w:hint="eastAsia"/>
                                <w:sz w:val="16"/>
                                <w:szCs w:val="16"/>
                              </w:rPr>
                              <w:t>の枠</w:t>
                            </w:r>
                            <w:r>
                              <w:rPr>
                                <w:rFonts w:hint="eastAsia"/>
                                <w:sz w:val="16"/>
                                <w:szCs w:val="16"/>
                              </w:rPr>
                              <w:t>は准看のみ県名</w:t>
                            </w:r>
                            <w:r w:rsidRPr="000C1F4C">
                              <w:rPr>
                                <w:rFonts w:hint="eastAsia"/>
                                <w:sz w:val="16"/>
                                <w:szCs w:val="16"/>
                              </w:rPr>
                              <w:t>を</w:t>
                            </w:r>
                            <w:r>
                              <w:rPr>
                                <w:rFonts w:hint="eastAsia"/>
                                <w:sz w:val="16"/>
                                <w:szCs w:val="16"/>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71.1pt;margin-top:205.85pt;width:84pt;height:2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wYAIAAM4EAAAOAAAAZHJzL2Uyb0RvYy54bWysVNtu1DAQfUfiHyy/t0m23VvUbFVtKUIq&#10;ULXwAV7bSQy2x9jezbZfz8RJSwo8IfxgzWTGZy5nJheXR6PJQfqgwFa0OM0pkZaDULap6NcvNycr&#10;SkJkVjANVlb0UQZ6uXn75qJzpZxBC1pITxDEhrJzFW1jdGWWBd5Kw8IpOGnRWIM3LKLqm0x41iG6&#10;0dkszxdZB144D1yGgF+vByPdJPy6ljx+rusgI9EVxdxiun26d/2dbS5Y2XjmWsXHNNg/ZGGYshj0&#10;BeqaRUb2Xv0BZRT3EKCOpxxMBnWtuEw1YDVF/ls1Dy1zMtWCzQnupU3h/8HyT4c7T5RA7pApywxy&#10;dLWPkEKT874/nQsluj24O99XGNwt8O+BWNi2zDbyynvoWskEZlX0/tmrB70S8CnZdR9BIDpD9NSq&#10;Y+1ND4hNIMfEyOMLI/IYCcePRb5YrHIkjqPt7Dxfr+cpBCufXzsf4nsJhvRCRTspGnkPeyvukfst&#10;0xr2MYVjh9sQE0VirJOJbwUltdHI+IFpMl8v81Qx0jjxmU19Tor5clWsx7mZeJ1NvYrFYrEcEx3j&#10;Zqx8TjV1EbQSN0rrpPhmt9WeYBIVvUlnfBymbtqSrqLr+WyeCnplC1OIPJ2/QRgVcd20MhXFtuIZ&#10;Cunpe2dFWobIlB5kTFnbkc+ewmEU4nF3HKdiB+IRmfUwrBX+BlBowT9R0uFKVTT82DMvKdEfLE7H&#10;8nyG9JGYlNVqjbT6qWE3MTDLEaiikZJB3MZha/fOq6bFOEVqgoV+WmsVnwdvyGnMGpcGpVdbOdWT&#10;16/f0OYnAAAA//8DAFBLAwQUAAYACAAAACEASKNAXt4AAAALAQAADwAAAGRycy9kb3ducmV2Lnht&#10;bEyPwU7DMBBE70j8g7VI3KjtkBYU4lQFCXHikMCFmxubOBCvI9ttA1/PcoLjzD7NztTbxU/saGMa&#10;AyqQKwHMYh/MiIOC15fHq1tgKWs0egpoFXzZBNvm/KzWlQknbO2xywOjEEyVVuBynivOU++s12kV&#10;Zot0ew/R60wyDtxEfaJwP/FCiA33ekT64PRsH5ztP7uDV4BPwef73fq7kM9vufsQro2hVeryYtnd&#10;Act2yX8w/Nan6tBQp304oElsIl0WBaEKSilvgBFxLQU5e3I26xJ4U/P/G5ofAAAA//8DAFBLAQIt&#10;ABQABgAIAAAAIQC2gziS/gAAAOEBAAATAAAAAAAAAAAAAAAAAAAAAABbQ29udGVudF9UeXBlc10u&#10;eG1sUEsBAi0AFAAGAAgAAAAhADj9If/WAAAAlAEAAAsAAAAAAAAAAAAAAAAALwEAAF9yZWxzLy5y&#10;ZWxzUEsBAi0AFAAGAAgAAAAhAGe+T/BgAgAAzgQAAA4AAAAAAAAAAAAAAAAALgIAAGRycy9lMm9E&#10;b2MueG1sUEsBAi0AFAAGAAgAAAAhAEijQF7eAAAACwEAAA8AAAAAAAAAAAAAAAAAugQAAGRycy9k&#10;b3ducmV2LnhtbFBLBQYAAAAABAAEAPMAAADFBQAAAAA=&#10;" adj="23696,-23289">
                <v:textbox inset="5.85pt,.7pt,5.85pt,.7pt">
                  <w:txbxContent>
                    <w:p w:rsidR="009D0C5E" w:rsidRPr="000C1F4C" w:rsidRDefault="009D0C5E" w:rsidP="000C1F4C">
                      <w:pPr>
                        <w:spacing w:line="180" w:lineRule="exact"/>
                        <w:rPr>
                          <w:sz w:val="16"/>
                          <w:szCs w:val="16"/>
                        </w:rPr>
                      </w:pPr>
                      <w:r>
                        <w:rPr>
                          <w:rFonts w:hint="eastAsia"/>
                          <w:sz w:val="16"/>
                          <w:szCs w:val="16"/>
                        </w:rPr>
                        <w:t>左</w:t>
                      </w:r>
                      <w:r w:rsidRPr="000C1F4C">
                        <w:rPr>
                          <w:rFonts w:hint="eastAsia"/>
                          <w:sz w:val="16"/>
                          <w:szCs w:val="16"/>
                        </w:rPr>
                        <w:t>の枠</w:t>
                      </w:r>
                      <w:r>
                        <w:rPr>
                          <w:rFonts w:hint="eastAsia"/>
                          <w:sz w:val="16"/>
                          <w:szCs w:val="16"/>
                        </w:rPr>
                        <w:t>は准看のみ県名</w:t>
                      </w:r>
                      <w:r w:rsidRPr="000C1F4C">
                        <w:rPr>
                          <w:rFonts w:hint="eastAsia"/>
                          <w:sz w:val="16"/>
                          <w:szCs w:val="16"/>
                        </w:rPr>
                        <w:t>を</w:t>
                      </w:r>
                      <w:r>
                        <w:rPr>
                          <w:rFonts w:hint="eastAsia"/>
                          <w:sz w:val="16"/>
                          <w:szCs w:val="16"/>
                        </w:rPr>
                        <w:t>記入</w:t>
                      </w:r>
                    </w:p>
                  </w:txbxContent>
                </v:textbox>
              </v:shape>
            </w:pict>
          </mc:Fallback>
        </mc:AlternateContent>
      </w: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2811529</wp:posOffset>
                </wp:positionH>
                <wp:positionV relativeFrom="paragraph">
                  <wp:posOffset>1828040</wp:posOffset>
                </wp:positionV>
                <wp:extent cx="782320" cy="340995"/>
                <wp:effectExtent l="106680" t="13970" r="6350" b="11176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340995"/>
                        </a:xfrm>
                        <a:prstGeom prst="wedgeRoundRectCallout">
                          <a:avLst>
                            <a:gd name="adj1" fmla="val -57060"/>
                            <a:gd name="adj2" fmla="val 75514"/>
                            <a:gd name="adj3" fmla="val 16667"/>
                          </a:avLst>
                        </a:prstGeom>
                        <a:solidFill>
                          <a:srgbClr val="FFFFFF"/>
                        </a:solidFill>
                        <a:ln w="9525">
                          <a:solidFill>
                            <a:srgbClr val="000000"/>
                          </a:solidFill>
                          <a:miter lim="800000"/>
                          <a:headEnd/>
                          <a:tailEnd/>
                        </a:ln>
                      </wps:spPr>
                      <wps:txbx>
                        <w:txbxContent>
                          <w:p w:rsidR="009D0C5E" w:rsidRPr="000C1F4C" w:rsidRDefault="009D0C5E" w:rsidP="000C1F4C">
                            <w:pPr>
                              <w:spacing w:line="180" w:lineRule="exact"/>
                              <w:rPr>
                                <w:sz w:val="16"/>
                                <w:szCs w:val="16"/>
                              </w:rPr>
                            </w:pPr>
                            <w:r w:rsidRPr="000C1F4C">
                              <w:rPr>
                                <w:rFonts w:hint="eastAsia"/>
                                <w:sz w:val="16"/>
                                <w:szCs w:val="16"/>
                              </w:rPr>
                              <w:t>右の枠に番号を</w:t>
                            </w:r>
                            <w:r>
                              <w:rPr>
                                <w:rFonts w:hint="eastAsia"/>
                                <w:sz w:val="16"/>
                                <w:szCs w:val="16"/>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2" style="position:absolute;left:0;text-align:left;margin-left:221.4pt;margin-top:143.95pt;width:61.6pt;height:2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p87YAIAANMEAAAOAAAAZHJzL2Uyb0RvYy54bWysVNtu2zAMfR+wfxD03vqS5mbUKYp0HQbs&#10;UrTbByiSbGuTRE9S4nRfP1p2Mnfb0zA/CKRJHV4Oqeubo9HkIJ1XYEuaXaaUSMtBKFuX9Mvn+4sV&#10;JT4wK5gGK0v6LD292bx+dd21hcyhAS2kIwhifdG1JW1CaIsk8byRhvlLaKVFYwXOsICqqxPhWIfo&#10;Rid5mi6SDpxoHXDpPf69G4x0E/GrSvLwqaq8DESXFHML8XTx3PVnsrlmRe1Y2yg+psH+IQvDlMWg&#10;Z6g7FhjZO/UHlFHcgYcqXHIwCVSV4jLWgNVk6W/VPDWslbEWbI5vz23y/w+Wfzw8OKIEcrekxDKD&#10;HN3uA8TQZNb3p2t9gW5P7YPrK/Tte+DfPLGwbZit5a1z0DWSCcwq6/2TFxd6xeNVsus+gEB0huix&#10;VcfKmR4Qm0COkZHnMyPyGAjHn8tVPsuRN46m2VW6Xs9jBFacLrfOh7cSDOmFknZS1PIR9lY8IvVb&#10;pjXsQ4zGDu99iAyJsUwmvmaUVEYj4QemycV8mS5OEzFxyqdOy/k8uxqnZuIzm/pki8ViOeY5hk1Y&#10;cco09hC0EvdK66i4erfVjmAOJb2P33jZT920JV1J1/N8Hut5YfNTiDR+f4MwKuCyaWVKujo7saIn&#10;740VcRUCU3qQMWVtRzZ7AodBCMfdcRiXPkBP7g7EM9LrYNgtfAtQaMD9oKTDvSqp/75nTlKi31kc&#10;keVVjiSSEJXVao3kuqlhNzEwyxGopIGSQdyGYXX3rVN1g3Gy2AsL/chWKpymb8hpTB43B6UXqznV&#10;o9evt2jzEwAA//8DAFBLAwQUAAYACAAAACEA0X/t6eIAAAALAQAADwAAAGRycy9kb3ducmV2Lnht&#10;bEyPzU7DMBCE70i8g7VI3KjTNJgQsqkQEiBxqPqncnXjJY6I7RC7bcrTY05wHM1o5ptyPpqOHWnw&#10;rbMI00kCjGztVGsbhO3m+SYH5oO0SnbOEsKZPMyry4tSFsqd7IqO69CwWGJ9IRF0CH3Bua81Gekn&#10;ricbvQ83GBmiHBquBnmK5abjaZIIbmRr44KWPT1pqj/XB4MQVi+znV68LsV5qXZf4c2/03eOeH01&#10;Pj4ACzSGvzD84kd0qCLT3h2s8qxDyLI0ogeENL+7BxYTt0LEd3uEWTYVwKuS//9Q/QAAAP//AwBQ&#10;SwECLQAUAAYACAAAACEAtoM4kv4AAADhAQAAEwAAAAAAAAAAAAAAAAAAAAAAW0NvbnRlbnRfVHlw&#10;ZXNdLnhtbFBLAQItABQABgAIAAAAIQA4/SH/1gAAAJQBAAALAAAAAAAAAAAAAAAAAC8BAABfcmVs&#10;cy8ucmVsc1BLAQItABQABgAIAAAAIQCM5p87YAIAANMEAAAOAAAAAAAAAAAAAAAAAC4CAABkcnMv&#10;ZTJvRG9jLnhtbFBLAQItABQABgAIAAAAIQDRf+3p4gAAAAsBAAAPAAAAAAAAAAAAAAAAALoEAABk&#10;cnMvZG93bnJldi54bWxQSwUGAAAAAAQABADzAAAAyQUAAAAA&#10;" adj="-1525,27111">
                <v:textbox inset="5.85pt,.7pt,5.85pt,.7pt">
                  <w:txbxContent>
                    <w:p w:rsidR="009D0C5E" w:rsidRPr="000C1F4C" w:rsidRDefault="009D0C5E" w:rsidP="000C1F4C">
                      <w:pPr>
                        <w:spacing w:line="180" w:lineRule="exact"/>
                        <w:rPr>
                          <w:sz w:val="16"/>
                          <w:szCs w:val="16"/>
                        </w:rPr>
                      </w:pPr>
                      <w:r w:rsidRPr="000C1F4C">
                        <w:rPr>
                          <w:rFonts w:hint="eastAsia"/>
                          <w:sz w:val="16"/>
                          <w:szCs w:val="16"/>
                        </w:rPr>
                        <w:t>右の枠に番号を</w:t>
                      </w:r>
                      <w:r>
                        <w:rPr>
                          <w:rFonts w:hint="eastAsia"/>
                          <w:sz w:val="16"/>
                          <w:szCs w:val="16"/>
                        </w:rPr>
                        <w:t>記入</w:t>
                      </w:r>
                    </w:p>
                  </w:txbxContent>
                </v:textbox>
              </v:shape>
            </w:pict>
          </mc:Fallback>
        </mc:AlternateContent>
      </w:r>
      <w:r w:rsidR="00C00E48">
        <w:rPr>
          <w:rFonts w:hint="eastAsia"/>
        </w:rPr>
        <w:t xml:space="preserve">　　　</w:t>
      </w:r>
    </w:p>
    <w:p w:rsidR="00F60D82" w:rsidRDefault="00F60D82">
      <w:r w:rsidRPr="00F60D82">
        <w:rPr>
          <w:noProof/>
        </w:rPr>
        <w:drawing>
          <wp:anchor distT="0" distB="0" distL="114300" distR="114300" simplePos="0" relativeHeight="251673600" behindDoc="1" locked="0" layoutInCell="1" allowOverlap="1">
            <wp:simplePos x="0" y="0"/>
            <wp:positionH relativeFrom="column">
              <wp:posOffset>-4445</wp:posOffset>
            </wp:positionH>
            <wp:positionV relativeFrom="paragraph">
              <wp:posOffset>85648</wp:posOffset>
            </wp:positionV>
            <wp:extent cx="5688330" cy="2876550"/>
            <wp:effectExtent l="0" t="0" r="762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88330" cy="2876550"/>
                    </a:xfrm>
                    <a:prstGeom prst="rect">
                      <a:avLst/>
                    </a:prstGeom>
                  </pic:spPr>
                </pic:pic>
              </a:graphicData>
            </a:graphic>
            <wp14:sizeRelH relativeFrom="page">
              <wp14:pctWidth>0</wp14:pctWidth>
            </wp14:sizeRelH>
            <wp14:sizeRelV relativeFrom="page">
              <wp14:pctHeight>0</wp14:pctHeight>
            </wp14:sizeRelV>
          </wp:anchor>
        </w:drawing>
      </w:r>
    </w:p>
    <w:p w:rsidR="00F60D82" w:rsidRDefault="00F60D82"/>
    <w:p w:rsidR="00F60D82" w:rsidRDefault="00F60D82"/>
    <w:p w:rsidR="00F60D82" w:rsidRDefault="00F60D82"/>
    <w:p w:rsidR="00F60D82" w:rsidRDefault="00F60D82"/>
    <w:p w:rsidR="00F60D82" w:rsidRDefault="00F60D82"/>
    <w:p w:rsidR="00F60D82" w:rsidRDefault="00F60D82"/>
    <w:p w:rsidR="00F60D82" w:rsidRDefault="00F60D82"/>
    <w:p w:rsidR="00F60D82" w:rsidRDefault="00F60D82"/>
    <w:p w:rsidR="00F60D82" w:rsidRDefault="00F60D82"/>
    <w:p w:rsidR="00F60D82" w:rsidRDefault="00F60D82"/>
    <w:p w:rsidR="00F60D82" w:rsidRDefault="00F60D82"/>
    <w:p w:rsidR="00C826CF" w:rsidRDefault="00C826CF"/>
    <w:p w:rsidR="00C00E48" w:rsidRDefault="00C00E48" w:rsidP="00C00E48">
      <w:pPr>
        <w:ind w:left="672" w:hangingChars="300" w:hanging="672"/>
      </w:pPr>
      <w:r>
        <w:rPr>
          <w:rFonts w:hint="eastAsia"/>
        </w:rPr>
        <w:t xml:space="preserve">　○　病棟従事者について、上からつめて各項目を記入（上から</w:t>
      </w:r>
      <w:r w:rsidR="00C67C75">
        <w:rPr>
          <w:rFonts w:hint="eastAsia"/>
        </w:rPr>
        <w:t>400</w:t>
      </w:r>
      <w:r>
        <w:rPr>
          <w:rFonts w:hint="eastAsia"/>
        </w:rPr>
        <w:t>行目までしか従事者数の計算に反応しません）。日付の入力方法は、半角で</w:t>
      </w:r>
      <w:r>
        <w:rPr>
          <w:rFonts w:hint="eastAsia"/>
        </w:rPr>
        <w:t>YYYY/MM/DD</w:t>
      </w:r>
      <w:r>
        <w:rPr>
          <w:rFonts w:hint="eastAsia"/>
        </w:rPr>
        <w:t>の形式で入力。</w:t>
      </w:r>
    </w:p>
    <w:p w:rsidR="00104D28" w:rsidRDefault="00C00E48" w:rsidP="00C00E48">
      <w:pPr>
        <w:ind w:left="672" w:hangingChars="300" w:hanging="672"/>
      </w:pPr>
      <w:r>
        <w:rPr>
          <w:rFonts w:hint="eastAsia"/>
        </w:rPr>
        <w:t xml:space="preserve">　○　所属病棟については、セルを選択すると、「基本情報」をもとにメニューが作成されますので、その中から選択。</w:t>
      </w:r>
    </w:p>
    <w:p w:rsidR="00C00E48" w:rsidRDefault="00C00E48">
      <w:r>
        <w:rPr>
          <w:rFonts w:hint="eastAsia"/>
        </w:rPr>
        <w:t xml:space="preserve">　○　職種については、該当のものに「</w:t>
      </w:r>
      <w:r>
        <w:rPr>
          <w:rFonts w:hint="eastAsia"/>
        </w:rPr>
        <w:t>0(</w:t>
      </w:r>
      <w:r>
        <w:rPr>
          <w:rFonts w:hint="eastAsia"/>
        </w:rPr>
        <w:t>半角数字</w:t>
      </w:r>
      <w:r>
        <w:rPr>
          <w:rFonts w:hint="eastAsia"/>
        </w:rPr>
        <w:t>)</w:t>
      </w:r>
      <w:r>
        <w:rPr>
          <w:rFonts w:hint="eastAsia"/>
        </w:rPr>
        <w:t>」を記入。</w:t>
      </w:r>
    </w:p>
    <w:p w:rsidR="000C1F4C" w:rsidRPr="00C00E48" w:rsidRDefault="000C1F4C">
      <w:r>
        <w:rPr>
          <w:rFonts w:hint="eastAsia"/>
        </w:rPr>
        <w:t xml:space="preserve">　○　免許番号は、半角で右側の枠に記入。准看護師については、左側の枠に県名を記入。</w:t>
      </w:r>
    </w:p>
    <w:p w:rsidR="00C00E48" w:rsidRDefault="00C00E48" w:rsidP="00C00E48">
      <w:pPr>
        <w:ind w:firstLineChars="100" w:firstLine="224"/>
      </w:pPr>
      <w:r>
        <w:rPr>
          <w:rFonts w:hint="eastAsia"/>
        </w:rPr>
        <w:t>○　文字の大きさ、行・列の幅は自由に変更できます。</w:t>
      </w:r>
    </w:p>
    <w:p w:rsidR="00C00E48" w:rsidRDefault="00C00E48" w:rsidP="00C00E48">
      <w:pPr>
        <w:ind w:left="672" w:hangingChars="300" w:hanging="672"/>
      </w:pPr>
      <w:r>
        <w:rPr>
          <w:rFonts w:hint="eastAsia"/>
        </w:rPr>
        <w:t xml:space="preserve">　○　カット＆ペースト、行の削除・挿入は自由にできますが、</w:t>
      </w:r>
      <w:r w:rsidRPr="00104D28">
        <w:rPr>
          <w:rFonts w:hint="eastAsia"/>
          <w:b/>
          <w:u w:val="single"/>
        </w:rPr>
        <w:t>「列の削除」は行わないでください</w:t>
      </w:r>
      <w:r>
        <w:rPr>
          <w:rFonts w:hint="eastAsia"/>
        </w:rPr>
        <w:t>。</w:t>
      </w:r>
      <w:r w:rsidR="003A3220">
        <w:rPr>
          <w:rFonts w:hint="eastAsia"/>
        </w:rPr>
        <w:t>また、</w:t>
      </w:r>
      <w:r w:rsidR="003A3220">
        <w:rPr>
          <w:rFonts w:hint="eastAsia"/>
        </w:rPr>
        <w:t>2000</w:t>
      </w:r>
      <w:r w:rsidR="003A3220">
        <w:rPr>
          <w:rFonts w:hint="eastAsia"/>
        </w:rPr>
        <w:t>行以降の行は削除しないでください。</w:t>
      </w:r>
    </w:p>
    <w:p w:rsidR="00C00E48" w:rsidRDefault="00C00E48">
      <w:r>
        <w:rPr>
          <w:rFonts w:hint="eastAsia"/>
        </w:rPr>
        <w:t xml:space="preserve">　○　所属病棟毎にリストの並べ替えをする場合、「病棟」の　　</w:t>
      </w:r>
    </w:p>
    <w:p w:rsidR="00C00E48" w:rsidRPr="00C00E48" w:rsidRDefault="00C00E48" w:rsidP="00C00E48">
      <w:pPr>
        <w:ind w:firstLineChars="300" w:firstLine="672"/>
      </w:pPr>
      <w:r>
        <w:rPr>
          <w:rFonts w:hint="eastAsia"/>
        </w:rPr>
        <w:t>項目のマークをクリックし、並べ替えを選択</w:t>
      </w:r>
    </w:p>
    <w:p w:rsidR="00C67C75" w:rsidRDefault="00C67C75"/>
    <w:p w:rsidR="00C00E48" w:rsidRDefault="00C67C75">
      <w:r>
        <w:rPr>
          <w:rFonts w:hint="eastAsia"/>
        </w:rPr>
        <w:t>６</w:t>
      </w:r>
      <w:r w:rsidR="000C1F4C">
        <w:rPr>
          <w:rFonts w:hint="eastAsia"/>
        </w:rPr>
        <w:t>．外来職員・コメディカル</w:t>
      </w:r>
      <w:r w:rsidR="0044016E">
        <w:rPr>
          <w:rFonts w:hint="eastAsia"/>
        </w:rPr>
        <w:t>・その他の職員</w:t>
      </w:r>
      <w:r w:rsidR="000C1F4C">
        <w:rPr>
          <w:rFonts w:hint="eastAsia"/>
        </w:rPr>
        <w:t>名簿の入力</w:t>
      </w:r>
    </w:p>
    <w:p w:rsidR="003A3220" w:rsidRPr="0044016E" w:rsidRDefault="0044016E">
      <w:r>
        <w:rPr>
          <w:rFonts w:hint="eastAsia"/>
        </w:rPr>
        <w:t xml:space="preserve">　○　</w:t>
      </w:r>
      <w:r w:rsidR="003A3220">
        <w:rPr>
          <w:rFonts w:hint="eastAsia"/>
        </w:rPr>
        <w:t>外来職員の入力方法は、病棟職員名簿入力と同じ。</w:t>
      </w:r>
    </w:p>
    <w:p w:rsidR="0044016E" w:rsidRDefault="003A3220">
      <w:r>
        <w:rPr>
          <w:rFonts w:hint="eastAsia"/>
        </w:rPr>
        <w:t xml:space="preserve">　　　（ただし、「病棟」の項目はありません）</w:t>
      </w:r>
    </w:p>
    <w:p w:rsidR="003A3220" w:rsidRDefault="003A3220" w:rsidP="00C67C75">
      <w:pPr>
        <w:ind w:firstLineChars="300" w:firstLine="672"/>
      </w:pPr>
      <w:r>
        <w:rPr>
          <w:rFonts w:hint="eastAsia"/>
        </w:rPr>
        <w:t>なお、上から</w:t>
      </w:r>
      <w:r w:rsidR="00C67C75">
        <w:rPr>
          <w:rFonts w:hint="eastAsia"/>
        </w:rPr>
        <w:t>150</w:t>
      </w:r>
      <w:r w:rsidR="00C67C75">
        <w:rPr>
          <w:rFonts w:hint="eastAsia"/>
        </w:rPr>
        <w:t>行目までしか従事者数の計算に反</w:t>
      </w:r>
      <w:r>
        <w:rPr>
          <w:rFonts w:hint="eastAsia"/>
        </w:rPr>
        <w:t>応しません。</w:t>
      </w:r>
    </w:p>
    <w:p w:rsidR="0044016E" w:rsidRDefault="00C67C75" w:rsidP="00F60D82">
      <w:pPr>
        <w:numPr>
          <w:ilvl w:val="0"/>
          <w:numId w:val="2"/>
        </w:numPr>
      </w:pPr>
      <w:r>
        <w:rPr>
          <w:rFonts w:hint="eastAsia"/>
        </w:rPr>
        <w:t>コメディカル、その他の職員についても、外来職員</w:t>
      </w:r>
      <w:r w:rsidR="003A3220">
        <w:rPr>
          <w:rFonts w:hint="eastAsia"/>
        </w:rPr>
        <w:t>の入力方法に準じます。</w:t>
      </w:r>
    </w:p>
    <w:p w:rsidR="0044016E" w:rsidRDefault="003A3220">
      <w:r>
        <w:rPr>
          <w:rFonts w:hint="eastAsia"/>
        </w:rPr>
        <w:t xml:space="preserve">　○　なお、コメディカルについては、曜日毎の勤務時間を記入して下さい。</w:t>
      </w:r>
    </w:p>
    <w:p w:rsidR="003A3220" w:rsidRDefault="003A3220"/>
    <w:p w:rsidR="008F131B" w:rsidRDefault="008F131B"/>
    <w:p w:rsidR="008F131B" w:rsidRDefault="008F131B"/>
    <w:p w:rsidR="008F131B" w:rsidRDefault="002C3A64" w:rsidP="00F60D82">
      <w:r w:rsidRPr="00F60D82">
        <w:rPr>
          <w:noProof/>
        </w:rPr>
        <w:lastRenderedPageBreak/>
        <w:drawing>
          <wp:anchor distT="0" distB="0" distL="114300" distR="114300" simplePos="0" relativeHeight="251675648" behindDoc="0" locked="0" layoutInCell="1" allowOverlap="1" wp14:anchorId="18111E8D" wp14:editId="0BF8A5A2">
            <wp:simplePos x="0" y="0"/>
            <wp:positionH relativeFrom="column">
              <wp:posOffset>90170</wp:posOffset>
            </wp:positionH>
            <wp:positionV relativeFrom="paragraph">
              <wp:posOffset>226695</wp:posOffset>
            </wp:positionV>
            <wp:extent cx="5688330" cy="2799715"/>
            <wp:effectExtent l="0" t="0" r="7620" b="63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88330" cy="2799715"/>
                    </a:xfrm>
                    <a:prstGeom prst="rect">
                      <a:avLst/>
                    </a:prstGeom>
                  </pic:spPr>
                </pic:pic>
              </a:graphicData>
            </a:graphic>
          </wp:anchor>
        </w:drawing>
      </w:r>
      <w:r w:rsidR="00F60D82">
        <w:rPr>
          <w:rFonts w:hint="eastAsia"/>
        </w:rPr>
        <w:t>７</w:t>
      </w:r>
      <w:r w:rsidR="000310D6">
        <w:rPr>
          <w:rFonts w:hint="eastAsia"/>
        </w:rPr>
        <w:t>．印刷</w:t>
      </w:r>
      <w:r w:rsidR="00F60D82">
        <w:rPr>
          <w:rFonts w:hint="eastAsia"/>
        </w:rPr>
        <w:t>（</w:t>
      </w:r>
      <w:r w:rsidR="00F60D82" w:rsidRPr="00F60D82">
        <w:rPr>
          <w:rFonts w:hint="eastAsia"/>
          <w:bdr w:val="single" w:sz="4" w:space="0" w:color="auto"/>
        </w:rPr>
        <w:t>基</w:t>
      </w:r>
      <w:r w:rsidR="00F60D82">
        <w:rPr>
          <w:rFonts w:hint="eastAsia"/>
        </w:rPr>
        <w:t>タブ～</w:t>
      </w:r>
      <w:r w:rsidR="00F60D82" w:rsidRPr="00F60D82">
        <w:rPr>
          <w:rFonts w:hint="eastAsia"/>
          <w:bdr w:val="single" w:sz="4" w:space="0" w:color="auto"/>
        </w:rPr>
        <w:t>ﾀ</w:t>
      </w:r>
      <w:r w:rsidR="00F60D82">
        <w:rPr>
          <w:rFonts w:hint="eastAsia"/>
        </w:rPr>
        <w:t>タブ）</w:t>
      </w:r>
    </w:p>
    <w:p w:rsidR="002C3A64" w:rsidRDefault="002C3A64" w:rsidP="00F60D82"/>
    <w:p w:rsidR="002C3A64" w:rsidRDefault="002C3A64" w:rsidP="00F60D82"/>
    <w:p w:rsidR="002C3A64" w:rsidRDefault="002C3A64" w:rsidP="00F60D82"/>
    <w:p w:rsidR="002C3A64" w:rsidRDefault="002C3A64" w:rsidP="00F60D82"/>
    <w:p w:rsidR="002C3A64" w:rsidRDefault="002C3A64" w:rsidP="00F60D82"/>
    <w:p w:rsidR="002C3A64" w:rsidRDefault="002C3A64" w:rsidP="00F60D82"/>
    <w:p w:rsidR="002C3A64" w:rsidRDefault="002C3A64" w:rsidP="00F60D82"/>
    <w:p w:rsidR="002C3A64" w:rsidRDefault="002C3A64" w:rsidP="00F60D82"/>
    <w:p w:rsidR="002C3A64" w:rsidRDefault="002C3A64" w:rsidP="00F60D82"/>
    <w:p w:rsidR="002C3A64" w:rsidRDefault="00930DCA" w:rsidP="00F60D82">
      <w:r>
        <w:rPr>
          <w:noProof/>
        </w:rPr>
        <mc:AlternateContent>
          <mc:Choice Requires="wps">
            <w:drawing>
              <wp:anchor distT="0" distB="0" distL="114300" distR="114300" simplePos="0" relativeHeight="251676672" behindDoc="0" locked="0" layoutInCell="1" allowOverlap="1">
                <wp:simplePos x="0" y="0"/>
                <wp:positionH relativeFrom="column">
                  <wp:posOffset>4494813</wp:posOffset>
                </wp:positionH>
                <wp:positionV relativeFrom="paragraph">
                  <wp:posOffset>26988</wp:posOffset>
                </wp:positionV>
                <wp:extent cx="295910" cy="1391285"/>
                <wp:effectExtent l="4762" t="0" r="13653" b="89852"/>
                <wp:wrapNone/>
                <wp:docPr id="22" name="右中かっこ 22"/>
                <wp:cNvGraphicFramePr/>
                <a:graphic xmlns:a="http://schemas.openxmlformats.org/drawingml/2006/main">
                  <a:graphicData uri="http://schemas.microsoft.com/office/word/2010/wordprocessingShape">
                    <wps:wsp>
                      <wps:cNvSpPr/>
                      <wps:spPr>
                        <a:xfrm rot="5400000">
                          <a:off x="0" y="0"/>
                          <a:ext cx="295910" cy="1391285"/>
                        </a:xfrm>
                        <a:prstGeom prst="rightBrace">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9C4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2" o:spid="_x0000_s1026" type="#_x0000_t88" style="position:absolute;left:0;text-align:left;margin-left:353.9pt;margin-top:2.15pt;width:23.3pt;height:109.5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3nhgIAADIFAAAOAAAAZHJzL2Uyb0RvYy54bWysVE9v0zAUvyPxHSzfWZrQwlotncqmIaRp&#10;q9jQzq5jN5YS2zy7TcttZw4c+AicOXHh+wy+B89OmlVsAgmRg/We3/+ffy9Hx5u6ImsBThmd0/Rg&#10;QInQ3BRKL3P67vrs2SElzjNdsMpokdOtcPR4+vTJUWMnIjOlqQoBBJNoN2lsTkvv7SRJHC9FzdyB&#10;sUKjURqomUcVlkkBrMHsdZVkg8GLpDFQWDBcOIe3p62RTmN+KQX3l1I64UmVU+zNxxPiuQhnMj1i&#10;kyUwWyretcH+oYuaKY1F+1SnzDOyAvUgVa04GGekP+CmToyUios4A06TDn6b5qpkVsRZEBxne5jc&#10;/0vLL9ZzIKrIaZZRolmNb/Tz07cf37/e3X68u/1yd/uZoAVhaqyboPeVnUOnORTDzBsJNQGD2I6G&#10;g/BFJHA2solAb3ugxcYTjpfZeDRO8Tk4mtLn4zQ7HIUSSZsr5LTg/GthahKEnIJalv4VMB7gYBO2&#10;Pne+Ddg5YnTosO0pSn5bieBc6bdC4oihboyO5BInFZA1Q1owzoX2cUZsIHqHMKmqqg9sR/pjYOcf&#10;QkUkXh+c/r1qHxErG+374FppA48l8Ju0w0y2/jsE2rkDBAtTbPF149Mg2s7yM4VwnjPn5wyQ53iJ&#10;u+sv8ZCVaXJqOomS0sCHx+6DP9IPrZQ0uDc5de9XDAQl1RuNxBynw2FYtKgMRy8zVGDfsti36FV9&#10;YvAN0thdFIO/r3aiBFPf4IrPQlU0Mc2xdk65h51y4tt9xp8EF7NZdMPlssyf6yvLQ/KAaiDK9eaG&#10;ge045ZGNF2a3Yw9I1fqGSG1mK2+kioy7x7XDGxczMrf7iYTN39ej1/2vbvoLAAD//wMAUEsDBBQA&#10;BgAIAAAAIQALnxEI3wAAAAoBAAAPAAAAZHJzL2Rvd25yZXYueG1sTI/BTsMwDIbvSLxDZCQuiKUr&#10;W9lK0wkQ3CZBOySuWRPaisap4mwrb493gpstf/r9/cVmcoM42kC9RwXzWQLCYuNNj62Cj93r7QoE&#10;RY1GDx6tgh9LsCkvLwqdG3/Cyh7r2AoOQcq1gi7GMZeSms46TTM/WuTblw9OR15DK03QJw53g0yT&#10;JJNO98gfOj3a58423/XBKXihdRVq+nxbZO/h6WY3bpdVT0pdX02PDyCineIfDGd9VoeSnfb+gIbE&#10;oCBL50tGFayTDAQDq8V52DN5d5+CLAv5v0L5CwAA//8DAFBLAQItABQABgAIAAAAIQC2gziS/gAA&#10;AOEBAAATAAAAAAAAAAAAAAAAAAAAAABbQ29udGVudF9UeXBlc10ueG1sUEsBAi0AFAAGAAgAAAAh&#10;ADj9If/WAAAAlAEAAAsAAAAAAAAAAAAAAAAALwEAAF9yZWxzLy5yZWxzUEsBAi0AFAAGAAgAAAAh&#10;AG7tzeeGAgAAMgUAAA4AAAAAAAAAAAAAAAAALgIAAGRycy9lMm9Eb2MueG1sUEsBAi0AFAAGAAgA&#10;AAAhAAufEQjfAAAACgEAAA8AAAAAAAAAAAAAAAAA4AQAAGRycy9kb3ducmV2LnhtbFBLBQYAAAAA&#10;BAAEAPMAAADsBQAAAAA=&#10;" adj="383" strokecolor="#ed7d31 [3205]" strokeweight="1pt">
                <v:stroke joinstyle="miter"/>
              </v:shape>
            </w:pict>
          </mc:Fallback>
        </mc:AlternateContent>
      </w:r>
    </w:p>
    <w:p w:rsidR="002C3A64" w:rsidRDefault="002C3A64" w:rsidP="00F60D82"/>
    <w:p w:rsidR="002C3A64" w:rsidRDefault="002C3A64" w:rsidP="00F60D82"/>
    <w:p w:rsidR="002C3A64" w:rsidRDefault="002C3A64" w:rsidP="00F60D82"/>
    <w:p w:rsidR="002C3A64" w:rsidRDefault="005B42DB" w:rsidP="00F60D82">
      <w:r>
        <w:rPr>
          <w:noProof/>
        </w:rPr>
        <mc:AlternateContent>
          <mc:Choice Requires="wps">
            <w:drawing>
              <wp:anchor distT="0" distB="0" distL="114300" distR="114300" simplePos="0" relativeHeight="251677696" behindDoc="0" locked="0" layoutInCell="1" allowOverlap="1">
                <wp:simplePos x="0" y="0"/>
                <wp:positionH relativeFrom="column">
                  <wp:posOffset>1773688</wp:posOffset>
                </wp:positionH>
                <wp:positionV relativeFrom="paragraph">
                  <wp:posOffset>3517</wp:posOffset>
                </wp:positionV>
                <wp:extent cx="3999244" cy="773723"/>
                <wp:effectExtent l="0" t="0" r="20320" b="26670"/>
                <wp:wrapNone/>
                <wp:docPr id="23" name="テキスト ボックス 23"/>
                <wp:cNvGraphicFramePr/>
                <a:graphic xmlns:a="http://schemas.openxmlformats.org/drawingml/2006/main">
                  <a:graphicData uri="http://schemas.microsoft.com/office/word/2010/wordprocessingShape">
                    <wps:wsp>
                      <wps:cNvSpPr txBox="1"/>
                      <wps:spPr>
                        <a:xfrm>
                          <a:off x="0" y="0"/>
                          <a:ext cx="3999244" cy="773723"/>
                        </a:xfrm>
                        <a:prstGeom prst="rect">
                          <a:avLst/>
                        </a:prstGeom>
                        <a:solidFill>
                          <a:schemeClr val="lt1"/>
                        </a:solidFill>
                        <a:ln w="6350">
                          <a:solidFill>
                            <a:prstClr val="black"/>
                          </a:solidFill>
                        </a:ln>
                      </wps:spPr>
                      <wps:txbx>
                        <w:txbxContent>
                          <w:p w:rsidR="00F60D82" w:rsidRDefault="002C3A64">
                            <w:r>
                              <w:rPr>
                                <w:rFonts w:hint="eastAsia"/>
                              </w:rPr>
                              <w:t>「</w:t>
                            </w:r>
                            <w:r>
                              <w:t>ファイル」</w:t>
                            </w:r>
                            <w:r>
                              <w:t>→</w:t>
                            </w:r>
                            <w:r>
                              <w:t>「印刷」で印刷可能です</w:t>
                            </w:r>
                          </w:p>
                          <w:p w:rsidR="002C3A64" w:rsidRPr="002C3A64" w:rsidRDefault="002C3A64">
                            <w:r>
                              <w:rPr>
                                <w:rFonts w:hint="eastAsia"/>
                              </w:rPr>
                              <w:t>（シートに</w:t>
                            </w:r>
                            <w:r>
                              <w:t>ロックをかけている</w:t>
                            </w:r>
                            <w:r>
                              <w:rPr>
                                <w:rFonts w:hint="eastAsia"/>
                              </w:rPr>
                              <w:t>ため</w:t>
                            </w:r>
                            <w:r w:rsidR="00930DCA">
                              <w:rPr>
                                <w:rFonts w:hint="eastAsia"/>
                              </w:rPr>
                              <w:t>、</w:t>
                            </w:r>
                            <w:r>
                              <w:rPr>
                                <w:rFonts w:hint="eastAsia"/>
                              </w:rPr>
                              <w:t>フォントや</w:t>
                            </w:r>
                            <w:r>
                              <w:t>ページ区切り</w:t>
                            </w:r>
                            <w:r>
                              <w:rPr>
                                <w:rFonts w:hint="eastAsia"/>
                              </w:rPr>
                              <w:t>等の</w:t>
                            </w:r>
                            <w:r>
                              <w:t>変更は</w:t>
                            </w:r>
                            <w:r>
                              <w:rPr>
                                <w:rFonts w:hint="eastAsia"/>
                              </w:rPr>
                              <w:t>できません</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8" type="#_x0000_t202" style="position:absolute;left:0;text-align:left;margin-left:139.65pt;margin-top:.3pt;width:314.9pt;height:60.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DzbwIAALsEAAAOAAAAZHJzL2Uyb0RvYy54bWysVM2O2jAQvlfqO1i+l/C3S0GEFWVFVQnt&#10;rsRWezaOA1Edj2sbEnoEqepD9BWqnvs8eZGOHWBh21PVi+P5+zzzzUyGN2UuyUYYm4GKaavRpEQo&#10;DkmmljH9+Dh985YS65hKmAQlYroVlt6MXr8aFnog2rACmQhDEETZQaFjunJOD6LI8pXImW2AFgqN&#10;KZicORTNMkoMKxA9l1G72byOCjCJNsCFtai9rY10FPDTVHB3n6ZWOCJjirm5cJpwLvwZjYZssDRM&#10;rzJ+SIP9QxY5yxQ+eoK6ZY6Rtcn+gMozbsBC6hoc8gjSNOMi1IDVtJovqpmvmBahFiTH6hNN9v/B&#10;8rvNgyFZEtN2hxLFcuxRtf9a7X5Uu1/V/hup9t+r/b7a/USZoA8SVmg7wLi5xkhXvoMSG3/UW1R6&#10;HsrU5P6LFRK0I/XbE92idISjstPv99vdLiUcbb1ep1fDR8/R2lj3XkBO/CWmBtsZWGabmXWYCboe&#10;XfxjFmSWTDMpg+BHSEykIRuGzZcu5IgRF15SkSKm152rZgC+sHnoU/xCMv7JV3mJgJJUqPSc1LX7&#10;mysXZU3qkZcFJFuky0A9gVbzaYbwM2bdAzM4csgQrpG7xyOVgDnB4UbJCsyXv+m9P04CWikpcIRj&#10;aj+vmRGUyA8KZ6Tf6nb9zAehe9Vro2DOLYtzi1rnE0CiWriwmoer93fyeE0N5E+4bWP/KpqY4vh2&#10;TN3xOnH1YuG2cjEeByeccs3cTM0199C+MZ7Wx/KJGX1oq8OBuIPjsLPBi+7Wvj5SwXjtIM1C6z3P&#10;NasH+nFDQncO2+xX8FwOXs//nNFvAAAA//8DAFBLAwQUAAYACAAAACEAS07z6twAAAAIAQAADwAA&#10;AGRycy9kb3ducmV2LnhtbEyPwU7DMBBE70j8g7VI3KjTgEqSxqkAFS6cWhBnN97aVuN1ZLtp+HvM&#10;CY6reZp5225mN7AJQ7SeBCwXBTCk3itLWsDnx+tdBSwmSUoOnlDAN0bYdNdXrWyUv9AOp33SLJdQ&#10;bKQAk9LYcB57g07GhR+Rcnb0wcmUz6C5CvKSy93Ay6JYcSct5QUjR3wx2J/2Zydg+6xr3VcymG2l&#10;rJ3mr+O7fhPi9mZ+WgNLOKc/GH71szp02engz6QiGwSUj/V9RgWsgOW4LuolsEPmyvIBeNfy/w90&#10;PwAAAP//AwBQSwECLQAUAAYACAAAACEAtoM4kv4AAADhAQAAEwAAAAAAAAAAAAAAAAAAAAAAW0Nv&#10;bnRlbnRfVHlwZXNdLnhtbFBLAQItABQABgAIAAAAIQA4/SH/1gAAAJQBAAALAAAAAAAAAAAAAAAA&#10;AC8BAABfcmVscy8ucmVsc1BLAQItABQABgAIAAAAIQBnaQDzbwIAALsEAAAOAAAAAAAAAAAAAAAA&#10;AC4CAABkcnMvZTJvRG9jLnhtbFBLAQItABQABgAIAAAAIQBLTvPq3AAAAAgBAAAPAAAAAAAAAAAA&#10;AAAAAMkEAABkcnMvZG93bnJldi54bWxQSwUGAAAAAAQABADzAAAA0gUAAAAA&#10;" fillcolor="white [3201]" strokeweight=".5pt">
                <v:textbox>
                  <w:txbxContent>
                    <w:p w:rsidR="00F60D82" w:rsidRDefault="002C3A64">
                      <w:r>
                        <w:rPr>
                          <w:rFonts w:hint="eastAsia"/>
                        </w:rPr>
                        <w:t>「</w:t>
                      </w:r>
                      <w:r>
                        <w:t>ファイル」</w:t>
                      </w:r>
                      <w:r>
                        <w:t>→</w:t>
                      </w:r>
                      <w:r>
                        <w:t>「印刷」で印刷可能です</w:t>
                      </w:r>
                    </w:p>
                    <w:p w:rsidR="002C3A64" w:rsidRPr="002C3A64" w:rsidRDefault="002C3A64">
                      <w:r>
                        <w:rPr>
                          <w:rFonts w:hint="eastAsia"/>
                        </w:rPr>
                        <w:t>（シートに</w:t>
                      </w:r>
                      <w:r>
                        <w:t>ロックをかけている</w:t>
                      </w:r>
                      <w:r>
                        <w:rPr>
                          <w:rFonts w:hint="eastAsia"/>
                        </w:rPr>
                        <w:t>ため</w:t>
                      </w:r>
                      <w:r w:rsidR="00930DCA">
                        <w:rPr>
                          <w:rFonts w:hint="eastAsia"/>
                        </w:rPr>
                        <w:t>、</w:t>
                      </w:r>
                      <w:r>
                        <w:rPr>
                          <w:rFonts w:hint="eastAsia"/>
                        </w:rPr>
                        <w:t>フォントや</w:t>
                      </w:r>
                      <w:r>
                        <w:t>ページ区切り</w:t>
                      </w:r>
                      <w:r>
                        <w:rPr>
                          <w:rFonts w:hint="eastAsia"/>
                        </w:rPr>
                        <w:t>等の</w:t>
                      </w:r>
                      <w:r>
                        <w:t>変更は</w:t>
                      </w:r>
                      <w:r>
                        <w:rPr>
                          <w:rFonts w:hint="eastAsia"/>
                        </w:rPr>
                        <w:t>できません</w:t>
                      </w:r>
                      <w:r>
                        <w:t>）</w:t>
                      </w:r>
                    </w:p>
                  </w:txbxContent>
                </v:textbox>
              </v:shape>
            </w:pict>
          </mc:Fallback>
        </mc:AlternateContent>
      </w:r>
    </w:p>
    <w:p w:rsidR="002C3A64" w:rsidRDefault="002C3A64" w:rsidP="00F60D82"/>
    <w:p w:rsidR="002C3A64" w:rsidRDefault="002C3A64" w:rsidP="00F60D82"/>
    <w:p w:rsidR="002C3A64" w:rsidRDefault="002C3A64" w:rsidP="00F60D82"/>
    <w:p w:rsidR="00930DCA" w:rsidRDefault="00930DCA" w:rsidP="00F60D82">
      <w:r>
        <w:rPr>
          <w:rFonts w:hint="eastAsia"/>
        </w:rPr>
        <w:t>○基本情報については</w:t>
      </w:r>
      <w:r>
        <w:rPr>
          <w:rFonts w:hint="eastAsia"/>
        </w:rPr>
        <w:t>A4</w:t>
      </w:r>
      <w:r>
        <w:rPr>
          <w:rFonts w:hint="eastAsia"/>
        </w:rPr>
        <w:t>１ページの印刷となるように設定しておりますので、</w:t>
      </w:r>
    </w:p>
    <w:p w:rsidR="002C3A64" w:rsidRDefault="00930DCA" w:rsidP="00930DCA">
      <w:pPr>
        <w:ind w:firstLineChars="100" w:firstLine="224"/>
      </w:pPr>
      <w:r>
        <w:rPr>
          <w:rFonts w:hint="eastAsia"/>
        </w:rPr>
        <w:t>「ファイル」→「印刷」で印刷してください。</w:t>
      </w:r>
    </w:p>
    <w:p w:rsidR="00930DCA" w:rsidRDefault="00930DCA" w:rsidP="00930DCA">
      <w:pPr>
        <w:ind w:left="195" w:hangingChars="87" w:hanging="195"/>
      </w:pPr>
      <w:r>
        <w:rPr>
          <w:rFonts w:hint="eastAsia"/>
        </w:rPr>
        <w:t>○医師名簿等の従事者名簿については、「ファイル」→「印刷」の印刷プレビューで名簿が何ページになるか確認し、従事者が記入されているページを選択した上で印刷してください。</w:t>
      </w:r>
    </w:p>
    <w:p w:rsidR="00F60D82" w:rsidRDefault="005B3049" w:rsidP="00F60D82">
      <w:r>
        <w:rPr>
          <w:rFonts w:hint="eastAsia"/>
          <w:noProof/>
        </w:rPr>
        <mc:AlternateContent>
          <mc:Choice Requires="wps">
            <w:drawing>
              <wp:anchor distT="0" distB="0" distL="114300" distR="114300" simplePos="0" relativeHeight="251684864" behindDoc="0" locked="0" layoutInCell="1" allowOverlap="1" wp14:anchorId="4783610D" wp14:editId="162EFA21">
                <wp:simplePos x="0" y="0"/>
                <wp:positionH relativeFrom="column">
                  <wp:posOffset>2225773</wp:posOffset>
                </wp:positionH>
                <wp:positionV relativeFrom="paragraph">
                  <wp:posOffset>2233121</wp:posOffset>
                </wp:positionV>
                <wp:extent cx="2099945" cy="692785"/>
                <wp:effectExtent l="0" t="0" r="14605" b="164465"/>
                <wp:wrapNone/>
                <wp:docPr id="29" name="四角形吹き出し 29"/>
                <wp:cNvGraphicFramePr/>
                <a:graphic xmlns:a="http://schemas.openxmlformats.org/drawingml/2006/main">
                  <a:graphicData uri="http://schemas.microsoft.com/office/word/2010/wordprocessingShape">
                    <wps:wsp>
                      <wps:cNvSpPr/>
                      <wps:spPr>
                        <a:xfrm>
                          <a:off x="0" y="0"/>
                          <a:ext cx="2099945" cy="692785"/>
                        </a:xfrm>
                        <a:prstGeom prst="wedgeRectCallout">
                          <a:avLst>
                            <a:gd name="adj1" fmla="val -37102"/>
                            <a:gd name="adj2" fmla="val 69752"/>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B3049" w:rsidRPr="005B3049" w:rsidRDefault="005B3049" w:rsidP="005B3049">
                            <w:pPr>
                              <w:rPr>
                                <w:color w:val="000000" w:themeColor="text1"/>
                              </w:rPr>
                            </w:pPr>
                            <w:r>
                              <w:rPr>
                                <w:rFonts w:hint="eastAsia"/>
                                <w:color w:val="000000" w:themeColor="text1"/>
                              </w:rPr>
                              <w:t>印刷プレビュー</w:t>
                            </w:r>
                            <w:r>
                              <w:rPr>
                                <w:color w:val="000000" w:themeColor="text1"/>
                              </w:rPr>
                              <w:t>で</w:t>
                            </w:r>
                            <w:r>
                              <w:rPr>
                                <w:rFonts w:hint="eastAsia"/>
                                <w:color w:val="000000" w:themeColor="text1"/>
                              </w:rPr>
                              <w:t>従事者が</w:t>
                            </w:r>
                            <w:r>
                              <w:rPr>
                                <w:color w:val="000000" w:themeColor="text1"/>
                              </w:rPr>
                              <w:t>記入されているページを</w:t>
                            </w:r>
                            <w:r>
                              <w:rPr>
                                <w:rFonts w:hint="eastAsia"/>
                                <w:color w:val="000000" w:themeColor="text1"/>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83610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9" o:spid="_x0000_s1029" type="#_x0000_t61" style="position:absolute;left:0;text-align:left;margin-left:175.25pt;margin-top:175.85pt;width:165.35pt;height:54.5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8a05gIAAOoFAAAOAAAAZHJzL2Uyb0RvYy54bWysVM1uEzEQviPxDpbv7f6QNE3UTRWlKkKq&#10;2qgt6tnx2skir21sJ5tw64kTEuLCoTcuPANIPE0Vicdg7N1NIqg4IHJwZnZmvhl/npmT01Up0JIZ&#10;WyiZ4eQwxohJqvJCzjL8+vb84Bgj64jMiVCSZXjNLD4dPn92UukBS9VciZwZBCDSDiqd4blzehBF&#10;ls5ZSeyh0kyCkStTEgeqmUW5IRWglyJK4/goqpTJtVGUWQtfz2ojHgZ8zhl1V5xb5pDIMNTmwmnC&#10;OfVnNDwhg5khel7QpgzyD1WUpJCQdAt1RhxBC1P8AVUW1CiruDukqowU5wVl4Q5wmyT+7TY3c6JZ&#10;uAuQY/WWJvv/YOnlcmJQkWc47WMkSQlvtHl4+Pn10+bHl83Hb4/3Hzbvvz/ef0ZgB7IqbQcQc6Mn&#10;ptEsiP7mK25K/w93QqtA8HpLMFs5ROFjGvf7/U4XIwq2o37aO+560GgXrY11L5kqkRcyXLF8xq7h&#10;FcdECLVwgWOyvLAukJ03FZP8TYIRLwW83ZIIdPCil8Rp87h7Tum+01G/1w0+kL6BBKktwONbJYr8&#10;vBAiKL4l2VgYBBkyPJ0lTel7XpGnpyYkSG4tmI8V8ppxYNlTEK4Q+nsHRihl0iW1aU5yVufoxvBr&#10;s7TpA10B0CNzqG6L3QC0njVIi13z3Pj7UBbGYxsc/62wOngbETIr6bbBZSGVeQpAwK2azLU/lL9H&#10;jRfdaroKHdjxnv7LVOVr6Eqj6nG1mp4X0A4XxLoJMfDGMMmwc9wVHFyoKsOqkTCaK/Puqe/eH8YG&#10;rBhVMO8Ztm8XxDCMxCsJA9VPOh2/IILS6fZSUMy+ZbpvkYtyrKALoOuguiB6fydakRtV3sFqGvms&#10;YCKSQu4MU2daZezqPQTLjbLRKLjBUtDEXcgbTT2459k35O3qjhjdzISDabpU7W5oerfmeOfrI6Ua&#10;LZzihfPGHa+NAgsltFKz/PzG2teD125FD38BAAD//wMAUEsDBBQABgAIAAAAIQCmeSCg4wAAAAsB&#10;AAAPAAAAZHJzL2Rvd25yZXYueG1sTI/BTsMwDIbvSLxDZCRuLOnKuqo0nYBpByYNiY4ddssa01Y0&#10;TtVkXXl7shPcbPnT7+/PV5Pp2IiDay1JiGYCGFJldUu1hM/95iEF5rwirTpLKOEHHayK25tcZdpe&#10;6APH0tcshJDLlITG+z7j3FUNGuVmtkcKty87GOXDOtRcD+oSwk3H50Ik3KiWwodG9fjaYPVdno2E&#10;A9+Vy3HdvW9i329fjtF6G7/tpby/m56fgHmc/B8MV/2gDkVwOtkzacc6CfFCLAJ6HaIlsEAkaTQH&#10;dpLwmIgUeJHz/x2KXwAAAP//AwBQSwECLQAUAAYACAAAACEAtoM4kv4AAADhAQAAEwAAAAAAAAAA&#10;AAAAAAAAAAAAW0NvbnRlbnRfVHlwZXNdLnhtbFBLAQItABQABgAIAAAAIQA4/SH/1gAAAJQBAAAL&#10;AAAAAAAAAAAAAAAAAC8BAABfcmVscy8ucmVsc1BLAQItABQABgAIAAAAIQA9W8a05gIAAOoFAAAO&#10;AAAAAAAAAAAAAAAAAC4CAABkcnMvZTJvRG9jLnhtbFBLAQItABQABgAIAAAAIQCmeSCg4wAAAAsB&#10;AAAPAAAAAAAAAAAAAAAAAEAFAABkcnMvZG93bnJldi54bWxQSwUGAAAAAAQABADzAAAAUAYAAAAA&#10;" adj="2786,25866" fillcolor="white [3212]" strokecolor="#1f4d78 [1604]" strokeweight="1pt">
                <v:textbox>
                  <w:txbxContent>
                    <w:p w:rsidR="005B3049" w:rsidRPr="005B3049" w:rsidRDefault="005B3049" w:rsidP="005B3049">
                      <w:pPr>
                        <w:rPr>
                          <w:rFonts w:hint="eastAsia"/>
                          <w:color w:val="000000" w:themeColor="text1"/>
                        </w:rPr>
                      </w:pPr>
                      <w:r>
                        <w:rPr>
                          <w:rFonts w:hint="eastAsia"/>
                          <w:color w:val="000000" w:themeColor="text1"/>
                        </w:rPr>
                        <w:t>印刷プレビュー</w:t>
                      </w:r>
                      <w:r>
                        <w:rPr>
                          <w:color w:val="000000" w:themeColor="text1"/>
                        </w:rPr>
                        <w:t>で</w:t>
                      </w:r>
                      <w:r>
                        <w:rPr>
                          <w:rFonts w:hint="eastAsia"/>
                          <w:color w:val="000000" w:themeColor="text1"/>
                        </w:rPr>
                        <w:t>従事者が</w:t>
                      </w:r>
                      <w:r>
                        <w:rPr>
                          <w:color w:val="000000" w:themeColor="text1"/>
                        </w:rPr>
                        <w:t>記入されているページを</w:t>
                      </w:r>
                      <w:r>
                        <w:rPr>
                          <w:rFonts w:hint="eastAsia"/>
                          <w:color w:val="000000" w:themeColor="text1"/>
                        </w:rPr>
                        <w:t>確認</w:t>
                      </w:r>
                    </w:p>
                  </w:txbxContent>
                </v:textbox>
              </v:shape>
            </w:pict>
          </mc:Fallback>
        </mc:AlternateContent>
      </w:r>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899390</wp:posOffset>
                </wp:positionH>
                <wp:positionV relativeFrom="paragraph">
                  <wp:posOffset>756013</wp:posOffset>
                </wp:positionV>
                <wp:extent cx="1718268" cy="693336"/>
                <wp:effectExtent l="0" t="0" r="15875" b="107315"/>
                <wp:wrapNone/>
                <wp:docPr id="28" name="四角形吹き出し 28"/>
                <wp:cNvGraphicFramePr/>
                <a:graphic xmlns:a="http://schemas.openxmlformats.org/drawingml/2006/main">
                  <a:graphicData uri="http://schemas.microsoft.com/office/word/2010/wordprocessingShape">
                    <wps:wsp>
                      <wps:cNvSpPr/>
                      <wps:spPr>
                        <a:xfrm>
                          <a:off x="0" y="0"/>
                          <a:ext cx="1718268" cy="693336"/>
                        </a:xfrm>
                        <a:prstGeom prst="wedgeRect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B3049" w:rsidRPr="005B3049" w:rsidRDefault="005B3049" w:rsidP="005B3049">
                            <w:pPr>
                              <w:rPr>
                                <w:color w:val="000000" w:themeColor="text1"/>
                              </w:rPr>
                            </w:pPr>
                            <w:r>
                              <w:rPr>
                                <w:rFonts w:hint="eastAsia"/>
                                <w:color w:val="000000" w:themeColor="text1"/>
                              </w:rPr>
                              <w:t>従事者が</w:t>
                            </w:r>
                            <w:r>
                              <w:rPr>
                                <w:color w:val="000000" w:themeColor="text1"/>
                              </w:rPr>
                              <w:t>記入されているページを選択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28" o:spid="_x0000_s1030" type="#_x0000_t61" style="position:absolute;left:0;text-align:left;margin-left:70.8pt;margin-top:59.55pt;width:135.3pt;height:54.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03twQIAAJgFAAAOAAAAZHJzL2Uyb0RvYy54bWysVM1qGzEQvhf6DkL3Zr124iQm62AcUgoh&#10;MUlKzrJW8i5oJVWSvevecuqpUHrpIbde+gwt9GmCoY/RkfbHJg09lPogj3ZmvvnRN3NyWhUCrZix&#10;uZIJjvd6GDFJVZrLRYLf3p6/OsLIOiJTIpRkCV4zi0/HL1+clHrE+ipTImUGAYi0o1InOHNOj6LI&#10;0owVxO4pzSQouTIFcXA1iyg1pAT0QkT9Xm8Ylcqk2ijKrIWvZ7USjwM+54y6K84tc0gkGHJz4TTh&#10;nPszGp+Q0cIQneW0SYP8QxYFySUE7aDOiCNoafI/oIqcGmUVd3tUFZHiPKcs1ADVxL0n1dxkRLNQ&#10;CzTH6q5N9v/B0svVzKA8TXAfXkqSAt5o8/Dw69vnzc+vm0/fH+8/bj78eLz/gkAPzSq1HYHPjZ6Z&#10;5mZB9JVX3BT+H2pCVWjwumswqxyi8DE+jI/6QwhEQTc8HgwGQw8abb21se41UwXyQoJLli7YNbzi&#10;lAihli70mKwurKvdWnMf2CqRp+e5EOHiCcSmwqAVgaefL+Im0I5V5Iup0w+SWwvmfYW8Zhx6Agn3&#10;Q8DAxi0YoZRJF9eqjKSsjnHQg18bpQ0figuAHplDdh12A9Ba1iAtdl1eY+9dWSBz59z7W2K1c+cR&#10;IivpOucil8o8ByCgqiZybQ/p77TGi66aV4EvA2/pv8xVugYOGVUPl9X0PIfHuyDWzYiBaYK5gw3h&#10;ruDgQpUJVo2EUabM++e+e3sgOWgxKmE6E2zfLYlhGIk3Euh/HO/v+3EOl/2Dwz5czK5mvquRy2Kq&#10;gAUx7CJNg+jtnWhFblRxB4tk4qOCikgKsRNMnWkvU1dvDVhFlE0mwQxGWBN3IW809eC+z56Qt9Ud&#10;MbphsAPuX6p2ksnoCXlrW+8p1WTpFM8Ds7d9bV4Axj9QqVlVfr/s3oPVdqGOfwMAAP//AwBQSwME&#10;FAAGAAgAAAAhAFFXHvjgAAAACwEAAA8AAABkcnMvZG93bnJldi54bWxMj8FOwzAMhu9IvEPkSdxY&#10;mjBVo2s6TRW9cIIxCY5Zk7XVGqdqsq7w9JgTu/mXP/3+nG9n17PJjqHzqEAsE2AWa286bBQcPqrH&#10;NbAQNRrde7QKvm2AbXF/l+vM+Cu+22kfG0YlGDKtoI1xyDgPdWudDks/WKTdyY9OR4pjw82or1Tu&#10;ei6TJOVOd0gXWj3YsrX1eX9xCs5T619/0vSlmqvy61DKt89TtVPqYTHvNsCineM/DH/6pA4FOR39&#10;BU1gPeWVSAmlQTwLYESshJTAjgqkXD8BL3J++0PxCwAA//8DAFBLAQItABQABgAIAAAAIQC2gziS&#10;/gAAAOEBAAATAAAAAAAAAAAAAAAAAAAAAABbQ29udGVudF9UeXBlc10ueG1sUEsBAi0AFAAGAAgA&#10;AAAhADj9If/WAAAAlAEAAAsAAAAAAAAAAAAAAAAALwEAAF9yZWxzLy5yZWxzUEsBAi0AFAAGAAgA&#10;AAAhAAbXTe3BAgAAmAUAAA4AAAAAAAAAAAAAAAAALgIAAGRycy9lMm9Eb2MueG1sUEsBAi0AFAAG&#10;AAgAAAAhAFFXHvjgAAAACwEAAA8AAAAAAAAAAAAAAAAAGwUAAGRycy9kb3ducmV2LnhtbFBLBQYA&#10;AAAABAAEAPMAAAAoBgAAAAA=&#10;" adj="6300,24300" fillcolor="white [3212]" strokecolor="#1f4d78 [1604]" strokeweight="1pt">
                <v:textbox>
                  <w:txbxContent>
                    <w:p w:rsidR="005B3049" w:rsidRPr="005B3049" w:rsidRDefault="005B3049" w:rsidP="005B3049">
                      <w:pPr>
                        <w:rPr>
                          <w:rFonts w:hint="eastAsia"/>
                          <w:color w:val="000000" w:themeColor="text1"/>
                        </w:rPr>
                      </w:pPr>
                      <w:r>
                        <w:rPr>
                          <w:rFonts w:hint="eastAsia"/>
                          <w:color w:val="000000" w:themeColor="text1"/>
                        </w:rPr>
                        <w:t>従事者が</w:t>
                      </w:r>
                      <w:r>
                        <w:rPr>
                          <w:color w:val="000000" w:themeColor="text1"/>
                        </w:rPr>
                        <w:t>記入されているページを選択</w:t>
                      </w:r>
                    </w:p>
                  </w:txbxContent>
                </v:textbox>
              </v:shape>
            </w:pict>
          </mc:Fallback>
        </mc:AlternateContent>
      </w:r>
      <w:r>
        <w:rPr>
          <w:rFonts w:hint="eastAsia"/>
          <w:noProof/>
        </w:rPr>
        <mc:AlternateContent>
          <mc:Choice Requires="wps">
            <w:drawing>
              <wp:anchor distT="0" distB="0" distL="114300" distR="114300" simplePos="0" relativeHeight="251681792" behindDoc="0" locked="0" layoutInCell="1" allowOverlap="1">
                <wp:simplePos x="0" y="0"/>
                <wp:positionH relativeFrom="column">
                  <wp:posOffset>2105192</wp:posOffset>
                </wp:positionH>
                <wp:positionV relativeFrom="paragraph">
                  <wp:posOffset>484707</wp:posOffset>
                </wp:positionV>
                <wp:extent cx="3235107" cy="2709943"/>
                <wp:effectExtent l="0" t="0" r="22860" b="14605"/>
                <wp:wrapNone/>
                <wp:docPr id="27" name="正方形/長方形 27"/>
                <wp:cNvGraphicFramePr/>
                <a:graphic xmlns:a="http://schemas.openxmlformats.org/drawingml/2006/main">
                  <a:graphicData uri="http://schemas.microsoft.com/office/word/2010/wordprocessingShape">
                    <wps:wsp>
                      <wps:cNvSpPr/>
                      <wps:spPr>
                        <a:xfrm>
                          <a:off x="0" y="0"/>
                          <a:ext cx="3235107" cy="270994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1FF21" id="正方形/長方形 27" o:spid="_x0000_s1026" style="position:absolute;left:0;text-align:left;margin-left:165.75pt;margin-top:38.15pt;width:254.75pt;height:213.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JIrwIAAJIFAAAOAAAAZHJzL2Uyb0RvYy54bWysVM1u1DAQviPxDpbvNNl0S2nUbLVqtQip&#10;ale0qGev42wiOR5je/94D3gAOHNGHHgcKvEWjO0kXZWKAyIHZ8Yz882PZ+b0bNtKshbGNqAKOjpI&#10;KRGKQ9moZUHf3c5evKLEOqZKJkGJgu6EpWeT589ONzoXGdQgS2EIgiibb3RBa+d0niSW16Jl9gC0&#10;UCiswLTMIWuWSWnYBtFbmWRp+jLZgCm1AS6sxduLKKSTgF9VgrvrqrLCEVlQjM2F04Rz4c9kcsry&#10;pWG6bngXBvuHKFrWKHQ6QF0wx8jKNH9AtQ03YKFyBxzaBKqq4SLkgNmM0kfZ3NRMi5ALFsfqoUz2&#10;/8Hyq/XckKYsaHZMiWItvtH91y/3n77//PE5+fXxW6QISrFUG21ztLjRc9NxFkmf97Yyrf9jRmQb&#10;yrsbyiu2jnC8PMwOj0YpuuEoy47Tk5PxoUdNHsy1se61gJZ4oqAG3y+Ula0vrYuqvYr3pmDWSIn3&#10;LJfKnxZkU/q7wJjl4lwasmb4+LNZil/nbk8NnXvTxKcWkwmU20kRYd+KCuuD4WchktCZYoBlnAvl&#10;RlFUs1JEb0f7znwve4uQqVQI6JErjHLA7gB6zQjSY8e8O31vKkJjD8bp3wKLxoNF8AzKDcZto8A8&#10;BSAxq85z1O+LFEvjq7SAcofdYyCOldV81uC7XTLr5szgHOHE4W5w13hUEjYFhY6ipAbz4al7r4/t&#10;jVJKNjiXBbXvV8wISuQbhY1/MhqP/SAHZnx0nCFj9iWLfYlateeArz/CLaR5IL2+kz1ZGWjvcIVM&#10;vVcUMcXRd0G5Mz1z7uK+wCXExXQa1HB4NXOX6kZzD+6r6vvydnvHjO6a12HfX0E/wyx/1MNR11sq&#10;mK4cVE1o8Ie6dvXGwQ+N0y0pv1n2+aD1sEonvwEAAP//AwBQSwMEFAAGAAgAAAAhACBahP3eAAAA&#10;CgEAAA8AAABkcnMvZG93bnJldi54bWxMj8tOwzAQRfdI/IM1ldhRx4Q+FOJUCNEVC6BUYjuN3SSq&#10;X7KdNvw9w4ouR3Pmzrn1ZrKGnXVMg3cSxLwApl3r1eA6Cfuv7f0aWMroFBrvtIQfnWDT3N7UWCl/&#10;cZ/6vMsdoxCXKpTQ5xwqzlPba4tp7oN2tDv6aDHTGDuuIl4o3Br+UBRLbnFw9KHHoF963Z52oyWN&#10;YD6CGt9P+28xbeOrekvYraS8m03PT8CynvI/DH/6dAMNOR386FRiRkJZigWhElbLEhgB60dB5Q4S&#10;FkUpgDc1v67Q/AIAAP//AwBQSwECLQAUAAYACAAAACEAtoM4kv4AAADhAQAAEwAAAAAAAAAAAAAA&#10;AAAAAAAAW0NvbnRlbnRfVHlwZXNdLnhtbFBLAQItABQABgAIAAAAIQA4/SH/1gAAAJQBAAALAAAA&#10;AAAAAAAAAAAAAC8BAABfcmVscy8ucmVsc1BLAQItABQABgAIAAAAIQAQV1JIrwIAAJIFAAAOAAAA&#10;AAAAAAAAAAAAAC4CAABkcnMvZTJvRG9jLnhtbFBLAQItABQABgAIAAAAIQAgWoT93gAAAAoBAAAP&#10;AAAAAAAAAAAAAAAAAAkFAABkcnMvZG93bnJldi54bWxQSwUGAAAAAAQABADzAAAAFAYAAAAA&#10;" filled="f" strokecolor="red" strokeweight="1p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597940</wp:posOffset>
                </wp:positionH>
                <wp:positionV relativeFrom="paragraph">
                  <wp:posOffset>1590026</wp:posOffset>
                </wp:positionV>
                <wp:extent cx="1346479" cy="379723"/>
                <wp:effectExtent l="0" t="0" r="25400" b="20955"/>
                <wp:wrapNone/>
                <wp:docPr id="25" name="角丸四角形 25"/>
                <wp:cNvGraphicFramePr/>
                <a:graphic xmlns:a="http://schemas.openxmlformats.org/drawingml/2006/main">
                  <a:graphicData uri="http://schemas.microsoft.com/office/word/2010/wordprocessingShape">
                    <wps:wsp>
                      <wps:cNvSpPr/>
                      <wps:spPr>
                        <a:xfrm>
                          <a:off x="0" y="0"/>
                          <a:ext cx="1346479" cy="37972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5922B9" id="角丸四角形 25" o:spid="_x0000_s1026" style="position:absolute;left:0;text-align:left;margin-left:47.1pt;margin-top:125.2pt;width:106pt;height:2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O8sgIAAJIFAAAOAAAAZHJzL2Uyb0RvYy54bWysVM1u2zAMvg/YOwi6r07StFmNOkXQIsOA&#10;og3aDj0rshwbkEVNUuJkj7Frb7vsFXrZ26zAHmOUZLtBV+wwzAeZFMmPPyJ5eratJdkIYytQGR0e&#10;DCgRikNeqVVGP93N372nxDqmciZBiYzuhKVn07dvThudihGUIHNhCIIomzY6o6VzOk0Sy0tRM3sA&#10;WigUFmBq5pA1qyQ3rEH0WiajweA4acDk2gAX1uLtRRTSacAvCsHddVFY4YjMKMbmwmnCufRnMj1l&#10;6cowXVa8DYP9QxQ1qxQ67aEumGNkbao/oOqKG7BQuAMOdQJFUXERcsBshoMX2dyWTIuQCxbH6r5M&#10;9v/B8qvNwpAqz+joiBLFanyjX9+//nx8fHp4QOLpxzeCEixTo22K2rd6YVrOIulz3ham9n/MhmxD&#10;aXd9acXWEY6Xw8Px8XhyQglH2eHkZDI69KDJs7U21n0QUBNPZNTAWuU3+H6hrGxzaV3U7/S8RwXz&#10;Skq8Z6lU/rQgq9zfBcaslufSkA3Dx5/PB/i1PvfUMAJvmvj0YkKBcjspIuyNKLA+mMIoRBI6U/Sw&#10;jHOh3DCKSpaL6O1o35nvZW8R0pUKAT1ygVH22C1ApxlBOuyYd6vvTUVo7N548LfAonFvETyDcr1x&#10;XSkwrwFIzKr1HPW7IsXS+CotId9h9xiIY2U1n1f4eJfMugUzOEc4cbgb3DUehYQmo9BSlJRgvrx2&#10;7/WxvVFKSYNzmVH7ec2MoER+VNj4J8Px2A9yYMZHkxEyZl+y3JeodX0O+PpD3EKaB9LrO9mRhYH6&#10;HlfIzHtFEVMcfWeUO9Mx5y7uC1xCXMxmQQ2HVzN3qW419+C+qr4v77b3zOi2gx32/hV0M8zSFz0c&#10;db2lgtnaQVGFBn+ua1tvHPzQOO2S8ptlnw9az6t0+hsAAP//AwBQSwMEFAAGAAgAAAAhAIgTjcPf&#10;AAAACgEAAA8AAABkcnMvZG93bnJldi54bWxMj8tOwzAQRfdI/IM1SOyonQcRTeNUFFSExIaWfoAb&#10;D0lEPI5itw1/z7CC3TyO7pyp1rMbxBmn0HvSkCwUCKTG255aDYeP7d0DiBANWTN4Qg3fGGBdX19V&#10;prT+Qjs872MrOIRCaTR0MY6llKHp0Jmw8CMS7z795EzkdmqlncyFw90gU6UK6UxPfKEzIz512Hzt&#10;T07D++smybNma5/7ucgOL2+bkfKd1rc38+MKRMQ5/sHwq8/qULPT0Z/IBjFoWOYpkxrSe5WDYCBT&#10;BU+OXCQqBVlX8v8L9Q8AAAD//wMAUEsBAi0AFAAGAAgAAAAhALaDOJL+AAAA4QEAABMAAAAAAAAA&#10;AAAAAAAAAAAAAFtDb250ZW50X1R5cGVzXS54bWxQSwECLQAUAAYACAAAACEAOP0h/9YAAACUAQAA&#10;CwAAAAAAAAAAAAAAAAAvAQAAX3JlbHMvLnJlbHNQSwECLQAUAAYACAAAACEA1+wjvLICAACSBQAA&#10;DgAAAAAAAAAAAAAAAAAuAgAAZHJzL2Uyb0RvYy54bWxQSwECLQAUAAYACAAAACEAiBONw98AAAAK&#10;AQAADwAAAAAAAAAAAAAAAAAMBQAAZHJzL2Rvd25yZXYueG1sUEsFBgAAAAAEAAQA8wAAABgGAAAA&#10;AA==&#10;" filled="f" strokecolor="red" strokeweight="1pt">
                <v:stroke joinstyle="miter"/>
              </v:roundrect>
            </w:pict>
          </mc:Fallback>
        </mc:AlternateContent>
      </w:r>
      <w:r w:rsidRPr="005B3049">
        <w:rPr>
          <w:noProof/>
        </w:rPr>
        <w:drawing>
          <wp:anchor distT="0" distB="0" distL="114300" distR="114300" simplePos="0" relativeHeight="251679744" behindDoc="0" locked="0" layoutInCell="1" allowOverlap="1" wp14:anchorId="0FB2A25A" wp14:editId="520A5AA5">
            <wp:simplePos x="0" y="0"/>
            <wp:positionH relativeFrom="column">
              <wp:posOffset>0</wp:posOffset>
            </wp:positionH>
            <wp:positionV relativeFrom="paragraph">
              <wp:posOffset>160138</wp:posOffset>
            </wp:positionV>
            <wp:extent cx="5688330" cy="3031490"/>
            <wp:effectExtent l="0" t="0" r="762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88330" cy="3031490"/>
                    </a:xfrm>
                    <a:prstGeom prst="rect">
                      <a:avLst/>
                    </a:prstGeom>
                  </pic:spPr>
                </pic:pic>
              </a:graphicData>
            </a:graphic>
          </wp:anchor>
        </w:drawing>
      </w:r>
    </w:p>
    <w:sectPr w:rsidR="00F60D82" w:rsidSect="00E83E13">
      <w:footerReference w:type="default" r:id="rId15"/>
      <w:pgSz w:w="11906" w:h="16838" w:code="9"/>
      <w:pgMar w:top="1247" w:right="1247" w:bottom="1247" w:left="1701" w:header="851" w:footer="992" w:gutter="0"/>
      <w:cols w:space="425"/>
      <w:docGrid w:type="linesAndChars" w:linePitch="377"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1EC" w:rsidRDefault="009531EC" w:rsidP="002232BB">
      <w:r>
        <w:separator/>
      </w:r>
    </w:p>
  </w:endnote>
  <w:endnote w:type="continuationSeparator" w:id="0">
    <w:p w:rsidR="009531EC" w:rsidRDefault="009531EC" w:rsidP="0022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049" w:rsidRDefault="004C155B">
    <w:pPr>
      <w:pStyle w:val="a6"/>
      <w:jc w:val="center"/>
    </w:pPr>
    <w:sdt>
      <w:sdtPr>
        <w:id w:val="976719952"/>
        <w:docPartObj>
          <w:docPartGallery w:val="Page Numbers (Bottom of Page)"/>
          <w:docPartUnique/>
        </w:docPartObj>
      </w:sdtPr>
      <w:sdtEndPr/>
      <w:sdtContent>
        <w:sdt>
          <w:sdtPr>
            <w:id w:val="1728636285"/>
            <w:docPartObj>
              <w:docPartGallery w:val="Page Numbers (Top of Page)"/>
              <w:docPartUnique/>
            </w:docPartObj>
          </w:sdtPr>
          <w:sdtEndPr/>
          <w:sdtContent>
            <w:r w:rsidR="005B3049">
              <w:rPr>
                <w:lang w:val="ja-JP"/>
              </w:rPr>
              <w:t xml:space="preserve"> </w:t>
            </w:r>
            <w:r w:rsidR="005B3049">
              <w:rPr>
                <w:b/>
                <w:bCs/>
                <w:sz w:val="24"/>
              </w:rPr>
              <w:fldChar w:fldCharType="begin"/>
            </w:r>
            <w:r w:rsidR="005B3049">
              <w:rPr>
                <w:b/>
                <w:bCs/>
              </w:rPr>
              <w:instrText>PAGE</w:instrText>
            </w:r>
            <w:r w:rsidR="005B3049">
              <w:rPr>
                <w:b/>
                <w:bCs/>
                <w:sz w:val="24"/>
              </w:rPr>
              <w:fldChar w:fldCharType="separate"/>
            </w:r>
            <w:r>
              <w:rPr>
                <w:b/>
                <w:bCs/>
                <w:noProof/>
              </w:rPr>
              <w:t>2</w:t>
            </w:r>
            <w:r w:rsidR="005B3049">
              <w:rPr>
                <w:b/>
                <w:bCs/>
                <w:sz w:val="24"/>
              </w:rPr>
              <w:fldChar w:fldCharType="end"/>
            </w:r>
            <w:r w:rsidR="005B3049">
              <w:rPr>
                <w:lang w:val="ja-JP"/>
              </w:rPr>
              <w:t xml:space="preserve"> / </w:t>
            </w:r>
            <w:r w:rsidR="005B3049">
              <w:rPr>
                <w:b/>
                <w:bCs/>
                <w:sz w:val="24"/>
              </w:rPr>
              <w:fldChar w:fldCharType="begin"/>
            </w:r>
            <w:r w:rsidR="005B3049">
              <w:rPr>
                <w:b/>
                <w:bCs/>
              </w:rPr>
              <w:instrText>NUMPAGES</w:instrText>
            </w:r>
            <w:r w:rsidR="005B3049">
              <w:rPr>
                <w:b/>
                <w:bCs/>
                <w:sz w:val="24"/>
              </w:rPr>
              <w:fldChar w:fldCharType="separate"/>
            </w:r>
            <w:r>
              <w:rPr>
                <w:b/>
                <w:bCs/>
                <w:noProof/>
              </w:rPr>
              <w:t>6</w:t>
            </w:r>
            <w:r w:rsidR="005B3049">
              <w:rPr>
                <w:b/>
                <w:bCs/>
                <w:sz w:val="24"/>
              </w:rPr>
              <w:fldChar w:fldCharType="end"/>
            </w:r>
          </w:sdtContent>
        </w:sdt>
      </w:sdtContent>
    </w:sdt>
  </w:p>
  <w:p w:rsidR="00981534" w:rsidRDefault="009815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1EC" w:rsidRDefault="009531EC" w:rsidP="002232BB">
      <w:r>
        <w:separator/>
      </w:r>
    </w:p>
  </w:footnote>
  <w:footnote w:type="continuationSeparator" w:id="0">
    <w:p w:rsidR="009531EC" w:rsidRDefault="009531EC" w:rsidP="00223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66E68"/>
    <w:multiLevelType w:val="hybridMultilevel"/>
    <w:tmpl w:val="8D28B934"/>
    <w:lvl w:ilvl="0" w:tplc="7E308FFE">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7C53C03"/>
    <w:multiLevelType w:val="hybridMultilevel"/>
    <w:tmpl w:val="2370CCF4"/>
    <w:lvl w:ilvl="0" w:tplc="A40872F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0621F68"/>
    <w:multiLevelType w:val="hybridMultilevel"/>
    <w:tmpl w:val="4FB2B78A"/>
    <w:lvl w:ilvl="0" w:tplc="3154DA1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7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AA"/>
    <w:rsid w:val="00003316"/>
    <w:rsid w:val="000310D6"/>
    <w:rsid w:val="00073CBE"/>
    <w:rsid w:val="000C1F4C"/>
    <w:rsid w:val="00104D28"/>
    <w:rsid w:val="001E70DF"/>
    <w:rsid w:val="002232BB"/>
    <w:rsid w:val="002C3A64"/>
    <w:rsid w:val="003A3220"/>
    <w:rsid w:val="004205D6"/>
    <w:rsid w:val="0044016E"/>
    <w:rsid w:val="00465DDA"/>
    <w:rsid w:val="004A7BAA"/>
    <w:rsid w:val="004C155B"/>
    <w:rsid w:val="0050080F"/>
    <w:rsid w:val="005255D5"/>
    <w:rsid w:val="005B3049"/>
    <w:rsid w:val="005B42DB"/>
    <w:rsid w:val="005C0CAD"/>
    <w:rsid w:val="006472B3"/>
    <w:rsid w:val="0066138E"/>
    <w:rsid w:val="006941AA"/>
    <w:rsid w:val="007E394B"/>
    <w:rsid w:val="00850CDC"/>
    <w:rsid w:val="00856AE2"/>
    <w:rsid w:val="008F131B"/>
    <w:rsid w:val="00902378"/>
    <w:rsid w:val="00905961"/>
    <w:rsid w:val="00930DCA"/>
    <w:rsid w:val="00952C49"/>
    <w:rsid w:val="009531EC"/>
    <w:rsid w:val="00981534"/>
    <w:rsid w:val="009B204F"/>
    <w:rsid w:val="009D0C5E"/>
    <w:rsid w:val="009E07B7"/>
    <w:rsid w:val="009F6528"/>
    <w:rsid w:val="00A52CA4"/>
    <w:rsid w:val="00AC02B6"/>
    <w:rsid w:val="00BE6014"/>
    <w:rsid w:val="00C00E48"/>
    <w:rsid w:val="00C67C75"/>
    <w:rsid w:val="00C826CF"/>
    <w:rsid w:val="00D72AEE"/>
    <w:rsid w:val="00E83E13"/>
    <w:rsid w:val="00ED3685"/>
    <w:rsid w:val="00F21D98"/>
    <w:rsid w:val="00F5538F"/>
    <w:rsid w:val="00F60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8EBEAEA"/>
  <w15:chartTrackingRefBased/>
  <w15:docId w15:val="{38BED09E-0968-428E-BCDA-FA17BAFE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014"/>
    <w:rPr>
      <w:rFonts w:ascii="Arial" w:eastAsia="ＭＳ ゴシック" w:hAnsi="Arial"/>
      <w:sz w:val="18"/>
      <w:szCs w:val="18"/>
    </w:rPr>
  </w:style>
  <w:style w:type="paragraph" w:styleId="a4">
    <w:name w:val="header"/>
    <w:basedOn w:val="a"/>
    <w:link w:val="a5"/>
    <w:uiPriority w:val="99"/>
    <w:rsid w:val="002232BB"/>
    <w:pPr>
      <w:tabs>
        <w:tab w:val="center" w:pos="4252"/>
        <w:tab w:val="right" w:pos="8504"/>
      </w:tabs>
      <w:snapToGrid w:val="0"/>
    </w:pPr>
  </w:style>
  <w:style w:type="character" w:customStyle="1" w:styleId="a5">
    <w:name w:val="ヘッダー (文字)"/>
    <w:link w:val="a4"/>
    <w:uiPriority w:val="99"/>
    <w:rsid w:val="002232BB"/>
    <w:rPr>
      <w:kern w:val="2"/>
      <w:sz w:val="21"/>
      <w:szCs w:val="24"/>
    </w:rPr>
  </w:style>
  <w:style w:type="paragraph" w:styleId="a6">
    <w:name w:val="footer"/>
    <w:basedOn w:val="a"/>
    <w:link w:val="a7"/>
    <w:uiPriority w:val="99"/>
    <w:rsid w:val="002232BB"/>
    <w:pPr>
      <w:tabs>
        <w:tab w:val="center" w:pos="4252"/>
        <w:tab w:val="right" w:pos="8504"/>
      </w:tabs>
      <w:snapToGrid w:val="0"/>
    </w:pPr>
  </w:style>
  <w:style w:type="character" w:customStyle="1" w:styleId="a7">
    <w:name w:val="フッター (文字)"/>
    <w:link w:val="a6"/>
    <w:uiPriority w:val="99"/>
    <w:rsid w:val="002232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9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295AD-734C-4B7A-8BF2-D87D4186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1843</Words>
  <Characters>275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従事者名簿記入要領</vt:lpstr>
      <vt:lpstr>従事者名簿記入要領</vt:lpstr>
    </vt:vector>
  </TitlesOfParts>
  <Company>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従事者名簿記入要領</dc:title>
  <dc:subject/>
  <dc:creator>地域保健企画室</dc:creator>
  <cp:keywords/>
  <dc:description/>
  <cp:lastModifiedBy>下関市情報政策課</cp:lastModifiedBy>
  <cp:revision>6</cp:revision>
  <cp:lastPrinted>2019-08-19T07:27:00Z</cp:lastPrinted>
  <dcterms:created xsi:type="dcterms:W3CDTF">2022-12-08T01:44:00Z</dcterms:created>
  <dcterms:modified xsi:type="dcterms:W3CDTF">2025-09-01T02:29:00Z</dcterms:modified>
</cp:coreProperties>
</file>