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様式第１号（第４条関係）</w:t>
      </w:r>
    </w:p>
    <w:p>
      <w:pPr>
        <w:pStyle w:val="0"/>
        <w:widowControl w:val="1"/>
        <w:ind w:right="264" w:rightChars="102"/>
        <w:jc w:val="right"/>
        <w:rPr>
          <w:rFonts w:hint="default"/>
        </w:rPr>
      </w:pPr>
      <w:r>
        <w:rPr>
          <w:rFonts w:hint="eastAsia"/>
        </w:rPr>
        <w:t>　　　　年　　月　　日</w:t>
      </w:r>
    </w:p>
    <w:p>
      <w:pPr>
        <w:pStyle w:val="0"/>
        <w:widowControl w:val="1"/>
        <w:jc w:val="left"/>
        <w:rPr>
          <w:rFonts w:hint="default"/>
        </w:rPr>
      </w:pPr>
    </w:p>
    <w:p>
      <w:pPr>
        <w:pStyle w:val="0"/>
        <w:widowControl w:val="1"/>
        <w:jc w:val="left"/>
        <w:rPr>
          <w:rFonts w:hint="default"/>
        </w:rPr>
      </w:pPr>
      <w:r>
        <w:rPr>
          <w:rFonts w:hint="eastAsia"/>
        </w:rPr>
        <w:t>　（宛先）下関市長</w:t>
      </w:r>
    </w:p>
    <w:p>
      <w:pPr>
        <w:pStyle w:val="0"/>
        <w:widowControl w:val="1"/>
        <w:jc w:val="left"/>
        <w:rPr>
          <w:rFonts w:hint="default"/>
        </w:rPr>
      </w:pPr>
    </w:p>
    <w:p>
      <w:pPr>
        <w:pStyle w:val="0"/>
        <w:widowControl w:val="1"/>
        <w:wordWrap w:val="0"/>
        <w:jc w:val="right"/>
        <w:rPr>
          <w:rFonts w:hint="default"/>
        </w:rPr>
      </w:pPr>
      <w:r>
        <w:rPr>
          <w:rFonts w:hint="eastAsia"/>
        </w:rPr>
        <w:t>申請者氏名　　　　　　　　　　</w:t>
      </w:r>
      <w:r>
        <w:rPr>
          <w:rFonts w:hint="eastAsia"/>
        </w:rPr>
        <w:t xml:space="preserve">  </w:t>
      </w:r>
    </w:p>
    <w:p>
      <w:pPr>
        <w:pStyle w:val="0"/>
        <w:widowControl w:val="1"/>
        <w:jc w:val="left"/>
        <w:rPr>
          <w:rFonts w:hint="default"/>
        </w:rPr>
      </w:pPr>
    </w:p>
    <w:p>
      <w:pPr>
        <w:pStyle w:val="0"/>
        <w:widowControl w:val="1"/>
        <w:jc w:val="center"/>
        <w:rPr>
          <w:rFonts w:hint="default"/>
        </w:rPr>
      </w:pPr>
      <w:r>
        <w:rPr>
          <w:rFonts w:hint="eastAsia"/>
        </w:rPr>
        <w:t>下関市奨学金返還支援補助金エントリー用紙（新卒候補者）</w:t>
      </w:r>
    </w:p>
    <w:p>
      <w:pPr>
        <w:pStyle w:val="0"/>
        <w:widowControl w:val="1"/>
        <w:jc w:val="center"/>
        <w:rPr>
          <w:rFonts w:hint="default"/>
        </w:rPr>
      </w:pPr>
    </w:p>
    <w:p>
      <w:pPr>
        <w:pStyle w:val="0"/>
        <w:widowControl w:val="1"/>
        <w:ind w:firstLine="259" w:firstLineChars="100"/>
        <w:jc w:val="left"/>
        <w:rPr>
          <w:rFonts w:hint="default"/>
        </w:rPr>
      </w:pPr>
      <w:r>
        <w:rPr>
          <w:rFonts w:hint="eastAsia"/>
        </w:rPr>
        <w:t>下関市奨学金返還支援補助金について、新卒候補者として認定を受けたいので、下関市奨学金返還支援補助金交付要綱第４条第３項の規定により、関係書類を添えて、次のとおり申請します。</w:t>
      </w:r>
    </w:p>
    <w:tbl>
      <w:tblPr>
        <w:tblStyle w:val="36"/>
        <w:tblW w:w="9578" w:type="dxa"/>
        <w:tblInd w:w="-5" w:type="dxa"/>
        <w:tblLayout w:type="fixed"/>
        <w:tblLook w:firstRow="1" w:lastRow="0" w:firstColumn="1" w:lastColumn="0" w:noHBand="0" w:noVBand="1" w:val="04A0"/>
      </w:tblPr>
      <w:tblGrid>
        <w:gridCol w:w="842"/>
        <w:gridCol w:w="1409"/>
        <w:gridCol w:w="7327"/>
      </w:tblGrid>
      <w:tr>
        <w:trPr>
          <w:trHeight w:val="438" w:hRule="atLeast"/>
        </w:trPr>
        <w:tc>
          <w:tcPr>
            <w:tcW w:w="842" w:type="dxa"/>
            <w:vMerge w:val="restart"/>
            <w:textDirection w:val="tbRlV"/>
            <w:vAlign w:val="center"/>
          </w:tcPr>
          <w:p>
            <w:pPr>
              <w:pStyle w:val="0"/>
              <w:widowControl w:val="1"/>
              <w:ind w:left="113" w:right="113"/>
              <w:jc w:val="center"/>
              <w:rPr>
                <w:rFonts w:hint="default"/>
              </w:rPr>
            </w:pPr>
            <w:r>
              <w:rPr>
                <w:rFonts w:hint="eastAsia"/>
              </w:rPr>
              <w:t>申請者</w:t>
            </w:r>
          </w:p>
        </w:tc>
        <w:tc>
          <w:tcPr>
            <w:tcW w:w="140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1"/>
              <w:jc w:val="center"/>
              <w:rPr>
                <w:rFonts w:hint="default"/>
              </w:rPr>
            </w:pPr>
            <w:r>
              <w:rPr>
                <w:rFonts w:hint="eastAsia"/>
              </w:rPr>
              <w:t>ﾌﾘｶﾞﾅ</w:t>
            </w:r>
          </w:p>
        </w:tc>
        <w:tc>
          <w:tcPr>
            <w:tcW w:w="732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1"/>
              <w:jc w:val="left"/>
              <w:rPr>
                <w:rFonts w:hint="default"/>
              </w:rPr>
            </w:pPr>
          </w:p>
        </w:tc>
      </w:tr>
      <w:tr>
        <w:trPr>
          <w:trHeight w:val="631" w:hRule="atLeast"/>
        </w:trPr>
        <w:tc>
          <w:tcPr>
            <w:tcW w:w="842" w:type="dxa"/>
            <w:vMerge w:val="continue"/>
            <w:textDirection w:val="tbRlV"/>
            <w:vAlign w:val="center"/>
          </w:tcPr>
          <w:p>
            <w:pPr>
              <w:pStyle w:val="0"/>
              <w:rPr>
                <w:rFonts w:hint="eastAsia"/>
              </w:rPr>
            </w:pPr>
          </w:p>
        </w:tc>
        <w:tc>
          <w:tcPr>
            <w:tcW w:w="140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732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114" w:hRule="atLeast"/>
        </w:trPr>
        <w:tc>
          <w:tcPr>
            <w:tcW w:w="842" w:type="dxa"/>
            <w:vMerge w:val="continue"/>
            <w:vAlign w:val="center"/>
          </w:tcPr>
          <w:p>
            <w:pPr>
              <w:pStyle w:val="0"/>
              <w:widowControl w:val="1"/>
              <w:jc w:val="center"/>
              <w:rPr>
                <w:rFonts w:hint="default"/>
              </w:rPr>
            </w:pPr>
          </w:p>
        </w:tc>
        <w:tc>
          <w:tcPr>
            <w:tcW w:w="1409" w:type="dxa"/>
            <w:vAlign w:val="center"/>
          </w:tcPr>
          <w:p>
            <w:pPr>
              <w:pStyle w:val="0"/>
              <w:spacing w:line="0" w:lineRule="atLeast"/>
              <w:jc w:val="center"/>
              <w:rPr>
                <w:rFonts w:hint="default"/>
                <w:u w:val="single" w:color="auto"/>
              </w:rPr>
            </w:pPr>
            <w:r>
              <w:rPr>
                <w:rFonts w:hint="eastAsia"/>
                <w:u w:val="none" w:color="auto"/>
                <w:shd w:val="clear" w:color="auto" w:fill="auto"/>
              </w:rPr>
              <w:t>現住所</w:t>
            </w:r>
          </w:p>
          <w:p>
            <w:pPr>
              <w:pStyle w:val="0"/>
              <w:spacing w:line="0" w:lineRule="atLeast"/>
              <w:jc w:val="center"/>
              <w:rPr>
                <w:rFonts w:hint="default"/>
              </w:rPr>
            </w:pPr>
            <w:r>
              <w:rPr>
                <w:rFonts w:hint="eastAsia"/>
              </w:rPr>
              <w:t>連絡先</w:t>
            </w:r>
          </w:p>
        </w:tc>
        <w:tc>
          <w:tcPr>
            <w:tcW w:w="7327" w:type="dxa"/>
            <w:vAlign w:val="top"/>
          </w:tcPr>
          <w:p>
            <w:pPr>
              <w:pStyle w:val="0"/>
              <w:widowControl w:val="1"/>
              <w:spacing w:line="0" w:lineRule="atLeast"/>
              <w:jc w:val="left"/>
              <w:rPr>
                <w:rFonts w:hint="default"/>
              </w:rPr>
            </w:pPr>
            <w:r>
              <w:rPr>
                <w:rFonts w:hint="eastAsia"/>
              </w:rPr>
              <w:t>〒</w:t>
            </w:r>
          </w:p>
          <w:p>
            <w:pPr>
              <w:pStyle w:val="0"/>
              <w:widowControl w:val="1"/>
              <w:spacing w:line="0" w:lineRule="atLeast"/>
              <w:jc w:val="left"/>
              <w:rPr>
                <w:rFonts w:hint="default"/>
              </w:rPr>
            </w:pPr>
          </w:p>
          <w:p>
            <w:pPr>
              <w:pStyle w:val="0"/>
              <w:widowControl w:val="1"/>
              <w:spacing w:line="0" w:lineRule="atLeast"/>
              <w:jc w:val="right"/>
              <w:rPr>
                <w:rFonts w:hint="default"/>
              </w:rPr>
            </w:pPr>
            <w:r>
              <w:rPr>
                <w:rFonts w:hint="eastAsia"/>
              </w:rPr>
              <w:t>（電話　　　　　　　　　　）</w:t>
            </w:r>
          </w:p>
        </w:tc>
      </w:tr>
      <w:tr>
        <w:trPr>
          <w:trHeight w:val="608" w:hRule="atLeast"/>
        </w:trPr>
        <w:tc>
          <w:tcPr>
            <w:tcW w:w="842" w:type="dxa"/>
            <w:vMerge w:val="continue"/>
            <w:vAlign w:val="center"/>
          </w:tcPr>
          <w:p>
            <w:pPr>
              <w:pStyle w:val="0"/>
              <w:rPr>
                <w:rFonts w:hint="eastAsia"/>
              </w:rPr>
            </w:pPr>
          </w:p>
        </w:tc>
        <w:tc>
          <w:tcPr>
            <w:tcW w:w="1409" w:type="dxa"/>
            <w:vAlign w:val="center"/>
          </w:tcPr>
          <w:p>
            <w:pPr>
              <w:pStyle w:val="0"/>
              <w:jc w:val="center"/>
              <w:rPr>
                <w:rFonts w:hint="eastAsia"/>
              </w:rPr>
            </w:pPr>
            <w:r>
              <w:rPr>
                <w:rFonts w:hint="eastAsia"/>
              </w:rPr>
              <w:t>生年月日</w:t>
            </w:r>
          </w:p>
        </w:tc>
        <w:tc>
          <w:tcPr>
            <w:tcW w:w="7327" w:type="dxa"/>
            <w:vAlign w:val="center"/>
          </w:tcPr>
          <w:p>
            <w:pPr>
              <w:pStyle w:val="0"/>
              <w:rPr>
                <w:rFonts w:hint="eastAsia"/>
              </w:rPr>
            </w:pPr>
            <w:r>
              <w:rPr>
                <w:rFonts w:hint="eastAsia"/>
              </w:rPr>
              <w:t>　　　　　　年　　　　月　　　　日</w:t>
            </w:r>
          </w:p>
        </w:tc>
      </w:tr>
      <w:tr>
        <w:trPr>
          <w:trHeight w:val="608" w:hRule="atLeast"/>
        </w:trPr>
        <w:tc>
          <w:tcPr>
            <w:tcW w:w="842" w:type="dxa"/>
            <w:vMerge w:val="continue"/>
            <w:vAlign w:val="center"/>
          </w:tcPr>
          <w:p>
            <w:pPr>
              <w:pStyle w:val="0"/>
              <w:widowControl w:val="1"/>
              <w:jc w:val="center"/>
              <w:rPr>
                <w:rFonts w:hint="default"/>
              </w:rPr>
            </w:pPr>
          </w:p>
        </w:tc>
        <w:tc>
          <w:tcPr>
            <w:tcW w:w="1409" w:type="dxa"/>
            <w:vAlign w:val="center"/>
          </w:tcPr>
          <w:p>
            <w:pPr>
              <w:pStyle w:val="0"/>
              <w:widowControl w:val="1"/>
              <w:jc w:val="center"/>
              <w:rPr>
                <w:rFonts w:hint="default"/>
              </w:rPr>
            </w:pPr>
            <w:r>
              <w:rPr>
                <w:rFonts w:hint="eastAsia"/>
              </w:rPr>
              <w:t>ﾒｰﾙｱﾄﾞﾚｽ</w:t>
            </w:r>
          </w:p>
        </w:tc>
        <w:tc>
          <w:tcPr>
            <w:tcW w:w="7327" w:type="dxa"/>
            <w:vAlign w:val="center"/>
          </w:tcPr>
          <w:p>
            <w:pPr>
              <w:pStyle w:val="0"/>
              <w:widowControl w:val="1"/>
              <w:ind w:leftChars="0" w:firstLine="0" w:firstLineChars="0"/>
              <w:jc w:val="left"/>
              <w:rPr>
                <w:rFonts w:hint="default"/>
              </w:rPr>
            </w:pPr>
          </w:p>
          <w:p>
            <w:pPr>
              <w:pStyle w:val="0"/>
              <w:widowControl w:val="1"/>
              <w:spacing w:line="240" w:lineRule="exact"/>
              <w:ind w:leftChars="0" w:firstLine="0" w:firstLineChars="0"/>
              <w:jc w:val="right"/>
              <w:rPr>
                <w:rFonts w:hint="default"/>
              </w:rPr>
            </w:pPr>
            <w:r>
              <w:rPr>
                <w:rFonts w:hint="eastAsia" w:ascii="ＭＳ ゴシック" w:hAnsi="ＭＳ ゴシック" w:eastAsia="ＭＳ ゴシック"/>
                <w:sz w:val="16"/>
                <w:u w:val="single" w:color="auto"/>
              </w:rPr>
              <w:t>■混同しやすいｱﾙﾌｧﾍﾞｯﾄ、数字及び記号はわかりやすくご記入ください。</w:t>
            </w:r>
          </w:p>
        </w:tc>
      </w:tr>
      <w:tr>
        <w:trPr>
          <w:cantSplit/>
          <w:trHeight w:val="625" w:hRule="atLeast"/>
        </w:trPr>
        <w:tc>
          <w:tcPr>
            <w:tcW w:w="842" w:type="dxa"/>
            <w:vMerge w:val="restart"/>
            <w:textDirection w:val="tbRlV"/>
            <w:vAlign w:val="center"/>
          </w:tcPr>
          <w:p>
            <w:pPr>
              <w:pStyle w:val="0"/>
              <w:widowControl w:val="1"/>
              <w:ind w:left="113" w:right="113"/>
              <w:jc w:val="center"/>
              <w:rPr>
                <w:rFonts w:hint="default"/>
              </w:rPr>
            </w:pPr>
            <w:r>
              <w:rPr>
                <w:rFonts w:hint="eastAsia"/>
              </w:rPr>
              <w:t>在学先</w:t>
            </w:r>
          </w:p>
        </w:tc>
        <w:tc>
          <w:tcPr>
            <w:tcW w:w="1409" w:type="dxa"/>
            <w:vAlign w:val="center"/>
          </w:tcPr>
          <w:p>
            <w:pPr>
              <w:pStyle w:val="0"/>
              <w:widowControl w:val="1"/>
              <w:jc w:val="center"/>
              <w:rPr>
                <w:rFonts w:hint="default"/>
              </w:rPr>
            </w:pPr>
            <w:r>
              <w:rPr>
                <w:rFonts w:hint="eastAsia"/>
              </w:rPr>
              <w:t>名　称</w:t>
            </w:r>
          </w:p>
        </w:tc>
        <w:tc>
          <w:tcPr>
            <w:tcW w:w="7327" w:type="dxa"/>
            <w:vAlign w:val="top"/>
          </w:tcPr>
          <w:p>
            <w:pPr>
              <w:pStyle w:val="0"/>
              <w:widowControl w:val="1"/>
              <w:jc w:val="left"/>
              <w:rPr>
                <w:rFonts w:hint="default"/>
              </w:rPr>
            </w:pPr>
          </w:p>
        </w:tc>
      </w:tr>
      <w:tr>
        <w:trPr>
          <w:cantSplit/>
          <w:trHeight w:val="609" w:hRule="atLeast"/>
        </w:trPr>
        <w:tc>
          <w:tcPr>
            <w:tcW w:w="842" w:type="dxa"/>
            <w:vMerge w:val="continue"/>
            <w:textDirection w:val="tbRlV"/>
            <w:vAlign w:val="center"/>
          </w:tcPr>
          <w:p>
            <w:pPr>
              <w:pStyle w:val="0"/>
              <w:rPr>
                <w:rFonts w:hint="default"/>
              </w:rPr>
            </w:pPr>
          </w:p>
        </w:tc>
        <w:tc>
          <w:tcPr>
            <w:tcW w:w="1409" w:type="dxa"/>
            <w:vAlign w:val="center"/>
          </w:tcPr>
          <w:p>
            <w:pPr>
              <w:pStyle w:val="0"/>
              <w:widowControl w:val="1"/>
              <w:jc w:val="center"/>
              <w:rPr>
                <w:rFonts w:hint="default"/>
              </w:rPr>
            </w:pPr>
            <w:r>
              <w:rPr>
                <w:rFonts w:hint="eastAsia"/>
              </w:rPr>
              <w:t>卒業時期</w:t>
            </w:r>
          </w:p>
        </w:tc>
        <w:tc>
          <w:tcPr>
            <w:tcW w:w="7327" w:type="dxa"/>
            <w:vAlign w:val="center"/>
          </w:tcPr>
          <w:p>
            <w:pPr>
              <w:pStyle w:val="0"/>
              <w:widowControl w:val="1"/>
              <w:ind w:firstLine="1555" w:firstLineChars="600"/>
              <w:jc w:val="left"/>
              <w:rPr>
                <w:rFonts w:hint="default"/>
              </w:rPr>
            </w:pPr>
            <w:r>
              <w:rPr>
                <w:rFonts w:hint="eastAsia"/>
              </w:rPr>
              <w:t>年　　　　月　卒業予定</w:t>
            </w:r>
          </w:p>
        </w:tc>
      </w:tr>
      <w:tr>
        <w:trPr>
          <w:cantSplit/>
          <w:trHeight w:val="979" w:hRule="atLeast"/>
        </w:trPr>
        <w:tc>
          <w:tcPr>
            <w:tcW w:w="842" w:type="dxa"/>
            <w:vMerge w:val="restart"/>
            <w:textDirection w:val="tbRlV"/>
            <w:vAlign w:val="center"/>
          </w:tcPr>
          <w:p>
            <w:pPr>
              <w:pStyle w:val="0"/>
              <w:widowControl w:val="1"/>
              <w:ind w:left="113" w:right="113"/>
              <w:jc w:val="center"/>
              <w:rPr>
                <w:rFonts w:hint="default"/>
              </w:rPr>
            </w:pPr>
            <w:r>
              <w:rPr>
                <w:rFonts w:hint="eastAsia"/>
              </w:rPr>
              <w:t>奨学金</w:t>
            </w:r>
          </w:p>
        </w:tc>
        <w:tc>
          <w:tcPr>
            <w:tcW w:w="1409" w:type="dxa"/>
            <w:vAlign w:val="center"/>
          </w:tcPr>
          <w:p>
            <w:pPr>
              <w:pStyle w:val="0"/>
              <w:widowControl w:val="1"/>
              <w:jc w:val="center"/>
              <w:rPr>
                <w:rFonts w:hint="default"/>
                <w:sz w:val="22"/>
              </w:rPr>
            </w:pPr>
            <w:r>
              <w:rPr>
                <w:rFonts w:hint="eastAsia"/>
              </w:rPr>
              <w:t>名　称</w:t>
            </w:r>
          </w:p>
        </w:tc>
        <w:tc>
          <w:tcPr>
            <w:tcW w:w="7327" w:type="dxa"/>
            <w:vAlign w:val="center"/>
          </w:tcPr>
          <w:p>
            <w:pPr>
              <w:pStyle w:val="30"/>
              <w:widowControl w:val="1"/>
              <w:numPr>
                <w:ilvl w:val="0"/>
                <w:numId w:val="1"/>
              </w:numPr>
              <w:spacing w:line="0" w:lineRule="atLeast"/>
              <w:ind w:left="357" w:leftChars="0" w:hanging="357"/>
              <w:jc w:val="left"/>
              <w:rPr>
                <w:rFonts w:hint="default"/>
                <w:sz w:val="22"/>
              </w:rPr>
            </w:pPr>
            <w:r>
              <w:rPr>
                <w:rFonts w:hint="eastAsia"/>
                <w:sz w:val="22"/>
              </w:rPr>
              <w:t>独立行政法人日本学生支援機構第一種奨学金</w:t>
            </w:r>
          </w:p>
          <w:p>
            <w:pPr>
              <w:pStyle w:val="30"/>
              <w:widowControl w:val="1"/>
              <w:numPr>
                <w:ilvl w:val="0"/>
                <w:numId w:val="1"/>
              </w:numPr>
              <w:spacing w:line="0" w:lineRule="atLeast"/>
              <w:ind w:left="357" w:leftChars="0" w:hanging="357"/>
              <w:jc w:val="left"/>
              <w:rPr>
                <w:rFonts w:hint="default"/>
                <w:sz w:val="22"/>
              </w:rPr>
            </w:pPr>
            <w:r>
              <w:rPr>
                <w:rFonts w:hint="default"/>
                <w:sz w:val="22"/>
              </w:rPr>
              <w:t>独立行政法人日本学生支援機構第</w:t>
            </w:r>
            <w:r>
              <w:rPr>
                <w:rFonts w:hint="eastAsia"/>
                <w:sz w:val="22"/>
              </w:rPr>
              <w:t>二</w:t>
            </w:r>
            <w:r>
              <w:rPr>
                <w:rFonts w:hint="default"/>
                <w:sz w:val="22"/>
              </w:rPr>
              <w:t>種奨学金</w:t>
            </w:r>
          </w:p>
          <w:p>
            <w:pPr>
              <w:pStyle w:val="30"/>
              <w:widowControl w:val="1"/>
              <w:numPr>
                <w:ilvl w:val="0"/>
                <w:numId w:val="1"/>
              </w:numPr>
              <w:spacing w:line="0" w:lineRule="atLeast"/>
              <w:ind w:left="357" w:leftChars="0" w:hanging="357"/>
              <w:jc w:val="left"/>
              <w:rPr>
                <w:rFonts w:hint="default"/>
                <w:sz w:val="22"/>
              </w:rPr>
            </w:pPr>
            <w:r>
              <w:rPr>
                <w:rFonts w:hint="eastAsia"/>
                <w:sz w:val="22"/>
              </w:rPr>
              <w:t>下関市奨学金</w:t>
            </w:r>
          </w:p>
        </w:tc>
      </w:tr>
      <w:tr>
        <w:trPr>
          <w:cantSplit/>
          <w:trHeight w:val="610" w:hRule="atLeast"/>
        </w:trPr>
        <w:tc>
          <w:tcPr>
            <w:tcW w:w="842" w:type="dxa"/>
            <w:vMerge w:val="continue"/>
            <w:textDirection w:val="tbRlV"/>
            <w:vAlign w:val="center"/>
          </w:tcPr>
          <w:p>
            <w:pPr>
              <w:pStyle w:val="0"/>
              <w:rPr>
                <w:rFonts w:hint="default"/>
              </w:rPr>
            </w:pPr>
          </w:p>
        </w:tc>
        <w:tc>
          <w:tcPr>
            <w:tcW w:w="1409" w:type="dxa"/>
            <w:vAlign w:val="center"/>
          </w:tcPr>
          <w:p>
            <w:pPr>
              <w:pStyle w:val="0"/>
              <w:widowControl w:val="1"/>
              <w:jc w:val="center"/>
              <w:rPr>
                <w:rFonts w:hint="default"/>
              </w:rPr>
            </w:pPr>
            <w:r>
              <w:rPr>
                <w:rFonts w:hint="eastAsia"/>
              </w:rPr>
              <w:t>総借入額</w:t>
            </w:r>
          </w:p>
        </w:tc>
        <w:tc>
          <w:tcPr>
            <w:tcW w:w="7327" w:type="dxa"/>
            <w:vAlign w:val="center"/>
          </w:tcPr>
          <w:p>
            <w:pPr>
              <w:pStyle w:val="0"/>
              <w:spacing w:line="0" w:lineRule="atLeast"/>
              <w:ind w:right="1645"/>
              <w:jc w:val="right"/>
              <w:rPr>
                <w:rFonts w:hint="default"/>
              </w:rPr>
            </w:pPr>
            <w:r>
              <w:rPr>
                <w:rFonts w:hint="eastAsia"/>
              </w:rPr>
              <w:t>円</w:t>
            </w:r>
          </w:p>
        </w:tc>
      </w:tr>
    </w:tbl>
    <w:p>
      <w:pPr>
        <w:pStyle w:val="0"/>
        <w:widowControl w:val="1"/>
        <w:jc w:val="left"/>
        <w:rPr>
          <w:rFonts w:hint="eastAsia" w:ascii="ＭＳ 明朝" w:hAnsi="ＭＳ 明朝" w:eastAsia="ＭＳ 明朝"/>
          <w:sz w:val="21"/>
          <w:u w:val="single" w:color="auto"/>
        </w:rPr>
      </w:pPr>
      <w:r>
        <w:rPr>
          <w:rFonts w:hint="eastAsia" w:ascii="ＭＳ 明朝" w:hAnsi="ＭＳ 明朝" w:eastAsia="ＭＳ 明朝"/>
          <w:sz w:val="21"/>
          <w:u w:val="single" w:color="auto"/>
        </w:rPr>
        <w:t>※その他確認項目</w:t>
      </w: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□にチェックをすること。</w:t>
      </w:r>
      <w:r>
        <w:rPr>
          <w:rFonts w:hint="eastAsia" w:ascii="ＭＳ 明朝" w:hAnsi="ＭＳ 明朝" w:eastAsia="ＭＳ 明朝"/>
          <w:sz w:val="21"/>
          <w:u w:val="single" w:color="auto"/>
        </w:rPr>
        <w:t>)</w:t>
      </w:r>
    </w:p>
    <w:p>
      <w:pPr>
        <w:pStyle w:val="30"/>
        <w:widowControl w:val="1"/>
        <w:numPr>
          <w:ilvl w:val="0"/>
          <w:numId w:val="1"/>
        </w:numPr>
        <w:ind w:left="250" w:leftChars="0" w:right="-251" w:rightChars="-97" w:hanging="360" w:firstLineChars="0"/>
        <w:jc w:val="left"/>
        <w:rPr>
          <w:rFonts w:hint="default"/>
          <w:sz w:val="24"/>
        </w:rPr>
      </w:pPr>
      <w:r>
        <w:rPr>
          <w:rFonts w:hint="eastAsia"/>
          <w:sz w:val="24"/>
        </w:rPr>
        <w:t>大学等を卒業した年度の翌年度中に登録企業等に就職し、下関市に居住する意思があります。</w:t>
      </w:r>
    </w:p>
    <w:p>
      <w:pPr>
        <w:pStyle w:val="30"/>
        <w:numPr>
          <w:ilvl w:val="0"/>
          <w:numId w:val="1"/>
        </w:numPr>
        <w:ind w:left="250" w:leftChars="0" w:right="-251" w:rightChars="-97" w:hanging="360" w:firstLineChars="0"/>
        <w:rPr>
          <w:rFonts w:hint="default"/>
          <w:sz w:val="24"/>
        </w:rPr>
      </w:pPr>
      <w:r>
        <w:rPr>
          <w:rFonts w:hint="eastAsia"/>
          <w:sz w:val="24"/>
        </w:rPr>
        <w:t>エントリー後、申請者が市に対象要件等の状況を報告すること及び市が申請者に調査を行うことに同意します。</w:t>
      </w:r>
    </w:p>
    <w:p>
      <w:pPr>
        <w:pStyle w:val="30"/>
        <w:widowControl w:val="1"/>
        <w:numPr>
          <w:ilvl w:val="0"/>
          <w:numId w:val="1"/>
        </w:numPr>
        <w:ind w:left="250" w:leftChars="0" w:right="-251" w:rightChars="-97" w:hanging="360" w:firstLineChars="0"/>
        <w:jc w:val="left"/>
        <w:rPr>
          <w:rFonts w:hint="default"/>
          <w:sz w:val="21"/>
        </w:rPr>
        <w:sectPr>
          <w:headerReference r:id="rId6" w:type="default"/>
          <w:pgSz w:w="11906" w:h="16838"/>
          <w:pgMar w:top="1495" w:right="1418" w:bottom="568" w:left="1418" w:header="851" w:footer="992" w:gutter="0"/>
          <w:cols w:space="720"/>
          <w:textDirection w:val="lrTb"/>
          <w:docGrid w:type="linesAndChars" w:linePitch="438" w:charSpace="3920"/>
        </w:sectPr>
      </w:pPr>
      <w:r>
        <w:rPr>
          <w:rFonts w:hint="eastAsia"/>
          <w:sz w:val="24"/>
        </w:rPr>
        <w:t>下関市奨学金返還支援補助金交付要綱第５条の規定による非該当の届出及び第６条の規定による交付候補者の認定の取消しについて理解しました。</w:t>
      </w:r>
    </w:p>
    <w:p>
      <w:pPr>
        <w:pStyle w:val="0"/>
        <w:widowControl w:val="1"/>
        <w:jc w:val="left"/>
        <w:rPr>
          <w:rFonts w:hint="eastAsia" w:ascii="ＭＳ 明朝" w:hAnsi="ＭＳ 明朝" w:eastAsia="ＭＳ 明朝"/>
          <w:sz w:val="24"/>
        </w:rPr>
      </w:pPr>
      <w:r>
        <w:rPr>
          <w:rFonts w:hint="eastAsia" w:ascii="ＭＳ 明朝" w:hAnsi="ＭＳ 明朝" w:eastAsia="ＭＳ 明朝"/>
          <w:sz w:val="24"/>
        </w:rPr>
        <w:t>※添付書類</w:t>
      </w:r>
    </w:p>
    <w:p>
      <w:pPr>
        <w:pStyle w:val="0"/>
        <w:ind w:firstLine="229" w:firstLineChars="100"/>
        <w:rPr>
          <w:rFonts w:hint="eastAsia" w:ascii="ＭＳ 明朝" w:hAnsi="ＭＳ 明朝" w:eastAsia="ＭＳ 明朝"/>
          <w:sz w:val="24"/>
        </w:rPr>
      </w:pPr>
      <w:r>
        <w:rPr>
          <w:rFonts w:hint="eastAsia" w:ascii="ＭＳ 明朝" w:hAnsi="ＭＳ 明朝" w:eastAsia="ＭＳ 明朝"/>
          <w:sz w:val="24"/>
        </w:rPr>
        <w:t>１　在学証明書その他の大学等に在学していることを証する書類</w:t>
      </w:r>
    </w:p>
    <w:p>
      <w:pPr>
        <w:pStyle w:val="0"/>
        <w:ind w:left="518" w:leftChars="100" w:hanging="259" w:hangingChars="100"/>
        <w:rPr>
          <w:rFonts w:hint="default"/>
        </w:rPr>
      </w:pPr>
      <w:r>
        <w:rPr>
          <w:rFonts w:hint="eastAsia" w:ascii="ＭＳ 明朝" w:hAnsi="ＭＳ 明朝" w:eastAsia="ＭＳ 明朝"/>
          <w:sz w:val="24"/>
        </w:rPr>
        <w:t>２　奨学金貸与証明書その他の補助対象奨学金の貸与又は貸付を受けていることを証する書類</w:t>
      </w:r>
    </w:p>
    <w:p>
      <w:pPr>
        <w:pStyle w:val="0"/>
        <w:ind w:left="518" w:leftChars="100" w:hanging="259" w:hangingChars="100"/>
        <w:rPr>
          <w:rFonts w:hint="default"/>
        </w:rPr>
      </w:pPr>
    </w:p>
    <w:p>
      <w:pPr>
        <w:pStyle w:val="0"/>
        <w:ind w:left="259" w:leftChars="100" w:firstLineChars="0"/>
        <w:rPr>
          <w:rFonts w:hint="default"/>
        </w:rPr>
      </w:pPr>
      <w:r>
        <w:rPr>
          <w:rFonts w:hint="eastAsia" w:ascii="ＭＳ 明朝" w:hAnsi="ＭＳ 明朝" w:eastAsia="ＭＳ 明朝"/>
          <w:sz w:val="24"/>
        </w:rPr>
        <w:t>■下関市奨学金返還支援補助金交付要綱は、市のホームページでご確認ください。</w:t>
      </w:r>
    </w:p>
    <w:p>
      <w:pPr>
        <w:pStyle w:val="0"/>
        <w:rPr>
          <w:rFonts w:hint="default"/>
          <w:spacing w:val="2"/>
          <w:kern w:val="0"/>
        </w:rPr>
      </w:pPr>
      <w:bookmarkStart w:id="0" w:name="_GoBack"/>
      <w:bookmarkEnd w:id="0"/>
    </w:p>
    <w:sectPr>
      <w:pgSz w:w="11906" w:h="16838"/>
      <w:pgMar w:top="1701" w:right="1418" w:bottom="568" w:left="1418" w:header="851" w:footer="992" w:gutter="0"/>
      <w:cols w:space="720"/>
      <w:textDirection w:val="lrTb"/>
      <w:docGrid w:type="linesAndChars" w:linePitch="43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b w:val="1"/>
        <w:color w:val="FF000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CCCDACA"/>
    <w:lvl w:ilvl="0" w:tplc="ED3482D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efaultTableStyle w:val="37"/>
  <w:drawingGridHorizontalSpacing w:val="259"/>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00"/>
      <w:u w:val="single" w:color="auto"/>
    </w:rPr>
  </w:style>
  <w:style w:type="paragraph" w:styleId="16">
    <w:name w:val="Body Text Indent"/>
    <w:basedOn w:val="0"/>
    <w:next w:val="16"/>
    <w:link w:val="17"/>
    <w:uiPriority w:val="0"/>
    <w:pPr>
      <w:ind w:left="217" w:hanging="217" w:hangingChars="100"/>
    </w:pPr>
    <w:rPr>
      <w:rFonts w:ascii="ＭＳ 明朝" w:hAnsi="ＭＳ 明朝"/>
      <w:sz w:val="20"/>
    </w:rPr>
  </w:style>
  <w:style w:type="character" w:styleId="17" w:customStyle="1">
    <w:name w:val="本文インデント (文字)"/>
    <w:next w:val="17"/>
    <w:link w:val="16"/>
    <w:uiPriority w:val="0"/>
    <w:rPr>
      <w:rFonts w:ascii="ＭＳ 明朝" w:hAnsi="ＭＳ 明朝"/>
      <w:sz w:val="20"/>
    </w:rPr>
  </w:style>
  <w:style w:type="paragraph" w:styleId="18">
    <w:name w:val="Body Text Indent 2"/>
    <w:basedOn w:val="0"/>
    <w:next w:val="18"/>
    <w:link w:val="19"/>
    <w:uiPriority w:val="0"/>
    <w:pPr>
      <w:spacing w:line="320" w:lineRule="exact"/>
      <w:ind w:left="230" w:hanging="230"/>
    </w:pPr>
    <w:rPr>
      <w:rFonts w:ascii="ＭＳ 明朝" w:hAnsi="ＭＳ 明朝"/>
      <w:sz w:val="20"/>
    </w:rPr>
  </w:style>
  <w:style w:type="character" w:styleId="19" w:customStyle="1">
    <w:name w:val="本文インデント 2 (文字)"/>
    <w:next w:val="19"/>
    <w:link w:val="18"/>
    <w:uiPriority w:val="0"/>
    <w:rPr>
      <w:rFonts w:ascii="ＭＳ 明朝" w:hAnsi="ＭＳ 明朝"/>
      <w:sz w:val="20"/>
    </w:rPr>
  </w:style>
  <w:style w:type="paragraph" w:styleId="20" w:customStyle="1">
    <w:name w:val="一太郎８/９"/>
    <w:next w:val="20"/>
    <w:link w:val="0"/>
    <w:uiPriority w:val="0"/>
    <w:pPr>
      <w:widowControl w:val="0"/>
      <w:wordWrap w:val="0"/>
      <w:autoSpaceDE w:val="0"/>
      <w:autoSpaceDN w:val="0"/>
      <w:adjustRightInd w:val="0"/>
      <w:spacing w:line="331" w:lineRule="atLeast"/>
      <w:jc w:val="both"/>
    </w:pPr>
    <w:rPr>
      <w:rFonts w:ascii="ＭＳ 明朝" w:hAnsi="ＭＳ 明朝"/>
      <w:spacing w:val="1"/>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Century" w:hAnsi="Century"/>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Century" w:hAnsi="Century"/>
    </w:rPr>
  </w:style>
  <w:style w:type="paragraph" w:styleId="25" w:customStyle="1">
    <w:name w:val="14_条・項"/>
    <w:basedOn w:val="0"/>
    <w:next w:val="25"/>
    <w:link w:val="0"/>
    <w:uiPriority w:val="0"/>
    <w:pPr>
      <w:autoSpaceDE w:val="0"/>
      <w:autoSpaceDN w:val="0"/>
      <w:adjustRightInd w:val="0"/>
      <w:ind w:left="100" w:hanging="100" w:hangingChars="100"/>
    </w:pPr>
    <w:rPr>
      <w:rFonts w:ascii="ＭＳ 明朝" w:hAnsi="ＭＳ 明朝"/>
      <w:kern w:val="0"/>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character" w:styleId="28">
    <w:name w:val="HTML Typewriter"/>
    <w:next w:val="28"/>
    <w:link w:val="0"/>
    <w:uiPriority w:val="0"/>
    <w:rPr>
      <w:rFonts w:ascii="ＭＳ ゴシック" w:hAnsi="ＭＳ ゴシック" w:eastAsia="ＭＳ ゴシック"/>
      <w:sz w:val="24"/>
    </w:rPr>
  </w:style>
  <w:style w:type="paragraph" w:styleId="29">
    <w:name w:val="No Spacing"/>
    <w:next w:val="29"/>
    <w:link w:val="0"/>
    <w:uiPriority w:val="0"/>
    <w:qFormat/>
    <w:pPr>
      <w:widowControl w:val="0"/>
      <w:jc w:val="both"/>
    </w:pPr>
    <w:rPr>
      <w:kern w:val="2"/>
      <w:sz w:val="24"/>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character" w:styleId="33">
    <w:name w:val="annotation reference"/>
    <w:basedOn w:val="10"/>
    <w:next w:val="33"/>
    <w:link w:val="0"/>
    <w:uiPriority w:val="0"/>
    <w:semiHidden/>
    <w:rPr>
      <w:sz w:val="18"/>
    </w:rPr>
  </w:style>
  <w:style w:type="paragraph" w:styleId="34">
    <w:name w:val="annotation text"/>
    <w:basedOn w:val="0"/>
    <w:next w:val="34"/>
    <w:link w:val="35"/>
    <w:uiPriority w:val="0"/>
    <w:semiHidden/>
    <w:pPr>
      <w:jc w:val="left"/>
    </w:pPr>
    <w:rPr>
      <w:rFonts w:asciiTheme="minorEastAsia" w:hAnsiTheme="minorEastAsia" w:eastAsiaTheme="minorEastAsia"/>
    </w:rPr>
  </w:style>
  <w:style w:type="character" w:styleId="35" w:customStyle="1">
    <w:name w:val="コメント文字列 (文字)"/>
    <w:basedOn w:val="10"/>
    <w:next w:val="35"/>
    <w:link w:val="34"/>
    <w:uiPriority w:val="0"/>
    <w:rPr>
      <w:rFonts w:asciiTheme="minorEastAsia" w:hAnsiTheme="minorEastAsia" w:eastAsiaTheme="minorEastAsia"/>
      <w:kern w:val="2"/>
      <w:sz w:val="24"/>
    </w:rPr>
  </w:style>
  <w:style w:type="table" w:styleId="36">
    <w:name w:val="Table Grid"/>
    <w:basedOn w:val="11"/>
    <w:next w:val="3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2038</TotalTime>
  <Pages>2</Pages>
  <Words>0</Words>
  <Characters>576</Characters>
  <Application>JUST Note</Application>
  <Lines>216</Lines>
  <Paragraphs>36</Paragraphs>
  <CharactersWithSpaces>631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下関市役所</dc:creator>
  <cp:lastModifiedBy>Administrator</cp:lastModifiedBy>
  <cp:lastPrinted>2025-09-29T23:42:34Z</cp:lastPrinted>
  <dcterms:created xsi:type="dcterms:W3CDTF">2019-04-11T00:23:00Z</dcterms:created>
  <dcterms:modified xsi:type="dcterms:W3CDTF">2025-09-29T06:18:27Z</dcterms:modified>
  <cp:revision>53</cp:revision>
</cp:coreProperties>
</file>