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様式第４号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入　札　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請負金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z w:val="24"/>
          <w:u w:val="single" w:color="auto"/>
        </w:rPr>
        <w:t>　　　　　　　　　　　　　　　　　　　　　　　　　　</w:t>
      </w:r>
      <w:r>
        <w:rPr>
          <w:rFonts w:hint="eastAsia"/>
          <w:sz w:val="24"/>
        </w:rPr>
        <w:t>円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ind w:left="1650" w:leftChars="100" w:hanging="1440" w:hangingChars="600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　　業務名　</w:t>
      </w:r>
      <w:r>
        <w:rPr>
          <w:rFonts w:hint="eastAsia" w:ascii="ＭＳ 明朝" w:hAnsi="ＭＳ 明朝" w:eastAsia="ＭＳ 明朝"/>
          <w:sz w:val="24"/>
        </w:rPr>
        <w:t>令和８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年度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固定資産税及び軽自動車税納税通知書等作成並び　に封入・封か</w:t>
      </w:r>
      <w:r>
        <w:rPr>
          <w:rFonts w:hint="eastAsia" w:ascii="ＭＳ 明朝" w:hAnsi="ＭＳ 明朝" w:eastAsia="ＭＳ 明朝"/>
          <w:kern w:val="0"/>
          <w:sz w:val="24"/>
        </w:rPr>
        <w:t>ん業務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上記の業務について、別紙仕様書を承認し、入札します。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令和　　　年　　　月　　　日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入札者　　住　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氏　名　　　　　　　　　　　　　　　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上記代理人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住　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氏　名　　　　　　　　　　　　　　　印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（宛先）下　関　市　長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0</Words>
  <Characters>108</Characters>
  <Application>JUST Note</Application>
  <Lines>34</Lines>
  <Paragraphs>13</Paragraphs>
  <CharactersWithSpaces>253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axxxxxx</dc:creator>
  <cp:lastModifiedBy>篠原　優祈</cp:lastModifiedBy>
  <dcterms:created xsi:type="dcterms:W3CDTF">2017-06-07T01:07:00Z</dcterms:created>
  <dcterms:modified xsi:type="dcterms:W3CDTF">2024-06-26T02:24:58Z</dcterms:modified>
  <cp:revision>8</cp:revision>
</cp:coreProperties>
</file>