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24"/>
          <w:kern w:val="0"/>
        </w:rPr>
        <w:t xml:space="preserve">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24"/>
          <w:kern w:val="0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4"/>
          <w:kern w:val="0"/>
        </w:rPr>
        <w:t xml:space="preserve">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kern w:val="0"/>
        </w:rPr>
        <w:t xml:space="preserve">                                    </w:t>
      </w:r>
      <w:r>
        <w:rPr>
          <w:rFonts w:hint="eastAsia" w:ascii="ＭＳ 明朝" w:hAnsi="ＭＳ 明朝" w:eastAsia="ＭＳ 明朝"/>
          <w:color w:val="000000"/>
          <w:kern w:val="0"/>
        </w:rPr>
        <w:t>　</w:t>
      </w:r>
      <w:r>
        <w:rPr>
          <w:rFonts w:hint="default" w:ascii="ＭＳ 明朝" w:hAnsi="ＭＳ 明朝" w:eastAsia="ＭＳ 明朝"/>
          <w:color w:val="000000"/>
          <w:kern w:val="0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</w:rPr>
        <w:t>　</w:t>
      </w:r>
      <w:r>
        <w:rPr>
          <w:rFonts w:hint="default" w:ascii="ＭＳ 明朝" w:hAnsi="ＭＳ 明朝" w:eastAsia="ＭＳ 明朝"/>
          <w:color w:val="000000"/>
          <w:kern w:val="0"/>
        </w:rPr>
        <w:t xml:space="preserve">     </w:t>
      </w:r>
      <w:r>
        <w:rPr>
          <w:rFonts w:hint="eastAsia" w:ascii="ＭＳ 明朝" w:hAnsi="ＭＳ 明朝" w:eastAsia="ＭＳ 明朝"/>
          <w:color w:val="000000"/>
          <w:spacing w:val="24"/>
          <w:kern w:val="0"/>
          <w:sz w:val="42"/>
        </w:rPr>
        <w:t>請　求　書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　　　　　　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８年　　月　　日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あて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住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所（所在地）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船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                                                 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船　　　長　　氏</w:t>
      </w:r>
      <w:r>
        <w:rPr>
          <w:rFonts w:hint="default" w:ascii="ＭＳ 明朝" w:hAnsi="ＭＳ 明朝" w:eastAsia="ＭＳ 明朝"/>
          <w:color w:val="000000"/>
          <w:spacing w:val="2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名　　　　　　　　　　　　　　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</w:rPr>
        <w:t>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次の選挙人は、令和８年２月８日執行の山口県知事選挙・</w:t>
      </w:r>
      <w:r>
        <w:rPr>
          <w:rFonts w:hint="eastAsia" w:ascii="ＭＳ 明朝" w:hAnsi="ＭＳ 明朝"/>
          <w:spacing w:val="13"/>
          <w:sz w:val="24"/>
        </w:rPr>
        <w:t>第５１回衆議院議員総選挙及び第２７回最高裁判所裁判官国民審査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の当日、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当　　　　　　　　　　　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にあるため当　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 xml:space="preserve"> 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　　　　　　　　　において投票する見込みであり、公職選挙法施行令第５０条第４項の規定による依頼があったので、次の選挙人に代わって、投票用紙及び投票用封筒の交付を請求します。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</w:p>
    <w:p>
      <w:pPr>
        <w:pStyle w:val="0"/>
        <w:suppressAutoHyphens w:val="1"/>
        <w:wordWrap w:val="0"/>
        <w:ind w:firstLine="496" w:firstLineChars="200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※投票予定日は　　月　　日です。　　　受取希望日は　　月　　日です。</w:t>
      </w: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14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  <w:u w:val="dash" w:color="000000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pacing w:val="4"/>
          <w:kern w:val="0"/>
          <w:sz w:val="24"/>
          <w:u w:val="dash" w:color="000000"/>
        </w:rPr>
        <w:t>※問い合わせ先　担当者　　　　　　　　　　連絡先　　　　　　　　　　</w:t>
      </w: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p>
      <w:pPr>
        <w:pStyle w:val="0"/>
        <w:suppressAutoHyphens w:val="1"/>
        <w:wordWrap w:val="0"/>
        <w:spacing w:line="320" w:lineRule="exact"/>
        <w:jc w:val="left"/>
        <w:textAlignment w:val="baseline"/>
        <w:rPr>
          <w:rFonts w:hint="default" w:ascii="ＭＳ 明朝" w:hAnsi="ＭＳ 明朝" w:eastAsia="ＭＳ 明朝"/>
          <w:color w:val="000000"/>
          <w:spacing w:val="24"/>
          <w:kern w:val="0"/>
        </w:rPr>
      </w:pPr>
    </w:p>
    <w:tbl>
      <w:tblPr>
        <w:tblStyle w:val="11"/>
        <w:tblW w:w="10835" w:type="dxa"/>
        <w:tblInd w:w="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4"/>
        <w:gridCol w:w="564"/>
        <w:gridCol w:w="1202"/>
        <w:gridCol w:w="1134"/>
        <w:gridCol w:w="1134"/>
        <w:gridCol w:w="567"/>
        <w:gridCol w:w="1134"/>
        <w:gridCol w:w="1134"/>
        <w:gridCol w:w="1134"/>
        <w:gridCol w:w="1134"/>
        <w:gridCol w:w="1134"/>
      </w:tblGrid>
      <w:tr>
        <w:trPr>
          <w:cantSplit/>
          <w:trHeight w:val="393" w:hRule="atLeast"/>
        </w:trPr>
        <w:tc>
          <w:tcPr>
            <w:tcW w:w="564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欄</w:t>
            </w:r>
          </w:p>
        </w:tc>
        <w:tc>
          <w:tcPr>
            <w:tcW w:w="564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求</w:t>
            </w:r>
          </w:p>
        </w:tc>
        <w:tc>
          <w:tcPr>
            <w:tcW w:w="1202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請求方法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付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05" w:firstLineChars="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月　日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交付方法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簿</w:t>
            </w:r>
          </w:p>
        </w:tc>
      </w:tr>
      <w:tr>
        <w:trPr>
          <w:cantSplit/>
          <w:trHeight w:val="1395" w:hRule="atLeast"/>
        </w:trPr>
        <w:tc>
          <w:tcPr>
            <w:tcW w:w="564" w:type="dxa"/>
            <w:vMerge w:val="continue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564" w:type="dxa"/>
            <w:vMerge w:val="continue"/>
            <w:textDirection w:val="tbRlV"/>
            <w:vAlign w:val="top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1202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20" w:firstLineChars="20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567" w:type="dxa"/>
            <w:vMerge w:val="continue"/>
            <w:textDirection w:val="tbRlV"/>
            <w:vAlign w:val="top"/>
          </w:tcPr>
          <w:p>
            <w:pPr>
              <w:pStyle w:val="0"/>
              <w:ind w:left="113" w:right="113" w:firstLine="315" w:firstLineChars="15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15" w:firstLine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直接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郵送</w:t>
            </w: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5593" w:type="dxa"/>
        <w:tblInd w:w="-10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>
        <w:trPr>
          <w:trHeight w:val="660" w:hRule="atLeast"/>
        </w:trPr>
        <w:tc>
          <w:tcPr>
            <w:tcW w:w="708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　挙　人　名　簿　に　記　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40"/>
                <w:kern w:val="0"/>
                <w:fitText w:val="3150" w:id="1"/>
              </w:rPr>
              <w:t>されている住</w:t>
            </w:r>
            <w:r>
              <w:rPr>
                <w:rFonts w:hint="eastAsia"/>
                <w:spacing w:val="30"/>
                <w:kern w:val="0"/>
                <w:fitText w:val="3150" w:id="1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選管処理欄</w:t>
            </w:r>
          </w:p>
        </w:tc>
      </w:tr>
      <w:tr>
        <w:trPr>
          <w:trHeight w:val="484" w:hRule="atLeast"/>
        </w:trPr>
        <w:tc>
          <w:tcPr>
            <w:tcW w:w="708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411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09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確認</w:t>
            </w:r>
          </w:p>
        </w:tc>
      </w:tr>
      <w:tr>
        <w:trPr>
          <w:trHeight w:val="60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〃　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70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color="auto" w:sz="12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6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708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〃</w:t>
            </w: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8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leftChars="0" w:firstLine="2700" w:firstLineChars="1125"/>
        <w:jc w:val="center"/>
        <w:rPr>
          <w:rFonts w:hint="default"/>
          <w:sz w:val="24"/>
        </w:rPr>
      </w:pPr>
      <w:r>
        <w:rPr>
          <w:rFonts w:hint="eastAsia"/>
          <w:sz w:val="24"/>
        </w:rPr>
        <w:t>（船名　　　　　　　　　　　　　　　　　　　　）　　　　　枚のうち　　１枚目</w:t>
      </w:r>
    </w:p>
    <w:sectPr>
      <w:headerReference r:id="rId6" w:type="default"/>
      <w:pgSz w:w="16840" w:h="23814"/>
      <w:pgMar w:top="1418" w:right="680" w:bottom="85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eastAsia" w:ascii="ＭＳ 明朝" w:hAnsi="ＭＳ 明朝" w:eastAsia="ＭＳ 明朝"/>
        <w:color w:val="000000"/>
        <w:spacing w:val="24"/>
        <w:kern w:val="0"/>
      </w:rPr>
      <w:t>船　員　用</w:t>
    </w:r>
  </w:p>
  <w:p>
    <w:pPr>
      <w:pStyle w:val="16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84</TotalTime>
  <Pages>1</Pages>
  <Words>0</Words>
  <Characters>365</Characters>
  <Application>JUST Note</Application>
  <Lines>475</Lines>
  <Paragraphs>103</Paragraphs>
  <CharactersWithSpaces>871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2026-01-11T09:48:57Z</cp:lastPrinted>
  <dcterms:created xsi:type="dcterms:W3CDTF">2017-01-13T08:49:00Z</dcterms:created>
  <dcterms:modified xsi:type="dcterms:W3CDTF">2026-01-11T09:49:06Z</dcterms:modified>
  <cp:revision>17</cp:revision>
</cp:coreProperties>
</file>