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spacing w:line="280" w:lineRule="exac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様式第７号（第</w:t>
      </w:r>
      <w:r>
        <w:rPr>
          <w:rFonts w:hint="eastAsia"/>
          <w:color w:val="auto"/>
          <w:sz w:val="21"/>
        </w:rPr>
        <w:t>16</w:t>
      </w:r>
      <w:r>
        <w:rPr>
          <w:rFonts w:hint="eastAsia"/>
          <w:color w:val="auto"/>
          <w:sz w:val="21"/>
        </w:rPr>
        <w:t>条関係）</w:t>
      </w:r>
    </w:p>
    <w:p>
      <w:pPr>
        <w:pStyle w:val="23"/>
        <w:spacing w:line="280" w:lineRule="exact"/>
        <w:rPr>
          <w:rFonts w:hint="default"/>
          <w:color w:val="auto"/>
          <w:sz w:val="21"/>
        </w:rPr>
      </w:pPr>
    </w:p>
    <w:p>
      <w:pPr>
        <w:pStyle w:val="23"/>
        <w:spacing w:line="280" w:lineRule="exact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下関市空き家バンク活用促進改修補助金完了報告書</w:t>
      </w:r>
    </w:p>
    <w:p>
      <w:pPr>
        <w:pStyle w:val="0"/>
        <w:spacing w:line="28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8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80" w:lineRule="exact"/>
        <w:ind w:firstLine="24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年　　月　　日　</w:t>
      </w:r>
    </w:p>
    <w:p>
      <w:pPr>
        <w:pStyle w:val="0"/>
        <w:spacing w:line="280" w:lineRule="exact"/>
        <w:rPr>
          <w:rFonts w:hint="default" w:ascii="ＭＳ 明朝" w:hAnsi="ＭＳ 明朝"/>
          <w:b w:val="1"/>
          <w:color w:val="auto"/>
        </w:rPr>
      </w:pPr>
    </w:p>
    <w:p>
      <w:pPr>
        <w:pStyle w:val="0"/>
        <w:spacing w:line="28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（宛先）下関市長</w:t>
      </w:r>
      <w:r>
        <w:rPr>
          <w:rFonts w:hint="eastAsia" w:ascii="ＭＳ 明朝" w:hAnsi="ＭＳ 明朝"/>
          <w:color w:val="auto"/>
        </w:rPr>
        <w:t xml:space="preserve">   </w:t>
      </w:r>
    </w:p>
    <w:p>
      <w:pPr>
        <w:pStyle w:val="0"/>
        <w:spacing w:line="28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             </w:t>
      </w:r>
      <w:r>
        <w:rPr>
          <w:rFonts w:hint="eastAsia" w:ascii="ＭＳ 明朝" w:hAnsi="ＭＳ 明朝"/>
          <w:color w:val="auto"/>
        </w:rPr>
        <w:t>　　　　　　　　</w:t>
      </w:r>
      <w:r>
        <w:rPr>
          <w:rFonts w:hint="eastAsia" w:ascii="ＭＳ 明朝" w:hAnsi="ＭＳ 明朝"/>
          <w:color w:val="auto"/>
        </w:rPr>
        <w:t xml:space="preserve">      </w:t>
      </w:r>
      <w:r>
        <w:rPr>
          <w:rFonts w:hint="eastAsia" w:ascii="ＭＳ 明朝" w:hAnsi="ＭＳ 明朝"/>
          <w:color w:val="auto"/>
        </w:rPr>
        <w:t>　　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/>
          <w:color w:val="auto"/>
        </w:rPr>
        <w:t>申請</w:t>
      </w:r>
      <w:r>
        <w:rPr>
          <w:rFonts w:hint="eastAsia" w:ascii="ＭＳ 明朝" w:hAnsi="ＭＳ 明朝"/>
          <w:color w:val="auto"/>
        </w:rPr>
        <w:t>者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住所</w:t>
      </w:r>
      <w:r>
        <w:rPr>
          <w:rFonts w:hint="eastAsia" w:ascii="ＭＳ 明朝" w:hAnsi="ＭＳ 明朝"/>
          <w:color w:val="auto"/>
        </w:rPr>
        <w:t xml:space="preserve">  </w:t>
      </w:r>
    </w:p>
    <w:p>
      <w:pPr>
        <w:pStyle w:val="0"/>
        <w:spacing w:line="28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80" w:lineRule="exact"/>
        <w:ind w:firstLine="5460" w:firstLineChars="26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　　　　　　　　　　　　　</w:t>
      </w:r>
    </w:p>
    <w:p>
      <w:pPr>
        <w:pStyle w:val="0"/>
        <w:spacing w:line="280" w:lineRule="exact"/>
        <w:ind w:firstLine="5460" w:firstLineChars="2600"/>
        <w:rPr>
          <w:rFonts w:hint="default" w:ascii="ＭＳ 明朝" w:hAnsi="ＭＳ 明朝"/>
          <w:color w:val="auto"/>
        </w:rPr>
      </w:pPr>
    </w:p>
    <w:p>
      <w:pPr>
        <w:pStyle w:val="0"/>
        <w:spacing w:line="280" w:lineRule="exact"/>
        <w:ind w:firstLine="5460" w:firstLineChars="26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電話番号</w:t>
      </w: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spacing w:line="28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8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年　　月　　日付け　　　第　　　号で交付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変更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決定のありました、</w:t>
      </w:r>
      <w:r>
        <w:rPr>
          <w:rFonts w:hint="eastAsia"/>
          <w:color w:val="auto"/>
        </w:rPr>
        <w:t>下関市空き家バンク活用促進改修補助金</w:t>
      </w:r>
      <w:r>
        <w:rPr>
          <w:rFonts w:hint="eastAsia" w:ascii="ＭＳ 明朝" w:hAnsi="ＭＳ 明朝"/>
          <w:color w:val="auto"/>
        </w:rPr>
        <w:t>について、補助対象事業が完了しましたので、</w:t>
      </w:r>
      <w:r>
        <w:rPr>
          <w:rFonts w:hint="eastAsia"/>
          <w:color w:val="auto"/>
        </w:rPr>
        <w:t>下関市空き家バンク活用促進改修補助金</w:t>
      </w:r>
      <w:r>
        <w:rPr>
          <w:rFonts w:hint="eastAsia" w:ascii="ＭＳ 明朝" w:hAnsi="ＭＳ 明朝"/>
          <w:color w:val="auto"/>
        </w:rPr>
        <w:t>交付要綱第</w:t>
      </w:r>
      <w:r>
        <w:rPr>
          <w:rFonts w:hint="eastAsia" w:ascii="ＭＳ 明朝" w:hAnsi="ＭＳ 明朝"/>
          <w:color w:val="auto"/>
        </w:rPr>
        <w:t>16</w:t>
      </w:r>
      <w:r>
        <w:rPr>
          <w:rFonts w:hint="eastAsia" w:ascii="ＭＳ 明朝" w:hAnsi="ＭＳ 明朝"/>
          <w:color w:val="auto"/>
        </w:rPr>
        <w:t>条の規定により、次のとおり報告します。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tbl>
      <w:tblPr>
        <w:tblStyle w:val="11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88"/>
        <w:gridCol w:w="256"/>
        <w:gridCol w:w="736"/>
        <w:gridCol w:w="2956"/>
        <w:gridCol w:w="2962"/>
      </w:tblGrid>
      <w:tr>
        <w:trPr>
          <w:trHeight w:val="624" w:hRule="atLeast"/>
        </w:trPr>
        <w:tc>
          <w:tcPr>
            <w:tcW w:w="2588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１</w:t>
            </w:r>
            <w:r>
              <w:rPr>
                <w:rFonts w:hint="eastAsia" w:ascii="ＭＳ 明朝" w:hAnsi="ＭＳ 明朝"/>
                <w:color w:val="auto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pacing w:val="63"/>
                <w:kern w:val="0"/>
                <w:fitText w:val="1890" w:id="1"/>
              </w:rPr>
              <w:t>住宅の所在</w:t>
            </w:r>
            <w:r>
              <w:rPr>
                <w:rFonts w:hint="eastAsia" w:ascii="ＭＳ 明朝" w:hAnsi="ＭＳ 明朝"/>
                <w:color w:val="auto"/>
                <w:kern w:val="0"/>
                <w:fitText w:val="1890" w:id="1"/>
              </w:rPr>
              <w:t>地</w:t>
            </w:r>
          </w:p>
        </w:tc>
        <w:tc>
          <w:tcPr>
            <w:tcW w:w="6910" w:type="dxa"/>
            <w:gridSpan w:val="4"/>
            <w:vAlign w:val="center"/>
          </w:tcPr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下関市</w:t>
            </w:r>
          </w:p>
        </w:tc>
      </w:tr>
      <w:tr>
        <w:trPr>
          <w:trHeight w:val="737" w:hRule="atLeast"/>
        </w:trPr>
        <w:tc>
          <w:tcPr>
            <w:tcW w:w="258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２</w:t>
            </w:r>
            <w:r>
              <w:rPr>
                <w:rFonts w:hint="eastAsia" w:ascii="ＭＳ 明朝" w:hAnsi="ＭＳ 明朝"/>
                <w:color w:val="auto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pacing w:val="63"/>
                <w:kern w:val="0"/>
                <w:fitText w:val="1890" w:id="2"/>
              </w:rPr>
              <w:t>事業実施期</w:t>
            </w:r>
            <w:r>
              <w:rPr>
                <w:rFonts w:hint="eastAsia" w:ascii="ＭＳ 明朝" w:hAnsi="ＭＳ 明朝"/>
                <w:color w:val="auto"/>
                <w:kern w:val="0"/>
                <w:fitText w:val="1890" w:id="2"/>
              </w:rPr>
              <w:t>間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ＭＳ 明朝" w:hAnsi="ＭＳ 明朝"/>
                <w:color w:val="auto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6"/>
              </w:rPr>
              <w:t>※契約日から請負代金支払日までとする。</w:t>
            </w:r>
          </w:p>
        </w:tc>
        <w:tc>
          <w:tcPr>
            <w:tcW w:w="691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　　　　　年　　月　　日　～　　　　　年　　月　　日</w:t>
            </w:r>
          </w:p>
        </w:tc>
      </w:tr>
      <w:tr>
        <w:trPr>
          <w:trHeight w:val="624" w:hRule="atLeast"/>
        </w:trPr>
        <w:tc>
          <w:tcPr>
            <w:tcW w:w="258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３</w:t>
            </w:r>
            <w:r>
              <w:rPr>
                <w:rFonts w:hint="eastAsia" w:ascii="ＭＳ 明朝" w:hAnsi="ＭＳ 明朝"/>
                <w:color w:val="auto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pacing w:val="35"/>
                <w:kern w:val="0"/>
                <w:fitText w:val="1890" w:id="3"/>
              </w:rPr>
              <w:t>補助対象事業</w:t>
            </w:r>
            <w:r>
              <w:rPr>
                <w:rFonts w:hint="eastAsia" w:ascii="ＭＳ 明朝" w:hAnsi="ＭＳ 明朝"/>
                <w:color w:val="auto"/>
                <w:kern w:val="0"/>
                <w:fitText w:val="1890" w:id="3"/>
              </w:rPr>
              <w:t>費</w:t>
            </w:r>
          </w:p>
        </w:tc>
        <w:tc>
          <w:tcPr>
            <w:tcW w:w="9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見積額</w:t>
            </w:r>
          </w:p>
        </w:tc>
        <w:tc>
          <w:tcPr>
            <w:tcW w:w="59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258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精算額</w:t>
            </w:r>
          </w:p>
        </w:tc>
        <w:tc>
          <w:tcPr>
            <w:tcW w:w="59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円</w:t>
            </w:r>
          </w:p>
        </w:tc>
      </w:tr>
      <w:tr>
        <w:trPr>
          <w:trHeight w:val="607" w:hRule="atLeast"/>
        </w:trPr>
        <w:tc>
          <w:tcPr>
            <w:tcW w:w="6536" w:type="dxa"/>
            <w:gridSpan w:val="4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４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0"/>
                <w:fitText w:val="1890" w:id="4"/>
              </w:rPr>
              <w:t>既交付</w:t>
            </w:r>
            <w:r>
              <w:rPr>
                <w:rFonts w:hint="default" w:ascii="ＭＳ 明朝" w:hAnsi="ＭＳ 明朝"/>
                <w:color w:val="auto"/>
                <w:fitText w:val="1890" w:id="4"/>
              </w:rPr>
              <w:t>(</w:t>
            </w:r>
            <w:r>
              <w:rPr>
                <w:rFonts w:hint="eastAsia" w:ascii="ＭＳ 明朝" w:hAnsi="ＭＳ 明朝"/>
                <w:color w:val="auto"/>
                <w:fitText w:val="1890" w:id="4"/>
              </w:rPr>
              <w:t>変更</w:t>
            </w:r>
            <w:r>
              <w:rPr>
                <w:rFonts w:hint="default" w:ascii="ＭＳ 明朝" w:hAnsi="ＭＳ 明朝"/>
                <w:color w:val="auto"/>
                <w:fitText w:val="1890" w:id="4"/>
              </w:rPr>
              <w:t>)</w:t>
            </w:r>
            <w:r>
              <w:rPr>
                <w:rFonts w:hint="eastAsia" w:ascii="ＭＳ 明朝" w:hAnsi="ＭＳ 明朝"/>
                <w:color w:val="auto"/>
                <w:kern w:val="0"/>
                <w:fitText w:val="1890" w:id="4"/>
              </w:rPr>
              <w:t>決定額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円</w:t>
            </w:r>
          </w:p>
        </w:tc>
      </w:tr>
      <w:tr>
        <w:trPr>
          <w:trHeight w:val="607" w:hRule="atLeast"/>
        </w:trPr>
        <w:tc>
          <w:tcPr>
            <w:tcW w:w="653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５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pacing w:val="63"/>
                <w:kern w:val="0"/>
                <w:fitText w:val="1890" w:id="5"/>
              </w:rPr>
              <w:t>補助金実績</w:t>
            </w:r>
            <w:r>
              <w:rPr>
                <w:rFonts w:hint="eastAsia" w:ascii="ＭＳ 明朝" w:hAnsi="ＭＳ 明朝"/>
                <w:color w:val="auto"/>
                <w:kern w:val="0"/>
                <w:fitText w:val="1890" w:id="5"/>
              </w:rPr>
              <w:t>額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円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588" w:hRule="atLeast"/>
        </w:trPr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６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  <w:spacing w:val="84"/>
                <w:kern w:val="0"/>
                <w:fitText w:val="2100" w:id="6"/>
              </w:rPr>
              <w:t>他の補助金</w:t>
            </w:r>
            <w:r>
              <w:rPr>
                <w:rFonts w:hint="eastAsia" w:ascii="ＭＳ 明朝" w:hAnsi="ＭＳ 明朝"/>
                <w:color w:val="auto"/>
                <w:spacing w:val="3"/>
                <w:kern w:val="0"/>
                <w:fitText w:val="2100" w:id="6"/>
              </w:rPr>
              <w:t>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  <w:color w:val="auto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kern w:val="0"/>
                <w:fitText w:val="2100" w:id="7"/>
              </w:rPr>
              <w:t>活用状</w:t>
            </w:r>
            <w:r>
              <w:rPr>
                <w:rFonts w:hint="eastAsia" w:ascii="ＭＳ 明朝" w:hAnsi="ＭＳ 明朝"/>
                <w:color w:val="auto"/>
                <w:kern w:val="0"/>
                <w:fitText w:val="2100" w:id="7"/>
              </w:rPr>
              <w:t>況</w:t>
            </w:r>
          </w:p>
        </w:tc>
        <w:tc>
          <w:tcPr>
            <w:tcW w:w="665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活用の有無（　　有　　・　　無　　）</w:t>
            </w:r>
            <w:r>
              <w:rPr>
                <w:rFonts w:hint="eastAsia" w:ascii="ＭＳ 明朝" w:hAnsi="ＭＳ 明朝"/>
                <w:color w:val="auto"/>
                <w:sz w:val="16"/>
              </w:rPr>
              <w:t>※いずれかに○をしてください。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※有の場合は、活用制度名に○をしてください。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・介護保険居宅介護</w:t>
            </w:r>
            <w:r>
              <w:rPr>
                <w:rFonts w:hint="eastAsia" w:ascii="ＭＳ 明朝" w:hAnsi="ＭＳ 明朝"/>
                <w:color w:val="auto"/>
                <w:kern w:val="0"/>
              </w:rPr>
              <w:t>(</w:t>
            </w:r>
            <w:r>
              <w:rPr>
                <w:rFonts w:hint="eastAsia" w:ascii="ＭＳ 明朝" w:hAnsi="ＭＳ 明朝"/>
                <w:color w:val="auto"/>
                <w:kern w:val="0"/>
              </w:rPr>
              <w:t>支援</w:t>
            </w:r>
            <w:r>
              <w:rPr>
                <w:rFonts w:hint="eastAsia" w:ascii="ＭＳ 明朝" w:hAnsi="ＭＳ 明朝"/>
                <w:color w:val="auto"/>
                <w:kern w:val="0"/>
              </w:rPr>
              <w:t>)</w:t>
            </w:r>
            <w:r>
              <w:rPr>
                <w:rFonts w:hint="eastAsia" w:ascii="ＭＳ 明朝" w:hAnsi="ＭＳ 明朝"/>
                <w:color w:val="auto"/>
                <w:kern w:val="0"/>
              </w:rPr>
              <w:t>住宅改修費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・重度身体障害者</w:t>
            </w:r>
            <w:r>
              <w:rPr>
                <w:rFonts w:hint="eastAsia" w:ascii="ＭＳ 明朝" w:hAnsi="ＭＳ 明朝"/>
                <w:color w:val="auto"/>
                <w:kern w:val="0"/>
              </w:rPr>
              <w:t>(</w:t>
            </w:r>
            <w:r>
              <w:rPr>
                <w:rFonts w:hint="eastAsia" w:ascii="ＭＳ 明朝" w:hAnsi="ＭＳ 明朝"/>
                <w:color w:val="auto"/>
                <w:kern w:val="0"/>
              </w:rPr>
              <w:t>児</w:t>
            </w:r>
            <w:r>
              <w:rPr>
                <w:rFonts w:hint="eastAsia" w:ascii="ＭＳ 明朝" w:hAnsi="ＭＳ 明朝"/>
                <w:color w:val="auto"/>
                <w:kern w:val="0"/>
              </w:rPr>
              <w:t>)</w:t>
            </w:r>
            <w:r>
              <w:rPr>
                <w:rFonts w:hint="eastAsia" w:ascii="ＭＳ 明朝" w:hAnsi="ＭＳ 明朝"/>
                <w:color w:val="auto"/>
                <w:kern w:val="0"/>
              </w:rPr>
              <w:t>日常生活用具給付事業住宅改修費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・その他（　　　　　　　　　　　　　　　　　　　　　　　　　）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添付書類</w:t>
      </w: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（１）補助対象事業</w:t>
      </w:r>
      <w:r>
        <w:rPr>
          <w:rFonts w:hint="eastAsia"/>
          <w:color w:val="auto"/>
        </w:rPr>
        <w:t>に係る</w:t>
      </w:r>
      <w:r>
        <w:rPr>
          <w:rFonts w:hint="default"/>
          <w:color w:val="auto"/>
        </w:rPr>
        <w:t>契約書</w:t>
      </w:r>
      <w:r>
        <w:rPr>
          <w:rFonts w:hint="eastAsia"/>
          <w:color w:val="auto"/>
        </w:rPr>
        <w:t>又は請書</w:t>
      </w:r>
      <w:r>
        <w:rPr>
          <w:rFonts w:hint="default"/>
          <w:color w:val="auto"/>
        </w:rPr>
        <w:t>の写し</w:t>
      </w:r>
    </w:p>
    <w:p>
      <w:pPr>
        <w:pStyle w:val="0"/>
        <w:ind w:left="630" w:leftChars="100" w:hanging="420" w:hangingChars="2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（２）補助対象経費に係る請求書</w:t>
      </w:r>
      <w:r>
        <w:rPr>
          <w:rFonts w:hint="default"/>
          <w:color w:val="auto"/>
        </w:rPr>
        <w:t>（</w:t>
      </w:r>
      <w:r>
        <w:rPr>
          <w:rFonts w:hint="eastAsia"/>
          <w:color w:val="auto"/>
        </w:rPr>
        <w:t>内訳</w:t>
      </w:r>
      <w:r>
        <w:rPr>
          <w:rFonts w:hint="default"/>
          <w:color w:val="auto"/>
        </w:rPr>
        <w:t>（</w:t>
      </w:r>
      <w:r>
        <w:rPr>
          <w:rFonts w:hint="eastAsia"/>
          <w:color w:val="auto"/>
        </w:rPr>
        <w:t>補助</w:t>
      </w:r>
      <w:r>
        <w:rPr>
          <w:rFonts w:hint="default"/>
          <w:color w:val="auto"/>
        </w:rPr>
        <w:t>対象外のリフォーム等を</w:t>
      </w:r>
      <w:r>
        <w:rPr>
          <w:rFonts w:hint="eastAsia"/>
          <w:color w:val="auto"/>
        </w:rPr>
        <w:t>併せて</w:t>
      </w:r>
      <w:r>
        <w:rPr>
          <w:rFonts w:hint="default"/>
          <w:color w:val="auto"/>
        </w:rPr>
        <w:t>行う場合</w:t>
      </w:r>
      <w:r>
        <w:rPr>
          <w:rFonts w:hint="eastAsia"/>
          <w:color w:val="auto"/>
        </w:rPr>
        <w:t>は</w:t>
      </w:r>
      <w:r>
        <w:rPr>
          <w:rFonts w:hint="default"/>
          <w:color w:val="auto"/>
        </w:rPr>
        <w:t>、</w:t>
      </w:r>
      <w:r>
        <w:rPr>
          <w:rFonts w:hint="eastAsia"/>
          <w:color w:val="auto"/>
        </w:rPr>
        <w:t>補助</w:t>
      </w:r>
      <w:r>
        <w:rPr>
          <w:rFonts w:hint="default"/>
          <w:color w:val="auto"/>
        </w:rPr>
        <w:t>対象外</w:t>
      </w:r>
      <w:r>
        <w:rPr>
          <w:rFonts w:hint="eastAsia"/>
          <w:color w:val="auto"/>
        </w:rPr>
        <w:t>の</w:t>
      </w:r>
      <w:r>
        <w:rPr>
          <w:rFonts w:hint="default"/>
          <w:color w:val="auto"/>
        </w:rPr>
        <w:t>工事を区分した全体の内訳）</w:t>
      </w:r>
      <w:r>
        <w:rPr>
          <w:rFonts w:hint="eastAsia"/>
          <w:color w:val="auto"/>
        </w:rPr>
        <w:t>が記載されたもの</w:t>
      </w:r>
      <w:r>
        <w:rPr>
          <w:rFonts w:hint="default"/>
          <w:color w:val="auto"/>
        </w:rPr>
        <w:t>）の写し</w:t>
      </w:r>
    </w:p>
    <w:p>
      <w:pPr>
        <w:pStyle w:val="0"/>
        <w:ind w:left="630" w:leftChars="100" w:hanging="420" w:hangingChars="200"/>
        <w:rPr>
          <w:rFonts w:hint="default"/>
          <w:color w:val="auto"/>
        </w:rPr>
      </w:pPr>
      <w:r>
        <w:rPr>
          <w:rFonts w:hint="eastAsia"/>
          <w:color w:val="auto"/>
        </w:rPr>
        <w:t>（３）補助対象経費に係る</w:t>
      </w:r>
      <w:r>
        <w:rPr>
          <w:rFonts w:hint="default"/>
          <w:color w:val="auto"/>
        </w:rPr>
        <w:t>領収書</w:t>
      </w:r>
      <w:r>
        <w:rPr>
          <w:rFonts w:hint="eastAsia"/>
          <w:color w:val="auto"/>
        </w:rPr>
        <w:t>（口座振込等により領収書の交付がない場合は、支払状況が分かるものとして、市長が認めた書類）</w:t>
      </w:r>
      <w:r>
        <w:rPr>
          <w:rFonts w:hint="default"/>
          <w:color w:val="auto"/>
        </w:rPr>
        <w:t>の写し</w:t>
      </w:r>
    </w:p>
    <w:p>
      <w:pPr>
        <w:pStyle w:val="0"/>
        <w:ind w:left="630" w:leftChars="100" w:hanging="420" w:hangingChars="200"/>
        <w:rPr>
          <w:rFonts w:hint="default"/>
          <w:color w:val="auto"/>
        </w:rPr>
      </w:pPr>
      <w:r>
        <w:rPr>
          <w:rFonts w:hint="eastAsia"/>
          <w:color w:val="auto"/>
        </w:rPr>
        <w:t>（４）補助対象事業</w:t>
      </w:r>
      <w:r>
        <w:rPr>
          <w:rFonts w:hint="default"/>
          <w:color w:val="auto"/>
        </w:rPr>
        <w:t>の写真（</w:t>
      </w:r>
      <w:r>
        <w:rPr>
          <w:rFonts w:hint="eastAsia"/>
          <w:color w:val="auto"/>
        </w:rPr>
        <w:t>実施</w:t>
      </w:r>
      <w:r>
        <w:rPr>
          <w:rFonts w:hint="default"/>
          <w:color w:val="auto"/>
        </w:rPr>
        <w:t>箇所</w:t>
      </w:r>
      <w:r>
        <w:rPr>
          <w:rFonts w:hint="eastAsia"/>
          <w:color w:val="auto"/>
        </w:rPr>
        <w:t>ごと</w:t>
      </w:r>
      <w:r>
        <w:rPr>
          <w:rFonts w:hint="default"/>
          <w:color w:val="auto"/>
        </w:rPr>
        <w:t>の完了時の</w:t>
      </w:r>
      <w:r>
        <w:rPr>
          <w:rFonts w:hint="eastAsia"/>
          <w:color w:val="auto"/>
        </w:rPr>
        <w:t>もの）</w:t>
      </w:r>
    </w:p>
    <w:p>
      <w:pPr>
        <w:pStyle w:val="24"/>
        <w:ind w:left="567" w:leftChars="100" w:hanging="357" w:hangingChars="17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（５）</w:t>
      </w:r>
      <w:r>
        <w:rPr>
          <w:rFonts w:hint="default"/>
          <w:color w:val="auto"/>
        </w:rPr>
        <w:t>他の補助金等を受けている場合又は受ける</w:t>
      </w:r>
      <w:r>
        <w:rPr>
          <w:rFonts w:hint="eastAsia"/>
          <w:color w:val="auto"/>
        </w:rPr>
        <w:t>予定である</w:t>
      </w:r>
      <w:r>
        <w:rPr>
          <w:rFonts w:hint="default"/>
          <w:color w:val="auto"/>
        </w:rPr>
        <w:t>場合は、その申請書及び</w:t>
      </w:r>
      <w:r>
        <w:rPr>
          <w:rFonts w:hint="eastAsia"/>
          <w:color w:val="auto"/>
        </w:rPr>
        <w:t>当該申請に係る改修工事の</w:t>
      </w:r>
      <w:r>
        <w:rPr>
          <w:rFonts w:hint="default"/>
          <w:color w:val="auto"/>
        </w:rPr>
        <w:t>施工箇所等が分かる資料の写し</w:t>
      </w:r>
    </w:p>
    <w:p>
      <w:pPr>
        <w:pStyle w:val="0"/>
        <w:ind w:left="630" w:leftChars="100" w:hanging="420" w:hangingChars="2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（６）</w:t>
      </w:r>
      <w:r>
        <w:rPr>
          <w:rFonts w:hint="default"/>
          <w:color w:val="auto"/>
        </w:rPr>
        <w:t>その他市長が必要と認める書類</w:t>
      </w:r>
    </w:p>
    <w:sectPr>
      <w:pgSz w:w="11906" w:h="16838"/>
      <w:pgMar w:top="851" w:right="1247" w:bottom="567" w:left="1247" w:header="680" w:footer="992" w:gutter="0"/>
      <w:cols w:space="720"/>
      <w:textDirection w:val="lrTb"/>
      <w:docGrid w:linePitch="364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4</Words>
  <Characters>987</Characters>
  <Application>JUST Note</Application>
  <Lines>121</Lines>
  <Paragraphs>52</Paragraphs>
  <Company>北九州市</Company>
  <CharactersWithSpaces>1125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北九州市省ＣＯ2住宅普及促進補助金交付要綱</dc:title>
  <dc:creator>北九州市</dc:creator>
  <cp:lastModifiedBy>河内　篤樹</cp:lastModifiedBy>
  <cp:lastPrinted>2026-02-24T07:12:10Z</cp:lastPrinted>
  <dcterms:created xsi:type="dcterms:W3CDTF">2016-04-13T01:39:00Z</dcterms:created>
  <dcterms:modified xsi:type="dcterms:W3CDTF">2026-02-24T07:21:38Z</dcterms:modified>
  <cp:revision>6</cp:revision>
</cp:coreProperties>
</file>