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ascii="ＭＳ 明朝" w:hAnsi="ＭＳ 明朝"/>
        </w:rPr>
      </w:pPr>
      <w:r>
        <w:rPr>
          <w:rFonts w:hint="eastAsia" w:ascii="ＭＳ 明朝" w:hAnsi="ＭＳ 明朝"/>
        </w:rPr>
        <w:t>様式第９号（第</w:t>
      </w:r>
      <w:r>
        <w:rPr>
          <w:rFonts w:hint="eastAsia" w:ascii="ＭＳ 明朝" w:hAnsi="ＭＳ 明朝"/>
        </w:rPr>
        <w:t>19</w:t>
      </w:r>
      <w:r>
        <w:rPr>
          <w:rFonts w:hint="eastAsia" w:ascii="ＭＳ 明朝" w:hAnsi="ＭＳ 明朝"/>
        </w:rPr>
        <w:t>条関係）</w:t>
      </w:r>
    </w:p>
    <w:p>
      <w:pPr>
        <w:pStyle w:val="0"/>
        <w:autoSpaceDE w:val="0"/>
        <w:autoSpaceDN w:val="0"/>
        <w:adjustRightInd w:val="0"/>
        <w:ind w:left="200" w:hanging="200"/>
        <w:rPr>
          <w:rFonts w:hint="default" w:ascii="ＭＳ 明朝" w:hAnsi="ＭＳ 明朝"/>
        </w:rPr>
      </w:pPr>
    </w:p>
    <w:p>
      <w:pPr>
        <w:pStyle w:val="0"/>
        <w:autoSpaceDE w:val="0"/>
        <w:autoSpaceDN w:val="0"/>
        <w:adjustRightInd w:val="0"/>
        <w:jc w:val="center"/>
        <w:rPr>
          <w:rFonts w:hint="default" w:ascii="ＭＳ 明朝" w:hAnsi="ＭＳ 明朝"/>
          <w:sz w:val="28"/>
        </w:rPr>
      </w:pPr>
      <w:r>
        <w:rPr>
          <w:rFonts w:hint="eastAsia"/>
          <w:sz w:val="28"/>
        </w:rPr>
        <w:t>下関市空き家バンク活用促進改修補助金</w:t>
      </w:r>
      <w:r>
        <w:rPr>
          <w:rFonts w:hint="eastAsia" w:ascii="ＭＳ 明朝" w:hAnsi="ＭＳ 明朝"/>
          <w:sz w:val="28"/>
        </w:rPr>
        <w:t>交付請求書</w:t>
      </w:r>
    </w:p>
    <w:p>
      <w:pPr>
        <w:pStyle w:val="0"/>
        <w:autoSpaceDE w:val="0"/>
        <w:autoSpaceDN w:val="0"/>
        <w:adjustRightInd w:val="0"/>
        <w:jc w:val="center"/>
        <w:rPr>
          <w:rFonts w:hint="default" w:ascii="ＭＳ 明朝" w:hAnsi="ＭＳ 明朝"/>
          <w:sz w:val="20"/>
        </w:rPr>
      </w:pPr>
    </w:p>
    <w:p>
      <w:pPr>
        <w:pStyle w:val="0"/>
        <w:autoSpaceDE w:val="0"/>
        <w:autoSpaceDN w:val="0"/>
        <w:adjustRightInd w:val="0"/>
        <w:spacing w:line="240" w:lineRule="exact"/>
        <w:ind w:right="210"/>
        <w:jc w:val="right"/>
        <w:rPr>
          <w:rFonts w:hint="default" w:ascii="ＭＳ 明朝" w:hAnsi="ＭＳ 明朝"/>
          <w:sz w:val="20"/>
        </w:rPr>
      </w:pPr>
      <w:r>
        <w:rPr>
          <w:rFonts w:hint="eastAsia" w:ascii="ＭＳ 明朝" w:hAnsi="ＭＳ 明朝"/>
        </w:rPr>
        <w:t>年　　月　　日　</w:t>
      </w:r>
    </w:p>
    <w:p>
      <w:pPr>
        <w:pStyle w:val="0"/>
        <w:autoSpaceDE w:val="0"/>
        <w:autoSpaceDN w:val="0"/>
        <w:adjustRightInd w:val="0"/>
        <w:spacing w:line="240" w:lineRule="exact"/>
        <w:jc w:val="left"/>
        <w:rPr>
          <w:rFonts w:hint="default" w:ascii="ＭＳ 明朝" w:hAnsi="ＭＳ 明朝"/>
        </w:rPr>
      </w:pPr>
      <w:r>
        <w:rPr>
          <w:rFonts w:hint="eastAsia" w:ascii="ＭＳ 明朝" w:hAnsi="ＭＳ 明朝"/>
        </w:rPr>
        <w:t>　（宛先）下関市長　　　</w:t>
      </w:r>
    </w:p>
    <w:p>
      <w:pPr>
        <w:pStyle w:val="0"/>
        <w:spacing w:line="240" w:lineRule="exact"/>
        <w:rPr>
          <w:rFonts w:hint="default" w:ascii="ＭＳ 明朝" w:hAnsi="ＭＳ 明朝"/>
        </w:rPr>
      </w:pPr>
    </w:p>
    <w:p>
      <w:pPr>
        <w:pStyle w:val="0"/>
        <w:wordWrap w:val="0"/>
        <w:spacing w:line="240" w:lineRule="exact"/>
        <w:ind w:right="-22"/>
        <w:jc w:val="right"/>
        <w:rPr>
          <w:rFonts w:hint="default" w:ascii="ＭＳ 明朝" w:hAnsi="ＭＳ 明朝"/>
        </w:rPr>
      </w:pPr>
      <w:r>
        <w:rPr>
          <w:rFonts w:hint="eastAsia" w:ascii="ＭＳ 明朝" w:hAnsi="ＭＳ 明朝"/>
        </w:rPr>
        <w:t>　　　　　　　　　　　　申請者　住所　　　　　　　　　　　　　　</w:t>
      </w:r>
    </w:p>
    <w:p>
      <w:pPr>
        <w:pStyle w:val="0"/>
        <w:spacing w:line="240" w:lineRule="exact"/>
        <w:ind w:right="3742"/>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default" w:ascii="ＭＳ 明朝" w:hAnsi="ＭＳ 明朝"/>
        </w:rPr>
        <w:t xml:space="preserve">                                    </w:t>
      </w:r>
    </w:p>
    <w:p>
      <w:pPr>
        <w:pStyle w:val="0"/>
        <w:wordWrap w:val="0"/>
        <w:spacing w:line="240" w:lineRule="exact"/>
        <w:jc w:val="right"/>
        <w:rPr>
          <w:rFonts w:hint="default" w:ascii="ＭＳ 明朝" w:hAnsi="ＭＳ 明朝"/>
        </w:rPr>
      </w:pPr>
      <w:r>
        <w:rPr>
          <w:rFonts w:hint="eastAsia" w:ascii="ＭＳ 明朝" w:hAnsi="ＭＳ 明朝"/>
        </w:rPr>
        <w:t>氏名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color w:val="000000"/>
          <w:kern w:val="0"/>
        </w:rPr>
        <w:t>　</w:t>
      </w:r>
    </w:p>
    <w:p>
      <w:pPr>
        <w:pStyle w:val="0"/>
        <w:spacing w:line="240" w:lineRule="exact"/>
        <w:rPr>
          <w:rFonts w:hint="default" w:ascii="ＭＳ 明朝" w:hAnsi="ＭＳ 明朝"/>
        </w:rPr>
      </w:pPr>
    </w:p>
    <w:p>
      <w:pPr>
        <w:pStyle w:val="0"/>
        <w:wordWrap w:val="0"/>
        <w:spacing w:line="240" w:lineRule="exact"/>
        <w:jc w:val="right"/>
        <w:rPr>
          <w:rFonts w:hint="default" w:ascii="ＭＳ 明朝" w:hAnsi="ＭＳ 明朝"/>
        </w:rPr>
      </w:pPr>
      <w:r>
        <w:rPr>
          <w:rFonts w:hint="eastAsia" w:ascii="ＭＳ 明朝" w:hAnsi="ＭＳ 明朝"/>
        </w:rPr>
        <w:t>電話番号　　　　　　　　　　　　</w:t>
      </w:r>
    </w:p>
    <w:p>
      <w:pPr>
        <w:pStyle w:val="0"/>
        <w:autoSpaceDE w:val="0"/>
        <w:autoSpaceDN w:val="0"/>
        <w:adjustRightInd w:val="0"/>
        <w:spacing w:line="240" w:lineRule="exact"/>
        <w:jc w:val="right"/>
        <w:rPr>
          <w:rFonts w:hint="default" w:ascii="ＭＳ 明朝" w:hAnsi="ＭＳ 明朝"/>
          <w:sz w:val="20"/>
        </w:rPr>
      </w:pPr>
    </w:p>
    <w:p>
      <w:pPr>
        <w:pStyle w:val="0"/>
        <w:autoSpaceDE w:val="0"/>
        <w:autoSpaceDN w:val="0"/>
        <w:adjustRightInd w:val="0"/>
        <w:spacing w:line="240" w:lineRule="exact"/>
        <w:ind w:firstLine="210" w:firstLineChars="100"/>
        <w:jc w:val="left"/>
        <w:rPr>
          <w:rFonts w:hint="default" w:ascii="ＭＳ 明朝" w:hAnsi="ＭＳ 明朝"/>
        </w:rPr>
      </w:pPr>
      <w:r>
        <w:rPr>
          <w:rFonts w:hint="eastAsia" w:ascii="ＭＳ 明朝" w:hAnsi="ＭＳ 明朝"/>
          <w:color w:val="000000"/>
          <w:kern w:val="0"/>
        </w:rPr>
        <w:t>　　　</w:t>
      </w:r>
      <w:r>
        <w:rPr>
          <w:rFonts w:hint="default" w:ascii="ＭＳ 明朝" w:hAnsi="ＭＳ 明朝"/>
          <w:color w:val="000000"/>
          <w:kern w:val="0"/>
        </w:rPr>
        <w:t xml:space="preserve"> </w:t>
      </w:r>
      <w:r>
        <w:rPr>
          <w:rFonts w:hint="eastAsia" w:ascii="ＭＳ 明朝" w:hAnsi="ＭＳ 明朝"/>
          <w:color w:val="000000"/>
          <w:kern w:val="0"/>
        </w:rPr>
        <w:t>年</w:t>
      </w:r>
      <w:r>
        <w:rPr>
          <w:rFonts w:hint="default" w:ascii="ＭＳ 明朝" w:hAnsi="ＭＳ 明朝"/>
          <w:color w:val="000000"/>
          <w:kern w:val="0"/>
        </w:rPr>
        <w:t xml:space="preserve"> </w:t>
      </w:r>
      <w:r>
        <w:rPr>
          <w:rFonts w:hint="eastAsia" w:ascii="ＭＳ 明朝" w:hAnsi="ＭＳ 明朝"/>
          <w:color w:val="000000"/>
          <w:kern w:val="0"/>
        </w:rPr>
        <w:t>　月</w:t>
      </w:r>
      <w:r>
        <w:rPr>
          <w:rFonts w:hint="default" w:ascii="ＭＳ 明朝" w:hAnsi="ＭＳ 明朝"/>
          <w:color w:val="000000"/>
          <w:kern w:val="0"/>
        </w:rPr>
        <w:t xml:space="preserve"> </w:t>
      </w:r>
      <w:r>
        <w:rPr>
          <w:rFonts w:hint="eastAsia" w:ascii="ＭＳ 明朝" w:hAnsi="ＭＳ 明朝"/>
          <w:color w:val="000000"/>
          <w:kern w:val="0"/>
        </w:rPr>
        <w:t>　日付け　　　第　　　号で交付額確定通知のありました、</w:t>
      </w:r>
      <w:r>
        <w:rPr>
          <w:rFonts w:hint="eastAsia" w:ascii="ＭＳ 明朝" w:hAnsi="ＭＳ 明朝"/>
        </w:rPr>
        <w:t>下関市空き家バンク</w:t>
      </w:r>
      <w:r>
        <w:rPr>
          <w:rFonts w:hint="eastAsia" w:ascii="ＭＳ 明朝" w:hAnsi="ＭＳ 明朝" w:eastAsia="ＭＳ 明朝"/>
        </w:rPr>
        <w:t>活用促進改修補助金</w:t>
      </w:r>
      <w:r>
        <w:rPr>
          <w:rFonts w:hint="eastAsia" w:ascii="ＭＳ 明朝" w:hAnsi="ＭＳ 明朝"/>
          <w:color w:val="000000"/>
          <w:kern w:val="0"/>
        </w:rPr>
        <w:t>について、</w:t>
      </w:r>
      <w:r>
        <w:rPr>
          <w:rFonts w:hint="eastAsia"/>
        </w:rPr>
        <w:t>下関市空き家バンク活用促進改修補助金</w:t>
      </w:r>
      <w:r>
        <w:rPr>
          <w:rFonts w:hint="eastAsia" w:ascii="ＭＳ 明朝" w:hAnsi="ＭＳ 明朝"/>
        </w:rPr>
        <w:t>交付要綱第</w:t>
      </w:r>
      <w:r>
        <w:rPr>
          <w:rFonts w:hint="eastAsia" w:ascii="ＭＳ 明朝" w:hAnsi="ＭＳ 明朝"/>
        </w:rPr>
        <w:t>19</w:t>
      </w:r>
      <w:r>
        <w:rPr>
          <w:rFonts w:hint="eastAsia" w:ascii="ＭＳ 明朝" w:hAnsi="ＭＳ 明朝"/>
        </w:rPr>
        <w:t>条第１項の規定により、次のとおり請求します。</w:t>
      </w:r>
    </w:p>
    <w:p>
      <w:pPr>
        <w:pStyle w:val="0"/>
        <w:autoSpaceDE w:val="0"/>
        <w:autoSpaceDN w:val="0"/>
        <w:adjustRightInd w:val="0"/>
        <w:spacing w:line="240" w:lineRule="exact"/>
        <w:ind w:firstLine="200" w:firstLineChars="100"/>
        <w:jc w:val="left"/>
        <w:rPr>
          <w:rFonts w:hint="default" w:ascii="ＭＳ 明朝" w:hAnsi="ＭＳ 明朝"/>
          <w:sz w:val="20"/>
        </w:rPr>
      </w:pP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971"/>
        <w:gridCol w:w="6"/>
        <w:gridCol w:w="920"/>
        <w:gridCol w:w="60"/>
        <w:gridCol w:w="851"/>
        <w:gridCol w:w="709"/>
        <w:gridCol w:w="141"/>
        <w:gridCol w:w="150"/>
        <w:gridCol w:w="417"/>
        <w:gridCol w:w="292"/>
        <w:gridCol w:w="417"/>
        <w:gridCol w:w="437"/>
        <w:gridCol w:w="272"/>
        <w:gridCol w:w="579"/>
        <w:gridCol w:w="138"/>
        <w:gridCol w:w="712"/>
      </w:tblGrid>
      <w:tr>
        <w:trPr>
          <w:trHeight w:val="624" w:hRule="atLeast"/>
        </w:trPr>
        <w:tc>
          <w:tcPr>
            <w:tcW w:w="29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spacing w:val="210"/>
                <w:kern w:val="0"/>
                <w:fitText w:val="2100" w:id="1"/>
              </w:rPr>
              <w:t>補助年</w:t>
            </w:r>
            <w:r>
              <w:rPr>
                <w:rFonts w:hint="eastAsia" w:ascii="ＭＳ 明朝" w:hAnsi="ＭＳ 明朝"/>
                <w:kern w:val="0"/>
                <w:fitText w:val="2100" w:id="1"/>
              </w:rPr>
              <w:t>度</w:t>
            </w:r>
          </w:p>
        </w:tc>
        <w:tc>
          <w:tcPr>
            <w:tcW w:w="610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440"/>
              <w:rPr>
                <w:rFonts w:hint="default" w:ascii="ＭＳ 明朝" w:hAnsi="ＭＳ 明朝"/>
              </w:rPr>
            </w:pPr>
            <w:r>
              <w:rPr>
                <w:rFonts w:hint="eastAsia" w:ascii="ＭＳ 明朝" w:hAnsi="ＭＳ 明朝"/>
              </w:rPr>
              <w:t>年度</w:t>
            </w: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rHeight w:val="624" w:hRule="atLeast"/>
        </w:trPr>
        <w:tc>
          <w:tcPr>
            <w:tcW w:w="2971" w:type="dxa"/>
            <w:vAlign w:val="center"/>
          </w:tcPr>
          <w:p>
            <w:pPr>
              <w:pStyle w:val="0"/>
              <w:spacing w:line="240" w:lineRule="exact"/>
              <w:rPr>
                <w:rFonts w:hint="default" w:ascii="ＭＳ 明朝" w:hAnsi="ＭＳ 明朝"/>
              </w:rPr>
            </w:pPr>
            <w:r>
              <w:rPr>
                <w:rFonts w:hint="eastAsia" w:ascii="ＭＳ 明朝" w:hAnsi="ＭＳ 明朝"/>
                <w:kern w:val="0"/>
              </w:rPr>
              <w:t>２</w:t>
            </w:r>
            <w:r>
              <w:rPr>
                <w:rFonts w:hint="eastAsia" w:ascii="ＭＳ 明朝" w:hAnsi="ＭＳ 明朝"/>
                <w:kern w:val="0"/>
              </w:rPr>
              <w:t xml:space="preserve"> </w:t>
            </w:r>
            <w:r>
              <w:rPr>
                <w:rFonts w:hint="eastAsia" w:ascii="ＭＳ 明朝" w:hAnsi="ＭＳ 明朝"/>
                <w:spacing w:val="84"/>
                <w:kern w:val="0"/>
                <w:fitText w:val="2100" w:id="2"/>
              </w:rPr>
              <w:t>住宅の所在</w:t>
            </w:r>
            <w:r>
              <w:rPr>
                <w:rFonts w:hint="eastAsia" w:ascii="ＭＳ 明朝" w:hAnsi="ＭＳ 明朝"/>
                <w:spacing w:val="45"/>
                <w:kern w:val="0"/>
                <w:fitText w:val="2100" w:id="2"/>
              </w:rPr>
              <w:t>地</w:t>
            </w:r>
          </w:p>
        </w:tc>
        <w:tc>
          <w:tcPr>
            <w:tcW w:w="6101" w:type="dxa"/>
            <w:gridSpan w:val="15"/>
            <w:vAlign w:val="center"/>
          </w:tcPr>
          <w:p>
            <w:pPr>
              <w:pStyle w:val="0"/>
              <w:spacing w:line="240" w:lineRule="exact"/>
              <w:ind w:firstLine="210" w:firstLineChars="100"/>
              <w:rPr>
                <w:rFonts w:hint="default" w:ascii="ＭＳ 明朝" w:hAnsi="ＭＳ 明朝"/>
              </w:rPr>
            </w:pPr>
            <w:r>
              <w:rPr>
                <w:rFonts w:hint="eastAsia" w:ascii="ＭＳ 明朝" w:hAnsi="ＭＳ 明朝"/>
              </w:rPr>
              <w:t>下関市</w:t>
            </w:r>
          </w:p>
        </w:tc>
      </w:tr>
      <w:tr>
        <w:trPr>
          <w:trHeight w:val="624" w:hRule="atLeast"/>
        </w:trPr>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ascii="ＭＳ 明朝" w:hAnsi="ＭＳ 明朝"/>
              </w:rPr>
            </w:pPr>
            <w:r>
              <w:rPr>
                <w:rFonts w:hint="eastAsia" w:ascii="ＭＳ 明朝" w:hAnsi="ＭＳ 明朝"/>
                <w:kern w:val="0"/>
              </w:rPr>
              <w:t>３</w:t>
            </w:r>
            <w:r>
              <w:rPr>
                <w:rFonts w:hint="eastAsia" w:ascii="ＭＳ 明朝" w:hAnsi="ＭＳ 明朝"/>
                <w:kern w:val="0"/>
              </w:rPr>
              <w:t xml:space="preserve"> </w:t>
            </w:r>
            <w:r>
              <w:rPr>
                <w:rFonts w:hint="eastAsia" w:ascii="ＭＳ 明朝" w:hAnsi="ＭＳ 明朝"/>
                <w:spacing w:val="84"/>
                <w:kern w:val="0"/>
                <w:fitText w:val="2100" w:id="3"/>
              </w:rPr>
              <w:t>既交付確定</w:t>
            </w:r>
            <w:r>
              <w:rPr>
                <w:rFonts w:hint="eastAsia" w:ascii="ＭＳ 明朝" w:hAnsi="ＭＳ 明朝"/>
                <w:spacing w:val="45"/>
                <w:kern w:val="0"/>
                <w:fitText w:val="2100" w:id="3"/>
              </w:rPr>
              <w:t>額</w:t>
            </w:r>
          </w:p>
        </w:tc>
        <w:tc>
          <w:tcPr>
            <w:tcW w:w="6095" w:type="dxa"/>
            <w:gridSpan w:val="1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60" w:lineRule="exact"/>
              <w:jc w:val="right"/>
              <w:rPr>
                <w:rFonts w:hint="default" w:ascii="ＭＳ 明朝" w:hAnsi="ＭＳ 明朝"/>
              </w:rPr>
            </w:pPr>
            <w:r>
              <w:rPr>
                <w:rFonts w:hint="eastAsia" w:ascii="ＭＳ 明朝" w:hAnsi="ＭＳ 明朝"/>
              </w:rPr>
              <w:t>円</w:t>
            </w:r>
          </w:p>
        </w:tc>
      </w:tr>
      <w:tr>
        <w:tblPrEx>
          <w:tblBorders>
            <w:insideV w:val="single" w:color="auto" w:sz="4" w:space="0"/>
          </w:tblBorders>
          <w:tblCellMar>
            <w:left w:w="108" w:type="dxa"/>
            <w:right w:w="108" w:type="dxa"/>
          </w:tblCellMar>
          <w:tblLook w:firstRow="1" w:lastRow="1" w:firstColumn="1" w:lastColumn="1" w:noHBand="0" w:noVBand="0" w:val="01E0"/>
        </w:tblPrEx>
        <w:trPr>
          <w:trHeight w:val="703" w:hRule="atLeast"/>
        </w:trPr>
        <w:tc>
          <w:tcPr>
            <w:tcW w:w="297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４</w:t>
            </w:r>
            <w:r>
              <w:rPr>
                <w:rFonts w:hint="eastAsia" w:ascii="ＭＳ 明朝" w:hAnsi="ＭＳ 明朝"/>
                <w:color w:val="000000"/>
                <w:kern w:val="0"/>
              </w:rPr>
              <w:t xml:space="preserve"> </w:t>
            </w:r>
            <w:r>
              <w:rPr>
                <w:rFonts w:hint="eastAsia" w:ascii="ＭＳ 明朝" w:hAnsi="ＭＳ 明朝"/>
                <w:color w:val="000000"/>
                <w:spacing w:val="210"/>
                <w:kern w:val="0"/>
                <w:fitText w:val="2100" w:id="4"/>
              </w:rPr>
              <w:t>請求金</w:t>
            </w:r>
            <w:r>
              <w:rPr>
                <w:rFonts w:hint="eastAsia" w:ascii="ＭＳ 明朝" w:hAnsi="ＭＳ 明朝"/>
                <w:color w:val="000000"/>
                <w:kern w:val="0"/>
                <w:fitText w:val="2100" w:id="4"/>
              </w:rPr>
              <w:t>額</w:t>
            </w:r>
          </w:p>
        </w:tc>
        <w:tc>
          <w:tcPr>
            <w:tcW w:w="926" w:type="dxa"/>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11" w:type="dxa"/>
            <w:gridSpan w:val="2"/>
            <w:tcBorders>
              <w:top w:val="single" w:color="auto" w:sz="12" w:space="0"/>
              <w:left w:val="single"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850" w:type="dxa"/>
            <w:gridSpan w:val="2"/>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859" w:type="dxa"/>
            <w:gridSpan w:val="3"/>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854" w:type="dxa"/>
            <w:gridSpan w:val="2"/>
            <w:tcBorders>
              <w:top w:val="single" w:color="auto" w:sz="12" w:space="0"/>
              <w:left w:val="none" w:color="auto" w:sz="0"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851" w:type="dxa"/>
            <w:gridSpan w:val="2"/>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850" w:type="dxa"/>
            <w:gridSpan w:val="2"/>
            <w:tcBorders>
              <w:top w:val="single" w:color="auto" w:sz="12" w:space="0"/>
              <w:left w:val="dashed"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blPrEx>
          <w:tblBorders>
            <w:insideV w:val="single" w:color="auto" w:sz="4" w:space="0"/>
          </w:tblBorders>
          <w:tblCellMar>
            <w:left w:w="108" w:type="dxa"/>
            <w:right w:w="108" w:type="dxa"/>
          </w:tblCellMar>
          <w:tblLook w:firstRow="1" w:lastRow="1" w:firstColumn="1" w:lastColumn="1" w:noHBand="0" w:noVBand="0" w:val="01E0"/>
        </w:tblPrEx>
        <w:trPr>
          <w:trHeight w:val="360" w:hRule="atLeast"/>
        </w:trPr>
        <w:tc>
          <w:tcPr>
            <w:tcW w:w="2971"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c>
          <w:tcPr>
            <w:tcW w:w="926"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百</w:t>
            </w:r>
          </w:p>
        </w:tc>
        <w:tc>
          <w:tcPr>
            <w:tcW w:w="911" w:type="dxa"/>
            <w:gridSpan w:val="2"/>
            <w:tcBorders>
              <w:top w:val="none" w:color="auto" w:sz="0" w:space="0"/>
              <w:left w:val="single" w:color="auto" w:sz="4" w:space="0"/>
              <w:bottom w:val="single" w:color="auto" w:sz="12" w:space="0"/>
              <w:right w:val="dashed"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十</w:t>
            </w:r>
          </w:p>
        </w:tc>
        <w:tc>
          <w:tcPr>
            <w:tcW w:w="850" w:type="dxa"/>
            <w:gridSpan w:val="2"/>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万</w:t>
            </w:r>
          </w:p>
        </w:tc>
        <w:tc>
          <w:tcPr>
            <w:tcW w:w="859" w:type="dxa"/>
            <w:gridSpan w:val="3"/>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千</w:t>
            </w:r>
          </w:p>
        </w:tc>
        <w:tc>
          <w:tcPr>
            <w:tcW w:w="854" w:type="dxa"/>
            <w:gridSpan w:val="2"/>
            <w:tcBorders>
              <w:top w:val="none" w:color="auto" w:sz="0" w:space="0"/>
              <w:left w:val="none" w:color="auto" w:sz="0" w:space="0"/>
              <w:bottom w:val="single" w:color="auto" w:sz="12" w:space="0"/>
              <w:right w:val="dashed"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百</w:t>
            </w:r>
          </w:p>
        </w:tc>
        <w:tc>
          <w:tcPr>
            <w:tcW w:w="851" w:type="dxa"/>
            <w:gridSpan w:val="2"/>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十</w:t>
            </w:r>
          </w:p>
        </w:tc>
        <w:tc>
          <w:tcPr>
            <w:tcW w:w="850" w:type="dxa"/>
            <w:gridSpan w:val="2"/>
            <w:tcBorders>
              <w:top w:val="none" w:color="auto" w:sz="0" w:space="0"/>
              <w:left w:val="dashed" w:color="auto" w:sz="4" w:space="0"/>
              <w:bottom w:val="single" w:color="auto" w:sz="12" w:space="0"/>
              <w:right w:val="single" w:color="auto" w:sz="12" w:space="0"/>
              <w:tl2br w:val="none" w:color="auto" w:sz="0" w:space="0"/>
              <w:tr2bl w:val="none" w:color="auto" w:sz="0" w:space="0"/>
            </w:tcBorders>
            <w:vAlign w:val="bottom"/>
          </w:tcPr>
          <w:p>
            <w:pPr>
              <w:pStyle w:val="0"/>
              <w:autoSpaceDE w:val="0"/>
              <w:autoSpaceDN w:val="0"/>
              <w:adjustRightInd w:val="0"/>
              <w:jc w:val="right"/>
              <w:rPr>
                <w:rFonts w:hint="default" w:ascii="ＭＳ 明朝" w:hAnsi="ＭＳ 明朝"/>
                <w:color w:val="000000"/>
                <w:kern w:val="0"/>
                <w:sz w:val="18"/>
              </w:rPr>
            </w:pPr>
            <w:r>
              <w:rPr>
                <w:rFonts w:hint="eastAsia" w:ascii="ＭＳ 明朝" w:hAnsi="ＭＳ 明朝"/>
                <w:color w:val="000000"/>
                <w:kern w:val="0"/>
                <w:sz w:val="18"/>
              </w:rPr>
              <w:t>円</w:t>
            </w: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c>
          <w:tcPr>
            <w:tcW w:w="2971" w:type="dxa"/>
            <w:vMerge w:val="restart"/>
            <w:vAlign w:val="center"/>
          </w:tcPr>
          <w:p>
            <w:pPr>
              <w:pStyle w:val="0"/>
              <w:autoSpaceDE w:val="0"/>
              <w:autoSpaceDN w:val="0"/>
              <w:adjustRightInd w:val="0"/>
              <w:rPr>
                <w:rFonts w:hint="default" w:ascii="ＭＳ 明朝" w:hAnsi="ＭＳ 明朝"/>
                <w:color w:val="000000"/>
                <w:kern w:val="0"/>
                <w:highlight w:val="yellow"/>
              </w:rPr>
            </w:pPr>
            <w:r>
              <w:rPr>
                <w:rFonts w:hint="eastAsia" w:ascii="ＭＳ 明朝" w:hAnsi="ＭＳ 明朝"/>
                <w:color w:val="000000"/>
                <w:kern w:val="0"/>
              </w:rPr>
              <w:t>５</w:t>
            </w:r>
            <w:r>
              <w:rPr>
                <w:rFonts w:hint="eastAsia" w:ascii="ＭＳ 明朝" w:hAnsi="ＭＳ 明朝"/>
                <w:color w:val="000000"/>
                <w:kern w:val="0"/>
              </w:rPr>
              <w:t xml:space="preserve"> </w:t>
            </w:r>
            <w:r>
              <w:rPr>
                <w:rFonts w:hint="eastAsia" w:ascii="ＭＳ 明朝" w:hAnsi="ＭＳ 明朝"/>
                <w:color w:val="000000"/>
                <w:spacing w:val="367"/>
                <w:kern w:val="0"/>
                <w:fitText w:val="2100" w:id="5"/>
              </w:rPr>
              <w:t>振込</w:t>
            </w:r>
            <w:r>
              <w:rPr>
                <w:rFonts w:hint="eastAsia" w:ascii="ＭＳ 明朝" w:hAnsi="ＭＳ 明朝"/>
                <w:color w:val="000000"/>
                <w:spacing w:val="1"/>
                <w:kern w:val="0"/>
                <w:fitText w:val="2100" w:id="5"/>
              </w:rPr>
              <w:t>先</w:t>
            </w:r>
          </w:p>
        </w:tc>
        <w:tc>
          <w:tcPr>
            <w:tcW w:w="986" w:type="dxa"/>
            <w:gridSpan w:val="3"/>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金　融</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機関名</w:t>
            </w:r>
          </w:p>
        </w:tc>
        <w:tc>
          <w:tcPr>
            <w:tcW w:w="1851" w:type="dxa"/>
            <w:gridSpan w:val="4"/>
            <w:vAlign w:val="top"/>
          </w:tcPr>
          <w:p>
            <w:pPr>
              <w:pStyle w:val="0"/>
              <w:autoSpaceDE w:val="0"/>
              <w:autoSpaceDN w:val="0"/>
              <w:adjustRightInd w:val="0"/>
              <w:jc w:val="left"/>
              <w:rPr>
                <w:rFonts w:hint="default" w:ascii="ＭＳ 明朝" w:hAnsi="ＭＳ 明朝"/>
                <w:color w:val="000000"/>
                <w:kern w:val="0"/>
              </w:rPr>
            </w:pPr>
          </w:p>
        </w:tc>
        <w:tc>
          <w:tcPr>
            <w:tcW w:w="709" w:type="dxa"/>
            <w:gridSpan w:val="2"/>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銀行</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金庫</w:t>
            </w:r>
          </w:p>
        </w:tc>
        <w:tc>
          <w:tcPr>
            <w:tcW w:w="1843" w:type="dxa"/>
            <w:gridSpan w:val="5"/>
            <w:vAlign w:val="top"/>
          </w:tcPr>
          <w:p>
            <w:pPr>
              <w:pStyle w:val="0"/>
              <w:autoSpaceDE w:val="0"/>
              <w:autoSpaceDN w:val="0"/>
              <w:adjustRightInd w:val="0"/>
              <w:jc w:val="left"/>
              <w:rPr>
                <w:rFonts w:hint="default" w:ascii="ＭＳ 明朝" w:hAnsi="ＭＳ 明朝"/>
                <w:color w:val="000000"/>
                <w:kern w:val="0"/>
              </w:rPr>
            </w:pPr>
          </w:p>
        </w:tc>
        <w:tc>
          <w:tcPr>
            <w:tcW w:w="712" w:type="dxa"/>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本店支店</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支所</w:t>
            </w: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c>
          <w:tcPr>
            <w:tcW w:w="2971" w:type="dxa"/>
            <w:vMerge w:val="continue"/>
            <w:vAlign w:val="top"/>
          </w:tcPr>
          <w:p>
            <w:pPr>
              <w:pStyle w:val="0"/>
              <w:autoSpaceDE w:val="0"/>
              <w:autoSpaceDN w:val="0"/>
              <w:adjustRightInd w:val="0"/>
              <w:jc w:val="left"/>
              <w:rPr>
                <w:rFonts w:hint="default" w:ascii="ＭＳ 明朝" w:hAnsi="ＭＳ 明朝"/>
                <w:color w:val="000000"/>
                <w:kern w:val="0"/>
              </w:rPr>
            </w:pPr>
          </w:p>
        </w:tc>
        <w:tc>
          <w:tcPr>
            <w:tcW w:w="986" w:type="dxa"/>
            <w:gridSpan w:val="3"/>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預金の</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種　類</w:t>
            </w:r>
          </w:p>
        </w:tc>
        <w:tc>
          <w:tcPr>
            <w:tcW w:w="5115"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普　通　・　当　座　（該当を○で囲む）</w:t>
            </w: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c>
          <w:tcPr>
            <w:tcW w:w="2971" w:type="dxa"/>
            <w:vMerge w:val="continue"/>
            <w:vAlign w:val="top"/>
          </w:tcPr>
          <w:p>
            <w:pPr>
              <w:pStyle w:val="0"/>
              <w:autoSpaceDE w:val="0"/>
              <w:autoSpaceDN w:val="0"/>
              <w:adjustRightInd w:val="0"/>
              <w:jc w:val="left"/>
              <w:rPr>
                <w:rFonts w:hint="default" w:ascii="ＭＳ 明朝" w:hAnsi="ＭＳ 明朝"/>
                <w:color w:val="000000"/>
                <w:kern w:val="0"/>
              </w:rPr>
            </w:pPr>
          </w:p>
        </w:tc>
        <w:tc>
          <w:tcPr>
            <w:tcW w:w="986"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口　座</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番　号</w:t>
            </w:r>
          </w:p>
        </w:tc>
        <w:tc>
          <w:tcPr>
            <w:tcW w:w="85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08"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17"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71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c>
          <w:tcPr>
            <w:tcW w:w="2971" w:type="dxa"/>
            <w:vMerge w:val="continue"/>
            <w:vAlign w:val="top"/>
          </w:tcPr>
          <w:p>
            <w:pPr>
              <w:pStyle w:val="0"/>
              <w:autoSpaceDE w:val="0"/>
              <w:autoSpaceDN w:val="0"/>
              <w:adjustRightInd w:val="0"/>
              <w:jc w:val="left"/>
              <w:rPr>
                <w:rFonts w:hint="default" w:ascii="ＭＳ 明朝" w:hAnsi="ＭＳ 明朝"/>
                <w:color w:val="000000"/>
                <w:kern w:val="0"/>
              </w:rPr>
            </w:pPr>
          </w:p>
        </w:tc>
        <w:tc>
          <w:tcPr>
            <w:tcW w:w="986" w:type="dxa"/>
            <w:gridSpan w:val="3"/>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ﾌﾘｶﾞﾅ</w:t>
            </w:r>
          </w:p>
        </w:tc>
        <w:tc>
          <w:tcPr>
            <w:tcW w:w="5115" w:type="dxa"/>
            <w:gridSpan w:val="12"/>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blPrEx>
          <w:tblBorders>
            <w:insideH w:val="single" w:color="auto" w:sz="4" w:space="0"/>
            <w:insideV w:val="single" w:color="auto" w:sz="4" w:space="0"/>
          </w:tblBorders>
          <w:tblCellMar>
            <w:left w:w="108" w:type="dxa"/>
            <w:right w:w="108" w:type="dxa"/>
          </w:tblCellMar>
          <w:tblLook w:firstRow="1" w:lastRow="1" w:firstColumn="1" w:lastColumn="1" w:noHBand="0" w:noVBand="0" w:val="01E0"/>
        </w:tblPrEx>
        <w:trPr>
          <w:trHeight w:val="644" w:hRule="atLeast"/>
        </w:trPr>
        <w:tc>
          <w:tcPr>
            <w:tcW w:w="2971" w:type="dxa"/>
            <w:vMerge w:val="continue"/>
            <w:vAlign w:val="top"/>
          </w:tcPr>
          <w:p>
            <w:pPr>
              <w:pStyle w:val="0"/>
              <w:autoSpaceDE w:val="0"/>
              <w:autoSpaceDN w:val="0"/>
              <w:adjustRightInd w:val="0"/>
              <w:jc w:val="left"/>
              <w:rPr>
                <w:rFonts w:hint="default" w:ascii="ＭＳ 明朝" w:hAnsi="ＭＳ 明朝"/>
                <w:color w:val="000000"/>
                <w:kern w:val="0"/>
              </w:rPr>
            </w:pPr>
          </w:p>
        </w:tc>
        <w:tc>
          <w:tcPr>
            <w:tcW w:w="986"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口　座</w:t>
            </w:r>
          </w:p>
          <w:p>
            <w:pPr>
              <w:pStyle w:val="0"/>
              <w:autoSpaceDE w:val="0"/>
              <w:autoSpaceDN w:val="0"/>
              <w:adjustRightInd w:val="0"/>
              <w:jc w:val="center"/>
              <w:rPr>
                <w:rFonts w:hint="default" w:ascii="ＭＳ 明朝" w:hAnsi="ＭＳ 明朝"/>
                <w:color w:val="000000"/>
                <w:kern w:val="0"/>
              </w:rPr>
            </w:pPr>
            <w:r>
              <w:rPr>
                <w:rFonts w:hint="eastAsia" w:ascii="ＭＳ 明朝" w:hAnsi="ＭＳ 明朝"/>
                <w:color w:val="000000"/>
                <w:kern w:val="0"/>
              </w:rPr>
              <w:t>名義人</w:t>
            </w:r>
          </w:p>
        </w:tc>
        <w:tc>
          <w:tcPr>
            <w:tcW w:w="5115" w:type="dxa"/>
            <w:gridSpan w:val="12"/>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bl>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rPr>
      </w:pPr>
      <w:r>
        <w:rPr>
          <w:rFonts w:hint="eastAsia" w:ascii="ＭＳ 明朝" w:hAnsi="ＭＳ 明朝"/>
        </w:rPr>
        <w:t>（注意）</w:t>
      </w:r>
    </w:p>
    <w:p>
      <w:pPr>
        <w:pStyle w:val="0"/>
        <w:autoSpaceDE w:val="0"/>
        <w:autoSpaceDN w:val="0"/>
        <w:adjustRightInd w:val="0"/>
        <w:jc w:val="left"/>
        <w:rPr>
          <w:rFonts w:hint="default" w:ascii="ＭＳ 明朝" w:hAnsi="ＭＳ 明朝"/>
        </w:rPr>
      </w:pPr>
      <w:r>
        <w:rPr>
          <w:rFonts w:hint="eastAsia" w:ascii="ＭＳ 明朝" w:hAnsi="ＭＳ 明朝"/>
        </w:rPr>
        <w:t>　※　口座名義は、交付の決定の通知を受けた者（申請者）と同一人としてください。</w:t>
      </w:r>
    </w:p>
    <w:p>
      <w:pPr>
        <w:pStyle w:val="0"/>
        <w:autoSpaceDE w:val="0"/>
        <w:autoSpaceDN w:val="0"/>
        <w:adjustRightInd w:val="0"/>
        <w:ind w:left="420" w:hanging="420" w:hangingChars="200"/>
        <w:jc w:val="left"/>
        <w:rPr>
          <w:rFonts w:hint="default" w:ascii="ＭＳ 明朝" w:hAnsi="ＭＳ 明朝"/>
        </w:rPr>
      </w:pPr>
      <w:r>
        <w:rPr>
          <w:rFonts w:hint="eastAsia" w:ascii="ＭＳ 明朝" w:hAnsi="ＭＳ 明朝"/>
        </w:rPr>
        <w:t>　※　申請者が居住予定者であるときは、住民票又は公的機関が発行した書類の写しで申請者が補助対象空き家住宅に</w:t>
      </w:r>
      <w:bookmarkStart w:id="0" w:name="_GoBack"/>
      <w:bookmarkEnd w:id="0"/>
      <w:r>
        <w:rPr>
          <w:rFonts w:hint="eastAsia" w:ascii="ＭＳ 明朝" w:hAnsi="ＭＳ 明朝"/>
        </w:rPr>
        <w:t>居住していることが確認できるものを添付してください。</w:t>
      </w:r>
    </w:p>
    <w:sectPr>
      <w:pgSz w:w="11906" w:h="16838"/>
      <w:pgMar w:top="1418" w:right="1247" w:bottom="556" w:left="1247" w:header="680" w:footer="992" w:gutter="0"/>
      <w:cols w:space="720"/>
      <w:textDirection w:val="lrTb"/>
      <w:docGrid w:linePitch="371"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3</Words>
  <Characters>390</Characters>
  <Application>JUST Note</Application>
  <Lines>180</Lines>
  <Paragraphs>47</Paragraphs>
  <Company>北九州市</Company>
  <CharactersWithSpaces>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北九州市省ＣＯ2住宅普及促進補助金交付要綱</dc:title>
  <dc:creator>北九州市</dc:creator>
  <cp:lastModifiedBy>河内　篤樹</cp:lastModifiedBy>
  <cp:lastPrinted>2026-02-24T07:17:22Z</cp:lastPrinted>
  <dcterms:created xsi:type="dcterms:W3CDTF">2016-04-13T01:42:00Z</dcterms:created>
  <dcterms:modified xsi:type="dcterms:W3CDTF">2026-02-24T07:24:40Z</dcterms:modified>
  <cp:revision>7</cp:revision>
</cp:coreProperties>
</file>