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spacing w:line="360" w:lineRule="auto"/>
        <w:jc w:val="center"/>
      </w:pPr>
      <w:r>
        <w:rPr>
          <w:rFonts w:hint="eastAsia" w:ascii="ＭＳ 明朝" w:hAnsi="ＭＳ 明朝" w:eastAsia="ＭＳ 明朝"/>
          <w:kern w:val="2"/>
          <w:sz w:val="21"/>
        </w:rPr>
        <w:t>特殊駐車装置認定申請書</w:t>
      </w:r>
    </w:p>
    <w:p>
      <w:pPr>
        <w:pStyle w:val="0"/>
        <w:wordWrap w:val="0"/>
        <w:overflowPunct w:val="0"/>
        <w:autoSpaceDE w:val="0"/>
        <w:autoSpaceDN w:val="0"/>
        <w:spacing w:line="360" w:lineRule="auto"/>
        <w:ind w:right="105"/>
        <w:jc w:val="right"/>
      </w:pPr>
      <w:r>
        <w:rPr>
          <w:rFonts w:hint="eastAsia" w:ascii="ＭＳ 明朝" w:hAnsi="ＭＳ 明朝" w:eastAsia="ＭＳ 明朝"/>
          <w:kern w:val="2"/>
          <w:sz w:val="21"/>
        </w:rPr>
        <w:t>年　　月　　日</w:t>
      </w:r>
    </w:p>
    <w:p>
      <w:pPr>
        <w:pStyle w:val="0"/>
        <w:wordWrap w:val="0"/>
        <w:overflowPunct w:val="0"/>
        <w:autoSpaceDE w:val="0"/>
        <w:autoSpaceDN w:val="0"/>
        <w:spacing w:line="360" w:lineRule="auto"/>
        <w:jc w:val="both"/>
      </w:pPr>
    </w:p>
    <w:p>
      <w:pPr>
        <w:pStyle w:val="0"/>
        <w:wordWrap w:val="0"/>
        <w:overflowPunct w:val="0"/>
        <w:autoSpaceDE w:val="0"/>
        <w:autoSpaceDN w:val="0"/>
        <w:spacing w:line="360" w:lineRule="auto"/>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下関市長</w:t>
      </w:r>
    </w:p>
    <w:p>
      <w:pPr>
        <w:pStyle w:val="0"/>
        <w:wordWrap w:val="0"/>
        <w:overflowPunct w:val="0"/>
        <w:autoSpaceDE w:val="0"/>
        <w:autoSpaceDN w:val="0"/>
        <w:spacing w:line="360" w:lineRule="auto"/>
        <w:jc w:val="both"/>
      </w:pPr>
    </w:p>
    <w:p>
      <w:pPr>
        <w:pStyle w:val="0"/>
        <w:wordWrap w:val="0"/>
        <w:overflowPunct w:val="0"/>
        <w:autoSpaceDE w:val="0"/>
        <w:autoSpaceDN w:val="0"/>
        <w:spacing w:line="360" w:lineRule="auto"/>
        <w:ind w:right="105"/>
        <w:jc w:val="right"/>
      </w:pPr>
      <w:r>
        <w:rPr>
          <w:rFonts w:hint="eastAsia" w:ascii="ＭＳ 明朝" w:hAnsi="ＭＳ 明朝" w:eastAsia="ＭＳ 明朝"/>
          <w:kern w:val="2"/>
          <w:sz w:val="21"/>
        </w:rPr>
        <w:t>住所　　　　　　　　　　　　</w:t>
      </w:r>
    </w:p>
    <w:p>
      <w:pPr>
        <w:pStyle w:val="0"/>
        <w:wordWrap w:val="0"/>
        <w:overflowPunct w:val="0"/>
        <w:autoSpaceDE w:val="0"/>
        <w:autoSpaceDN w:val="0"/>
        <w:spacing w:line="360" w:lineRule="auto"/>
        <w:ind w:right="105"/>
        <w:jc w:val="right"/>
      </w:pPr>
      <w:r>
        <w:rPr>
          <w:rFonts w:hint="eastAsia" w:ascii="ＭＳ 明朝" w:hAnsi="ＭＳ 明朝" w:eastAsia="ＭＳ 明朝"/>
          <w:kern w:val="2"/>
          <w:sz w:val="21"/>
        </w:rPr>
        <w:t>申請者　　　　　　　　　　　　　　</w:t>
      </w:r>
    </w:p>
    <w:p>
      <w:pPr>
        <w:pStyle w:val="0"/>
        <w:wordWrap w:val="0"/>
        <w:overflowPunct w:val="0"/>
        <w:autoSpaceDE w:val="0"/>
        <w:autoSpaceDN w:val="0"/>
        <w:spacing w:line="360" w:lineRule="auto"/>
        <w:ind w:right="105"/>
        <w:jc w:val="right"/>
      </w:pPr>
      <w:r>
        <w:rPr>
          <w:rFonts w:hint="eastAsia" w:ascii="ＭＳ 明朝" w:hAnsi="ＭＳ 明朝" w:eastAsia="ＭＳ 明朝"/>
          <w:kern w:val="2"/>
          <w:sz w:val="21"/>
        </w:rPr>
        <w:t>氏名　　　　　　　　　　　　</w:t>
      </w:r>
    </w:p>
    <w:p>
      <w:pPr>
        <w:pStyle w:val="0"/>
        <w:wordWrap w:val="0"/>
        <w:overflowPunct w:val="0"/>
        <w:autoSpaceDE w:val="0"/>
        <w:autoSpaceDN w:val="0"/>
        <w:spacing w:line="360" w:lineRule="auto"/>
        <w:jc w:val="both"/>
      </w:pPr>
    </w:p>
    <w:p>
      <w:pPr>
        <w:pStyle w:val="0"/>
        <w:wordWrap w:val="0"/>
        <w:overflowPunct w:val="0"/>
        <w:autoSpaceDE w:val="0"/>
        <w:autoSpaceDN w:val="0"/>
        <w:spacing w:line="360" w:lineRule="auto"/>
        <w:jc w:val="both"/>
      </w:pPr>
      <w:r>
        <w:rPr>
          <w:rFonts w:hint="eastAsia" w:ascii="ＭＳ 明朝" w:hAnsi="ＭＳ 明朝" w:eastAsia="ＭＳ 明朝"/>
          <w:kern w:val="2"/>
          <w:sz w:val="21"/>
        </w:rPr>
        <w:t>　下関市建築物における駐車施設の附置等に関する条例第</w:t>
      </w:r>
      <w:r>
        <w:rPr>
          <w:rFonts w:hint="eastAsia" w:ascii="ＭＳ 明朝" w:hAnsi="ＭＳ 明朝" w:eastAsia="ＭＳ 明朝"/>
          <w:kern w:val="2"/>
          <w:sz w:val="21"/>
        </w:rPr>
        <w:t>7</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項の規定により特殊な装置を用いる駐車施設について認定を受けたいので、次のとおり申請します。</w:t>
      </w:r>
    </w:p>
    <w:tbl>
      <w:tblPr>
        <w:tblStyle w:val="11"/>
        <w:tblW w:w="0" w:type="auto"/>
        <w:tblInd w:w="96" w:type="dxa"/>
        <w:tblLayout w:type="fixed"/>
        <w:tblCellMar>
          <w:top w:w="0" w:type="dxa"/>
          <w:left w:w="99" w:type="dxa"/>
          <w:bottom w:w="0" w:type="dxa"/>
          <w:right w:w="99" w:type="dxa"/>
        </w:tblCellMar>
        <w:tblLook w:firstRow="1" w:lastRow="0" w:firstColumn="1" w:lastColumn="0" w:noHBand="0" w:noVBand="1" w:val="04A0"/>
      </w:tblPr>
      <w:tblGrid>
        <w:gridCol w:w="1366"/>
        <w:gridCol w:w="1367"/>
        <w:gridCol w:w="5746"/>
      </w:tblGrid>
      <w:tr>
        <w:trPr>
          <w:cantSplit/>
          <w:trHeight w:val="910" w:hRule="exact"/>
        </w:trPr>
        <w:tc>
          <w:tcPr>
            <w:tcW w:w="273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特殊装置の名称及び型式</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834" w:hRule="exact"/>
        </w:trPr>
        <w:tc>
          <w:tcPr>
            <w:tcW w:w="136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特殊装置の主要寸法及び性能</w:t>
            </w:r>
          </w:p>
        </w:tc>
        <w:tc>
          <w:tcPr>
            <w:tcW w:w="1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主要寸法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987" w:hRule="exact"/>
        </w:trPr>
        <w:tc>
          <w:tcPr>
            <w:tcW w:w="1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p>
        </w:tc>
        <w:tc>
          <w:tcPr>
            <w:tcW w:w="1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spacing w:val="52"/>
                <w:kern w:val="2"/>
                <w:sz w:val="21"/>
              </w:rPr>
              <w:t>収容可</w:t>
            </w:r>
            <w:r>
              <w:rPr>
                <w:rFonts w:hint="eastAsia" w:ascii="ＭＳ 明朝" w:hAnsi="ＭＳ 明朝" w:eastAsia="ＭＳ 明朝"/>
                <w:kern w:val="2"/>
                <w:sz w:val="21"/>
              </w:rPr>
              <w:t>能自動車寸法</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910" w:hRule="exact"/>
        </w:trPr>
        <w:tc>
          <w:tcPr>
            <w:tcW w:w="136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p>
        </w:tc>
        <w:tc>
          <w:tcPr>
            <w:tcW w:w="13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pPr>
            <w:r>
              <w:rPr>
                <w:rFonts w:hint="eastAsia" w:ascii="ＭＳ 明朝" w:hAnsi="ＭＳ 明朝" w:eastAsia="ＭＳ 明朝"/>
                <w:kern w:val="2"/>
                <w:sz w:val="21"/>
              </w:rPr>
              <w:t>収容台数</w:t>
            </w:r>
          </w:p>
        </w:tc>
        <w:tc>
          <w:tcPr>
            <w:tcW w:w="57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pPr>
            <w:r>
              <w:rPr>
                <w:rFonts w:hint="eastAsia" w:ascii="ＭＳ 明朝" w:hAnsi="ＭＳ 明朝" w:eastAsia="ＭＳ 明朝"/>
                <w:kern w:val="2"/>
                <w:sz w:val="21"/>
              </w:rPr>
              <w:t>　</w:t>
            </w:r>
          </w:p>
        </w:tc>
      </w:tr>
      <w:tr>
        <w:trPr>
          <w:cantSplit/>
          <w:trHeight w:val="1365" w:hRule="exact"/>
        </w:trPr>
        <w:tc>
          <w:tcPr>
            <w:tcW w:w="84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p>
            <w:pPr>
              <w:pStyle w:val="0"/>
              <w:wordWrap w:val="0"/>
              <w:overflowPunct w:val="0"/>
              <w:autoSpaceDE w:val="0"/>
              <w:autoSpaceDN w:val="0"/>
              <w:jc w:val="both"/>
            </w:pPr>
            <w:r>
              <w:rPr>
                <w:rFonts w:hint="eastAsia" w:ascii="ＭＳ 明朝" w:hAnsi="ＭＳ 明朝" w:eastAsia="ＭＳ 明朝"/>
                <w:kern w:val="2"/>
                <w:sz w:val="21"/>
              </w:rPr>
              <w:t>特殊装置の構造概要</w:t>
            </w:r>
          </w:p>
        </w:tc>
      </w:tr>
      <w:tr>
        <w:trPr>
          <w:cantSplit/>
          <w:trHeight w:val="1365" w:hRule="exact"/>
        </w:trPr>
        <w:tc>
          <w:tcPr>
            <w:tcW w:w="84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pPr>
          </w:p>
          <w:p>
            <w:pPr>
              <w:pStyle w:val="0"/>
              <w:wordWrap w:val="0"/>
              <w:overflowPunct w:val="0"/>
              <w:autoSpaceDE w:val="0"/>
              <w:autoSpaceDN w:val="0"/>
              <w:jc w:val="both"/>
            </w:pPr>
            <w:r>
              <w:rPr>
                <w:rFonts w:hint="eastAsia" w:ascii="ＭＳ 明朝" w:hAnsi="ＭＳ 明朝" w:eastAsia="ＭＳ 明朝"/>
                <w:kern w:val="2"/>
                <w:sz w:val="21"/>
              </w:rPr>
              <w:t>その他参考事項</w:t>
            </w:r>
          </w:p>
        </w:tc>
      </w:tr>
    </w:tbl>
    <w:p>
      <w:pPr>
        <w:pStyle w:val="0"/>
        <w:wordWrap w:val="0"/>
        <w:overflowPunct w:val="0"/>
        <w:autoSpaceDE w:val="0"/>
        <w:autoSpaceDN w:val="0"/>
        <w:jc w:val="both"/>
      </w:pPr>
    </w:p>
    <w:sectPr>
      <w:pgSz w:w="11907" w:h="16839"/>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126</Words>
  <Characters>127</Characters>
  <Application>JUST Note</Application>
  <Lines>0</Lines>
  <Paragraphs>0</Paragraphs>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created xsi:type="dcterms:W3CDTF">2012-07-11T21:34:00Z</dcterms:created>
  <dcterms:modified xsi:type="dcterms:W3CDTF">2026-04-16T02:42:00Z</dcterms:modified>
  <cp:revision>8</cp:revision>
</cp:coreProperties>
</file>