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様式例第２</w:t>
      </w:r>
    </w:p>
    <w:p>
      <w:pPr>
        <w:pStyle w:val="0"/>
        <w:rPr>
          <w:rFonts w:hint="default" w:ascii="ＭＳ 明朝" w:hAnsi="ＭＳ 明朝" w:eastAsia="ＭＳ 明朝"/>
          <w:spacing w:val="6"/>
        </w:rPr>
      </w:pPr>
    </w:p>
    <w:p>
      <w:pPr>
        <w:pStyle w:val="0"/>
        <w:jc w:val="center"/>
        <w:rPr>
          <w:rFonts w:hint="default" w:ascii="Century" w:hAnsi="Century" w:eastAsia="ＭＳ 明朝"/>
          <w:spacing w:val="6"/>
          <w:sz w:val="22"/>
        </w:rPr>
      </w:pPr>
      <w:r>
        <w:rPr>
          <w:rFonts w:hint="eastAsia" w:ascii="Century" w:hAnsi="Century" w:eastAsia="ＭＳ 明朝"/>
          <w:spacing w:val="6"/>
          <w:sz w:val="22"/>
        </w:rPr>
        <w:t>生産施設、緑地、緑地以外の環境施設、その他の主要施設の配置図</w:t>
      </w:r>
    </w:p>
    <w:p>
      <w:pPr>
        <w:pStyle w:val="0"/>
        <w:rPr>
          <w:rFonts w:hint="default" w:ascii="Century" w:hAnsi="Century" w:eastAsia="ＭＳ 明朝"/>
          <w:spacing w:val="6"/>
        </w:rPr>
      </w:pPr>
      <w:r>
        <w:rPr>
          <w:rFonts w:hint="eastAsia" w:ascii="Century" w:hAnsi="Century" w:eastAsia="ＭＳ 明朝"/>
          <w:spacing w:val="6"/>
        </w:rPr>
        <mc:AlternateContent>
          <mc:Choice Requires="wps">
            <w:drawing>
              <wp:anchor distT="0" distB="0" distL="114300" distR="114300" simplePos="0" relativeHeight="2" behindDoc="0" locked="0" layoutInCell="1" hidden="0" allowOverlap="1">
                <wp:simplePos x="0" y="0"/>
                <wp:positionH relativeFrom="column">
                  <wp:posOffset>-2540</wp:posOffset>
                </wp:positionH>
                <wp:positionV relativeFrom="paragraph">
                  <wp:posOffset>83820</wp:posOffset>
                </wp:positionV>
                <wp:extent cx="5840095" cy="4010025"/>
                <wp:effectExtent l="635" t="635" r="29845" b="10795"/>
                <wp:wrapNone/>
                <wp:docPr id="1026" name="Rectangle 5"/>
                <a:graphic xmlns:a="http://schemas.openxmlformats.org/drawingml/2006/main">
                  <a:graphicData uri="http://schemas.microsoft.com/office/word/2010/wordprocessingShape">
                    <wps:wsp>
                      <wps:cNvPr id="1026" name="Rectangle 5"/>
                      <wps:cNvSpPr>
                        <a:spLocks noChangeArrowheads="1"/>
                      </wps:cNvSpPr>
                      <wps:spPr>
                        <a:xfrm>
                          <a:off x="0" y="0"/>
                          <a:ext cx="5840095" cy="4010025"/>
                        </a:xfrm>
                        <a:prstGeom prst="rect">
                          <a:avLst/>
                        </a:prstGeom>
                        <a:solidFill>
                          <a:srgbClr val="FFFFFF"/>
                        </a:solidFill>
                        <a:ln w="9525">
                          <a:solidFill>
                            <a:srgbClr val="000000"/>
                          </a:solidFill>
                          <a:miter lim="800000"/>
                          <a:headEnd/>
                          <a:tailEnd/>
                        </a:ln>
                      </wps:spPr>
                      <wps:txbx>
                        <w:txbxContent>
                          <w:p>
                            <w:pPr>
                              <w:pStyle w:val="0"/>
                              <w:rPr>
                                <w:rFonts w:hint="default"/>
                                <w:sz w:val="16"/>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Chars="0" w:firstLine="0" w:firstLineChars="0"/>
                              <w:rPr>
                                <w:rFonts w:hint="default"/>
                              </w:rPr>
                            </w:pPr>
                          </w:p>
                          <w:p>
                            <w:pPr>
                              <w:pStyle w:val="0"/>
                              <w:ind w:leftChars="0" w:firstLine="0" w:firstLineChars="0"/>
                              <w:rPr>
                                <w:rFonts w:hint="default"/>
                              </w:rPr>
                            </w:pPr>
                          </w:p>
                          <w:p>
                            <w:pPr>
                              <w:pStyle w:val="0"/>
                              <w:ind w:leftChars="0" w:firstLine="0" w:firstLineChars="0"/>
                              <w:rPr>
                                <w:rFonts w:hint="default"/>
                              </w:rPr>
                            </w:pPr>
                          </w:p>
                          <w:p>
                            <w:pPr>
                              <w:pStyle w:val="0"/>
                              <w:ind w:leftChars="0" w:firstLine="0" w:firstLineChars="0"/>
                              <w:rPr>
                                <w:rFonts w:hint="default"/>
                              </w:rPr>
                            </w:pPr>
                          </w:p>
                          <w:p>
                            <w:pPr>
                              <w:pStyle w:val="0"/>
                              <w:wordWrap w:val="0"/>
                              <w:ind w:leftChars="0" w:firstLine="0" w:firstLineChars="0"/>
                              <w:jc w:val="right"/>
                              <w:rPr>
                                <w:rFonts w:hint="default"/>
                              </w:rPr>
                            </w:pPr>
                            <w:r>
                              <w:rPr>
                                <w:rFonts w:hint="eastAsia"/>
                              </w:rPr>
                              <w:t>縮　尺　１／　　　　　</w:t>
                            </w:r>
                          </w:p>
                        </w:txbxContent>
                      </wps:txbx>
                      <wps:bodyPr rot="0" vertOverflow="overflow" horzOverflow="overflow" wrap="square" lIns="74295" tIns="8890" rIns="74295" bIns="8890" anchor="t" anchorCtr="0" upright="1"/>
                    </wps:wsp>
                  </a:graphicData>
                </a:graphic>
              </wp:anchor>
            </w:drawing>
          </mc:Choice>
          <mc:Fallback>
            <w:pict>
              <v:rect id="Rectangle 5" style="mso-wrap-distance-right:9pt;mso-wrap-distance-bottom:0pt;margin-top:6.6pt;mso-position-vertical-relative:text;mso-position-horizontal-relative:text;v-text-anchor:top;position:absolute;height:315.75pt;mso-wrap-distance-top:0pt;width:459.85pt;mso-wrap-distance-left:9pt;margin-left:-0.2pt;z-index:2;"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sz w:val="16"/>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Chars="0" w:firstLine="0" w:firstLineChars="0"/>
                        <w:rPr>
                          <w:rFonts w:hint="default"/>
                        </w:rPr>
                      </w:pPr>
                    </w:p>
                    <w:p>
                      <w:pPr>
                        <w:pStyle w:val="0"/>
                        <w:ind w:leftChars="0" w:firstLine="0" w:firstLineChars="0"/>
                        <w:rPr>
                          <w:rFonts w:hint="default"/>
                        </w:rPr>
                      </w:pPr>
                    </w:p>
                    <w:p>
                      <w:pPr>
                        <w:pStyle w:val="0"/>
                        <w:ind w:leftChars="0" w:firstLine="0" w:firstLineChars="0"/>
                        <w:rPr>
                          <w:rFonts w:hint="default"/>
                        </w:rPr>
                      </w:pPr>
                    </w:p>
                    <w:p>
                      <w:pPr>
                        <w:pStyle w:val="0"/>
                        <w:ind w:leftChars="0" w:firstLine="0" w:firstLineChars="0"/>
                        <w:rPr>
                          <w:rFonts w:hint="default"/>
                        </w:rPr>
                      </w:pPr>
                    </w:p>
                    <w:p>
                      <w:pPr>
                        <w:pStyle w:val="0"/>
                        <w:wordWrap w:val="0"/>
                        <w:ind w:leftChars="0" w:firstLine="0" w:firstLineChars="0"/>
                        <w:jc w:val="right"/>
                        <w:rPr>
                          <w:rFonts w:hint="default"/>
                        </w:rPr>
                      </w:pPr>
                      <w:r>
                        <w:rPr>
                          <w:rFonts w:hint="eastAsia"/>
                        </w:rPr>
                        <w:t>縮　尺　１／　　　　　</w:t>
                      </w:r>
                    </w:p>
                  </w:txbxContent>
                </v:textbox>
                <v:imagedata o:title=""/>
                <w10:wrap type="none" anchorx="text" anchory="text"/>
              </v:rect>
            </w:pict>
          </mc:Fallback>
        </mc:AlternateContent>
      </w:r>
      <w:r>
        <w:rPr>
          <w:rFonts w:hint="eastAsia" w:ascii="Century" w:hAnsi="Century" w:eastAsia="ＭＳ 明朝"/>
          <w:spacing w:val="6"/>
        </w:rPr>
        <mc:AlternateContent>
          <mc:Choice Requires="wps">
            <w:drawing>
              <wp:anchor distT="0" distB="0" distL="114300" distR="114300" simplePos="0" relativeHeight="3" behindDoc="0" locked="0" layoutInCell="1" hidden="0" allowOverlap="1">
                <wp:simplePos x="0" y="0"/>
                <wp:positionH relativeFrom="column">
                  <wp:posOffset>5514975</wp:posOffset>
                </wp:positionH>
                <wp:positionV relativeFrom="paragraph">
                  <wp:posOffset>172085</wp:posOffset>
                </wp:positionV>
                <wp:extent cx="122555" cy="363220"/>
                <wp:effectExtent l="635" t="635" r="29845" b="10795"/>
                <wp:wrapNone/>
                <wp:docPr id="1027" name="Line 7"/>
                <a:graphic xmlns:a="http://schemas.openxmlformats.org/drawingml/2006/main">
                  <a:graphicData uri="http://schemas.microsoft.com/office/word/2010/wordprocessingShape">
                    <wps:wsp>
                      <wps:cNvPr id="1027" name="Line 7"/>
                      <wps:cNvSpPr>
                        <a:spLocks noChangeShapeType="1"/>
                      </wps:cNvSpPr>
                      <wps:spPr>
                        <a:xfrm flipH="1">
                          <a:off x="0" y="0"/>
                          <a:ext cx="122555" cy="363220"/>
                        </a:xfrm>
                        <a:prstGeom prst="line">
                          <a:avLst/>
                        </a:prstGeom>
                        <a:noFill/>
                        <a:ln w="9525">
                          <a:solidFill>
                            <a:srgbClr val="000000"/>
                          </a:solidFill>
                          <a:round/>
                          <a:headEnd/>
                          <a:tailEnd/>
                        </a:ln>
                      </wps:spPr>
                      <wps:bodyPr/>
                    </wps:wsp>
                  </a:graphicData>
                </a:graphic>
              </wp:anchor>
            </w:drawing>
          </mc:Choice>
          <mc:Fallback>
            <w:pict>
              <v:line id="Line 7" style="mso-wrap-distance-top:0pt;flip:x;mso-wrap-distance-right:9pt;mso-wrap-distance-bottom:0pt;mso-position-vertical-relative:text;mso-position-horizontal-relative:text;position:absolute;mso-wrap-distance-left:9pt;z-index:3;" o:spid="_x0000_s1027" o:allowincell="t" o:allowoverlap="t" filled="f" stroked="t" strokecolor="#000000" strokeweight="0.75pt" o:spt="20" from="434.25pt,13.55pt" to="443.9pt,42.150000000000006pt">
                <v:fill/>
                <v:stroke filltype="solid"/>
                <v:textbox style="layout-flow:horizontal;"/>
                <v:imagedata o:title=""/>
                <o:lock v:ext="edit" shapetype="t"/>
                <w10:wrap type="none" anchorx="text" anchory="text"/>
              </v:line>
            </w:pict>
          </mc:Fallback>
        </mc:AlternateContent>
      </w:r>
      <w:r>
        <w:rPr>
          <w:rFonts w:hint="eastAsia" w:ascii="Century" w:hAnsi="Century" w:eastAsia="ＭＳ 明朝"/>
          <w:spacing w:val="6"/>
        </w:rPr>
        <mc:AlternateContent>
          <mc:Choice Requires="wps">
            <w:drawing>
              <wp:anchor distT="0" distB="0" distL="114300" distR="114300" simplePos="0" relativeHeight="4" behindDoc="0" locked="0" layoutInCell="1" hidden="0" allowOverlap="1">
                <wp:simplePos x="0" y="0"/>
                <wp:positionH relativeFrom="column">
                  <wp:posOffset>5637530</wp:posOffset>
                </wp:positionH>
                <wp:positionV relativeFrom="paragraph">
                  <wp:posOffset>172085</wp:posOffset>
                </wp:positionV>
                <wp:extent cx="0" cy="726440"/>
                <wp:effectExtent l="635" t="0" r="29845" b="10160"/>
                <wp:wrapNone/>
                <wp:docPr id="1028" name="Line 6"/>
                <a:graphic xmlns:a="http://schemas.openxmlformats.org/drawingml/2006/main">
                  <a:graphicData uri="http://schemas.microsoft.com/office/word/2010/wordprocessingShape">
                    <wps:wsp>
                      <wps:cNvPr id="1028" name="Line 6"/>
                      <wps:cNvSpPr>
                        <a:spLocks noChangeShapeType="1"/>
                      </wps:cNvSpPr>
                      <wps:spPr>
                        <a:xfrm>
                          <a:off x="0" y="0"/>
                          <a:ext cx="0" cy="726440"/>
                        </a:xfrm>
                        <a:prstGeom prst="line">
                          <a:avLst/>
                        </a:prstGeom>
                        <a:noFill/>
                        <a:ln w="9525">
                          <a:solidFill>
                            <a:srgbClr val="000000"/>
                          </a:solidFill>
                          <a:round/>
                          <a:headEnd/>
                          <a:tailEnd/>
                        </a:ln>
                      </wps:spPr>
                      <wps:bodyPr/>
                    </wps:wsp>
                  </a:graphicData>
                </a:graphic>
              </wp:anchor>
            </w:drawing>
          </mc:Choice>
          <mc:Fallback>
            <w:pict>
              <v:line id="Line 6" style="mso-wrap-distance-top:0pt;mso-wrap-distance-right:9pt;mso-wrap-distance-bottom:0pt;mso-position-vertical-relative:text;mso-position-horizontal-relative:text;position:absolute;mso-wrap-distance-left:9pt;z-index:4;" o:spid="_x0000_s1028" o:allowincell="t" o:allowoverlap="t" filled="f" stroked="t" strokecolor="#000000" strokeweight="0.75pt" o:spt="20" from="443.9pt,13.55pt" to="443.9pt,70.75pt">
                <v:fill/>
                <v:stroke filltype="solid"/>
                <v:textbox style="layout-flow:horizontal;"/>
                <v:imagedata o:title=""/>
                <o:lock v:ext="edit" shapetype="t"/>
                <w10:wrap type="none" anchorx="text" anchory="text"/>
              </v:line>
            </w:pict>
          </mc:Fallback>
        </mc:AlternateContent>
      </w:r>
    </w:p>
    <w:p>
      <w:pPr>
        <w:pStyle w:val="0"/>
        <w:rPr>
          <w:rFonts w:hint="default" w:ascii="Century" w:hAnsi="Century" w:eastAsia="ＭＳ 明朝"/>
          <w:spacing w:val="6"/>
        </w:rPr>
      </w:pPr>
    </w:p>
    <w:p>
      <w:pPr>
        <w:pStyle w:val="0"/>
        <w:rPr>
          <w:rFonts w:hint="default" w:ascii="Century" w:hAnsi="Century" w:eastAsia="ＭＳ 明朝"/>
          <w:spacing w:val="6"/>
        </w:rPr>
      </w:pPr>
      <w:r>
        <w:rPr>
          <w:rFonts w:hint="eastAsia" w:ascii="Century" w:hAnsi="Century" w:eastAsia="ＭＳ 明朝"/>
          <w:spacing w:val="6"/>
        </w:rPr>
        <mc:AlternateContent>
          <mc:Choice Requires="wps">
            <w:drawing>
              <wp:anchor distT="0" distB="0" distL="114300" distR="114300" simplePos="0" relativeHeight="5" behindDoc="0" locked="0" layoutInCell="1" hidden="0" allowOverlap="1">
                <wp:simplePos x="0" y="0"/>
                <wp:positionH relativeFrom="column">
                  <wp:posOffset>5514975</wp:posOffset>
                </wp:positionH>
                <wp:positionV relativeFrom="paragraph">
                  <wp:posOffset>71755</wp:posOffset>
                </wp:positionV>
                <wp:extent cx="245110" cy="90805"/>
                <wp:effectExtent l="635" t="635" r="29845" b="10795"/>
                <wp:wrapNone/>
                <wp:docPr id="1029" name="Line 8"/>
                <a:graphic xmlns:a="http://schemas.openxmlformats.org/drawingml/2006/main">
                  <a:graphicData uri="http://schemas.microsoft.com/office/word/2010/wordprocessingShape">
                    <wps:wsp>
                      <wps:cNvPr id="1029" name="Line 8"/>
                      <wps:cNvSpPr>
                        <a:spLocks noChangeShapeType="1"/>
                      </wps:cNvSpPr>
                      <wps:spPr>
                        <a:xfrm>
                          <a:off x="0" y="0"/>
                          <a:ext cx="245110" cy="90805"/>
                        </a:xfrm>
                        <a:prstGeom prst="line">
                          <a:avLst/>
                        </a:prstGeom>
                        <a:noFill/>
                        <a:ln w="9525">
                          <a:solidFill>
                            <a:srgbClr val="000000"/>
                          </a:solidFill>
                          <a:round/>
                          <a:headEnd/>
                          <a:tailEnd/>
                        </a:ln>
                      </wps:spPr>
                      <wps:bodyPr/>
                    </wps:wsp>
                  </a:graphicData>
                </a:graphic>
              </wp:anchor>
            </w:drawing>
          </mc:Choice>
          <mc:Fallback>
            <w:pict>
              <v:line id="Line 8" style="mso-wrap-distance-top:0pt;mso-wrap-distance-right:9pt;mso-wrap-distance-bottom:0pt;mso-position-vertical-relative:text;mso-position-horizontal-relative:text;position:absolute;mso-wrap-distance-left:9pt;z-index:5;" o:spid="_x0000_s1029" o:allowincell="t" o:allowoverlap="t" filled="f" stroked="t" strokecolor="#000000" strokeweight="0.75pt" o:spt="20" from="434.25pt,5.65pt" to="453.55pt,12.8pt">
                <v:fill/>
                <v:stroke filltype="solid"/>
                <v:textbox style="layout-flow:horizontal;"/>
                <v:imagedata o:title=""/>
                <o:lock v:ext="edit" shapetype="t"/>
                <w10:wrap type="none" anchorx="text" anchory="text"/>
              </v:line>
            </w:pict>
          </mc:Fallback>
        </mc:AlternateContent>
      </w:r>
    </w:p>
    <w:p>
      <w:pPr>
        <w:pStyle w:val="0"/>
        <w:rPr>
          <w:rFonts w:hint="default" w:ascii="Century" w:hAnsi="Century" w:eastAsia="ＭＳ 明朝"/>
          <w:spacing w:val="6"/>
        </w:rPr>
      </w:pPr>
      <w:r>
        <w:rPr>
          <w:rFonts w:hint="eastAsia" w:ascii="Century" w:hAnsi="Century" w:eastAsia="ＭＳ 明朝"/>
          <w:spacing w:val="6"/>
        </w:rPr>
        <mc:AlternateContent>
          <mc:Choice Requires="wps">
            <w:drawing>
              <wp:anchor distT="0" distB="0" distL="114300" distR="114300" simplePos="0" relativeHeight="6" behindDoc="0" locked="0" layoutInCell="1" hidden="0" allowOverlap="1">
                <wp:simplePos x="0" y="0"/>
                <wp:positionH relativeFrom="column">
                  <wp:posOffset>5506720</wp:posOffset>
                </wp:positionH>
                <wp:positionV relativeFrom="paragraph">
                  <wp:posOffset>38100</wp:posOffset>
                </wp:positionV>
                <wp:extent cx="245110" cy="0"/>
                <wp:effectExtent l="0" t="635" r="29210" b="10795"/>
                <wp:wrapNone/>
                <wp:docPr id="1030" name="Line 9"/>
                <a:graphic xmlns:a="http://schemas.openxmlformats.org/drawingml/2006/main">
                  <a:graphicData uri="http://schemas.microsoft.com/office/word/2010/wordprocessingShape">
                    <wps:wsp>
                      <wps:cNvPr id="1030" name="Line 9"/>
                      <wps:cNvSpPr>
                        <a:spLocks noChangeShapeType="1"/>
                      </wps:cNvSpPr>
                      <wps:spPr>
                        <a:xfrm flipH="1">
                          <a:off x="0" y="0"/>
                          <a:ext cx="245110" cy="0"/>
                        </a:xfrm>
                        <a:prstGeom prst="line">
                          <a:avLst/>
                        </a:prstGeom>
                        <a:noFill/>
                        <a:ln w="9525">
                          <a:solidFill>
                            <a:srgbClr val="000000"/>
                          </a:solidFill>
                          <a:round/>
                          <a:headEnd/>
                          <a:tailEnd/>
                        </a:ln>
                      </wps:spPr>
                      <wps:bodyPr/>
                    </wps:wsp>
                  </a:graphicData>
                </a:graphic>
              </wp:anchor>
            </w:drawing>
          </mc:Choice>
          <mc:Fallback>
            <w:pict>
              <v:line id="Line 9" style="mso-wrap-distance-top:0pt;flip:x;mso-wrap-distance-right:9pt;mso-wrap-distance-bottom:0pt;mso-position-vertical-relative:text;mso-position-horizontal-relative:text;position:absolute;mso-wrap-distance-left:9pt;z-index:6;" o:spid="_x0000_s1030" o:allowincell="t" o:allowoverlap="t" filled="f" stroked="t" strokecolor="#000000" strokeweight="0.75pt" o:spt="20" from="433.6pt,3pt" to="452.9pt,3pt">
                <v:fill/>
                <v:stroke filltype="solid"/>
                <v:textbox style="layout-flow:horizontal;"/>
                <v:imagedata o:title=""/>
                <o:lock v:ext="edit" shapetype="t"/>
                <w10:wrap type="none" anchorx="text" anchory="text"/>
              </v:line>
            </w:pict>
          </mc:Fallback>
        </mc:AlternateContent>
      </w:r>
    </w:p>
    <w:p>
      <w:pPr>
        <w:pStyle w:val="0"/>
        <w:rPr>
          <w:rFonts w:hint="default" w:ascii="Century" w:hAnsi="Century" w:eastAsia="ＭＳ 明朝"/>
          <w:spacing w:val="6"/>
        </w:rPr>
      </w:pPr>
    </w:p>
    <w:p>
      <w:pPr>
        <w:pStyle w:val="0"/>
        <w:rPr>
          <w:rFonts w:hint="default" w:ascii="Century" w:hAnsi="Century" w:eastAsia="ＭＳ 明朝"/>
          <w:spacing w:val="6"/>
        </w:rPr>
      </w:pPr>
    </w:p>
    <w:p>
      <w:pPr>
        <w:pStyle w:val="0"/>
        <w:rPr>
          <w:rFonts w:hint="default" w:ascii="Century" w:hAnsi="Century" w:eastAsia="ＭＳ 明朝"/>
          <w:spacing w:val="6"/>
        </w:rPr>
      </w:pPr>
    </w:p>
    <w:p>
      <w:pPr>
        <w:pStyle w:val="0"/>
        <w:rPr>
          <w:rFonts w:hint="default" w:ascii="Century" w:hAnsi="Century" w:eastAsia="ＭＳ 明朝"/>
          <w:spacing w:val="6"/>
        </w:rPr>
      </w:pPr>
    </w:p>
    <w:p>
      <w:pPr>
        <w:pStyle w:val="0"/>
        <w:rPr>
          <w:rFonts w:hint="default" w:ascii="Century" w:hAnsi="Century" w:eastAsia="ＭＳ 明朝"/>
          <w:spacing w:val="6"/>
        </w:rPr>
      </w:pPr>
    </w:p>
    <w:p>
      <w:pPr>
        <w:pStyle w:val="0"/>
        <w:rPr>
          <w:rFonts w:hint="default" w:ascii="Century" w:hAnsi="Century" w:eastAsia="ＭＳ 明朝"/>
          <w:spacing w:val="6"/>
        </w:rPr>
      </w:pPr>
    </w:p>
    <w:p>
      <w:pPr>
        <w:pStyle w:val="0"/>
        <w:rPr>
          <w:rFonts w:hint="default" w:ascii="Century" w:hAnsi="Century" w:eastAsia="ＭＳ 明朝"/>
          <w:spacing w:val="6"/>
        </w:rPr>
      </w:pPr>
    </w:p>
    <w:p>
      <w:pPr>
        <w:pStyle w:val="0"/>
        <w:rPr>
          <w:rFonts w:hint="default" w:ascii="Century" w:hAnsi="Century" w:eastAsia="ＭＳ 明朝"/>
          <w:spacing w:val="6"/>
        </w:rPr>
      </w:pPr>
    </w:p>
    <w:p>
      <w:pPr>
        <w:pStyle w:val="0"/>
        <w:rPr>
          <w:rFonts w:hint="default" w:ascii="Century" w:hAnsi="Century" w:eastAsia="ＭＳ 明朝"/>
          <w:spacing w:val="6"/>
        </w:rPr>
      </w:pPr>
    </w:p>
    <w:p>
      <w:pPr>
        <w:pStyle w:val="0"/>
        <w:rPr>
          <w:rFonts w:hint="default" w:ascii="Century" w:hAnsi="Century" w:eastAsia="ＭＳ 明朝"/>
          <w:spacing w:val="6"/>
        </w:rPr>
      </w:pPr>
    </w:p>
    <w:p>
      <w:pPr>
        <w:pStyle w:val="0"/>
        <w:rPr>
          <w:rFonts w:hint="default" w:ascii="Century" w:hAnsi="Century" w:eastAsia="ＭＳ 明朝"/>
          <w:spacing w:val="6"/>
        </w:rPr>
      </w:pPr>
    </w:p>
    <w:p>
      <w:pPr>
        <w:pStyle w:val="0"/>
        <w:rPr>
          <w:rFonts w:hint="default" w:ascii="Century" w:hAnsi="Century" w:eastAsia="ＭＳ 明朝"/>
          <w:spacing w:val="6"/>
        </w:rPr>
      </w:pPr>
    </w:p>
    <w:p>
      <w:pPr>
        <w:pStyle w:val="0"/>
        <w:rPr>
          <w:rFonts w:hint="default" w:ascii="Century" w:hAnsi="Century" w:eastAsia="ＭＳ 明朝"/>
          <w:spacing w:val="6"/>
        </w:rPr>
      </w:pPr>
    </w:p>
    <w:tbl>
      <w:tblPr>
        <w:tblStyle w:val="11"/>
        <w:tblpPr w:leftFromText="142" w:rightFromText="142" w:topFromText="0" w:bottomFromText="0" w:vertAnchor="text" w:horzAnchor="margin" w:tblpX="1623" w:tblpY="4161"/>
        <w:tblW w:w="6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95"/>
        <w:gridCol w:w="2234"/>
      </w:tblGrid>
      <w:tr>
        <w:trPr>
          <w:trHeight w:val="350" w:hRule="atLeast"/>
        </w:trPr>
        <w:tc>
          <w:tcPr>
            <w:tcW w:w="4395" w:type="dxa"/>
            <w:shd w:val="clear" w:color="auto" w:fill="auto"/>
            <w:vAlign w:val="top"/>
          </w:tcPr>
          <w:p>
            <w:pPr>
              <w:pStyle w:val="0"/>
              <w:ind w:firstLine="940" w:firstLineChars="500"/>
              <w:rPr>
                <w:rFonts w:hint="default" w:ascii="Century" w:hAnsi="Century" w:eastAsia="ＭＳ 明朝"/>
                <w:sz w:val="16"/>
              </w:rPr>
            </w:pPr>
            <w:r>
              <w:rPr>
                <w:rFonts w:hint="eastAsia" w:ascii="Century" w:hAnsi="Century" w:eastAsia="ＭＳ 明朝"/>
                <w:sz w:val="16"/>
              </w:rPr>
              <w:t>施　設　の　名　称</w:t>
            </w:r>
          </w:p>
        </w:tc>
        <w:tc>
          <w:tcPr>
            <w:tcW w:w="2234" w:type="dxa"/>
            <w:shd w:val="clear" w:color="auto" w:fill="auto"/>
            <w:vAlign w:val="top"/>
          </w:tcPr>
          <w:p>
            <w:pPr>
              <w:pStyle w:val="0"/>
              <w:jc w:val="center"/>
              <w:rPr>
                <w:rFonts w:hint="default" w:ascii="Century" w:hAnsi="Century" w:eastAsia="ＭＳ 明朝"/>
                <w:sz w:val="16"/>
              </w:rPr>
            </w:pPr>
            <w:r>
              <w:rPr>
                <w:rFonts w:hint="eastAsia" w:ascii="Century" w:hAnsi="Century" w:eastAsia="ＭＳ 明朝"/>
                <w:sz w:val="16"/>
              </w:rPr>
              <w:t>色　　　　彩</w:t>
            </w:r>
          </w:p>
        </w:tc>
      </w:tr>
      <w:tr>
        <w:trPr>
          <w:trHeight w:val="1352" w:hRule="atLeast"/>
        </w:trPr>
        <w:tc>
          <w:tcPr>
            <w:tcW w:w="4395" w:type="dxa"/>
            <w:shd w:val="clear" w:color="auto" w:fill="auto"/>
            <w:vAlign w:val="top"/>
          </w:tcPr>
          <w:p>
            <w:pPr>
              <w:pStyle w:val="0"/>
              <w:spacing w:line="360" w:lineRule="auto"/>
              <w:ind w:firstLine="188" w:firstLineChars="100"/>
              <w:rPr>
                <w:rFonts w:hint="default" w:ascii="Century" w:hAnsi="Century" w:eastAsia="ＭＳ 明朝"/>
                <w:sz w:val="16"/>
              </w:rPr>
            </w:pPr>
            <w:r>
              <w:rPr>
                <w:rFonts w:hint="eastAsia" w:ascii="Century" w:hAnsi="Century" w:eastAsia="ＭＳ 明朝"/>
                <w:sz w:val="16"/>
              </w:rPr>
              <w:t>生　産　施　設</w:t>
            </w:r>
          </w:p>
          <w:p>
            <w:pPr>
              <w:pStyle w:val="0"/>
              <w:spacing w:line="360" w:lineRule="auto"/>
              <w:ind w:firstLine="188" w:firstLineChars="100"/>
              <w:rPr>
                <w:rFonts w:hint="default" w:ascii="Century" w:hAnsi="Century" w:eastAsia="ＭＳ 明朝"/>
                <w:sz w:val="16"/>
              </w:rPr>
            </w:pPr>
            <w:r>
              <w:rPr>
                <w:rFonts w:hint="eastAsia" w:ascii="Century" w:hAnsi="Century" w:eastAsia="ＭＳ 明朝"/>
                <w:sz w:val="16"/>
              </w:rPr>
              <w:t>緑　　　　　地</w:t>
            </w:r>
          </w:p>
          <w:p>
            <w:pPr>
              <w:pStyle w:val="0"/>
              <w:spacing w:line="360" w:lineRule="auto"/>
              <w:ind w:firstLine="188" w:firstLineChars="100"/>
              <w:rPr>
                <w:rFonts w:hint="default" w:ascii="Century" w:hAnsi="Century" w:eastAsia="ＭＳ 明朝"/>
                <w:sz w:val="16"/>
              </w:rPr>
            </w:pPr>
            <w:r>
              <w:rPr>
                <w:rFonts w:hint="eastAsia" w:ascii="Century" w:hAnsi="Century" w:eastAsia="ＭＳ 明朝"/>
                <w:sz w:val="16"/>
              </w:rPr>
              <w:t>様式第１又は第２で区別</w:t>
            </w:r>
            <w:bookmarkStart w:id="0" w:name="_GoBack"/>
            <w:bookmarkEnd w:id="0"/>
            <w:r>
              <w:rPr>
                <w:rFonts w:hint="eastAsia" w:ascii="Century" w:hAnsi="Century" w:eastAsia="ＭＳ 明朝"/>
                <w:sz w:val="16"/>
              </w:rPr>
              <w:t>することとされた緑地</w:t>
            </w:r>
          </w:p>
          <w:p>
            <w:pPr>
              <w:pStyle w:val="0"/>
              <w:spacing w:line="360" w:lineRule="auto"/>
              <w:ind w:firstLine="188" w:firstLineChars="100"/>
              <w:rPr>
                <w:rFonts w:hint="default" w:ascii="Century" w:hAnsi="Century" w:eastAsia="ＭＳ 明朝"/>
                <w:sz w:val="16"/>
              </w:rPr>
            </w:pPr>
            <w:r>
              <w:rPr>
                <w:rFonts w:hint="eastAsia" w:ascii="Century" w:hAnsi="Century" w:eastAsia="ＭＳ 明朝"/>
                <w:sz w:val="16"/>
              </w:rPr>
              <w:t>緑地以外の環境施設</w:t>
            </w:r>
          </w:p>
        </w:tc>
        <w:tc>
          <w:tcPr>
            <w:tcW w:w="2234" w:type="dxa"/>
            <w:shd w:val="clear" w:color="auto" w:fill="auto"/>
            <w:vAlign w:val="top"/>
          </w:tcPr>
          <w:p>
            <w:pPr>
              <w:pStyle w:val="0"/>
              <w:spacing w:line="360" w:lineRule="auto"/>
              <w:ind w:left="-1" w:leftChars="-2" w:hanging="4" w:hangingChars="2"/>
              <w:jc w:val="center"/>
              <w:rPr>
                <w:rFonts w:hint="default" w:ascii="Century" w:hAnsi="Century" w:eastAsia="ＭＳ 明朝"/>
                <w:sz w:val="16"/>
              </w:rPr>
            </w:pPr>
            <w:r>
              <w:rPr>
                <w:rFonts w:hint="eastAsia" w:ascii="Century" w:hAnsi="Century" w:eastAsia="ＭＳ 明朝"/>
                <w:sz w:val="16"/>
              </w:rPr>
              <w:t>青</w:t>
            </w:r>
          </w:p>
          <w:p>
            <w:pPr>
              <w:pStyle w:val="0"/>
              <w:spacing w:line="360" w:lineRule="auto"/>
              <w:ind w:left="-1" w:leftChars="-2" w:hanging="4" w:hangingChars="2"/>
              <w:jc w:val="center"/>
              <w:rPr>
                <w:rFonts w:hint="default" w:ascii="Century" w:hAnsi="Century" w:eastAsia="ＭＳ 明朝"/>
                <w:sz w:val="16"/>
              </w:rPr>
            </w:pPr>
            <w:r>
              <w:rPr>
                <w:rFonts w:hint="eastAsia" w:ascii="Century" w:hAnsi="Century" w:eastAsia="ＭＳ 明朝"/>
                <w:sz w:val="16"/>
              </w:rPr>
              <w:t>緑</w:t>
            </w:r>
          </w:p>
          <w:p>
            <w:pPr>
              <w:pStyle w:val="0"/>
              <w:spacing w:line="360" w:lineRule="auto"/>
              <w:ind w:left="-1" w:leftChars="-2" w:hanging="4" w:hangingChars="2"/>
              <w:jc w:val="center"/>
              <w:rPr>
                <w:rFonts w:hint="default" w:ascii="Century" w:hAnsi="Century" w:eastAsia="ＭＳ 明朝"/>
                <w:sz w:val="16"/>
              </w:rPr>
            </w:pPr>
            <w:r>
              <w:rPr>
                <w:rFonts w:hint="eastAsia" w:ascii="Century" w:hAnsi="Century" w:eastAsia="ＭＳ 明朝"/>
                <w:sz w:val="16"/>
              </w:rPr>
              <w:t>網掛け</w:t>
            </w:r>
          </w:p>
          <w:p>
            <w:pPr>
              <w:pStyle w:val="0"/>
              <w:spacing w:line="360" w:lineRule="auto"/>
              <w:ind w:left="-1" w:leftChars="-2" w:hanging="4" w:hangingChars="2"/>
              <w:jc w:val="center"/>
              <w:rPr>
                <w:rFonts w:hint="default" w:ascii="Century" w:hAnsi="Century" w:eastAsia="ＭＳ 明朝"/>
                <w:sz w:val="16"/>
              </w:rPr>
            </w:pPr>
            <w:r>
              <w:rPr>
                <w:rFonts w:hint="eastAsia" w:ascii="Century" w:hAnsi="Century" w:eastAsia="ＭＳ 明朝"/>
                <w:sz w:val="16"/>
              </w:rPr>
              <w:t>黄</w:t>
            </w:r>
          </w:p>
        </w:tc>
      </w:tr>
    </w:tbl>
    <w:p>
      <w:pPr>
        <w:pStyle w:val="0"/>
        <w:widowControl w:val="1"/>
        <w:jc w:val="left"/>
        <w:rPr>
          <w:rFonts w:hint="default" w:ascii="Century" w:hAnsi="Century" w:eastAsia="ＭＳ 明朝"/>
          <w:sz w:val="18"/>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-133985</wp:posOffset>
                </wp:positionH>
                <wp:positionV relativeFrom="paragraph">
                  <wp:posOffset>1241425</wp:posOffset>
                </wp:positionV>
                <wp:extent cx="6326505" cy="1344295"/>
                <wp:effectExtent l="0" t="0" r="635" b="635"/>
                <wp:wrapNone/>
                <wp:docPr id="1031" name="Text Box 12"/>
                <a:graphic xmlns:a="http://schemas.openxmlformats.org/drawingml/2006/main">
                  <a:graphicData uri="http://schemas.microsoft.com/office/word/2010/wordprocessingShape">
                    <wps:wsp>
                      <wps:cNvPr id="1031" name="Text Box 12"/>
                      <wps:cNvSpPr txBox="1">
                        <a:spLocks noChangeArrowheads="1"/>
                      </wps:cNvSpPr>
                      <wps:spPr>
                        <a:xfrm>
                          <a:off x="0" y="0"/>
                          <a:ext cx="6326505" cy="1344295"/>
                        </a:xfrm>
                        <a:prstGeom prst="rect">
                          <a:avLst/>
                        </a:prstGeom>
                        <a:solidFill>
                          <a:srgbClr val="FFFFFF"/>
                        </a:solidFill>
                        <a:ln>
                          <a:noFill/>
                        </a:ln>
                      </wps:spPr>
                      <wps:txbx>
                        <w:txbxContent>
                          <w:p>
                            <w:pPr>
                              <w:pStyle w:val="0"/>
                              <w:rPr>
                                <w:rFonts w:hint="default"/>
                                <w:sz w:val="16"/>
                              </w:rPr>
                            </w:pPr>
                            <w:r>
                              <w:rPr>
                                <w:rFonts w:hint="eastAsia"/>
                                <w:sz w:val="16"/>
                              </w:rPr>
                              <w:t>備考</w:t>
                            </w:r>
                            <w:r>
                              <w:rPr>
                                <w:rFonts w:hint="eastAsia"/>
                                <w:sz w:val="16"/>
                              </w:rPr>
                              <w:t xml:space="preserve">  </w:t>
                            </w:r>
                            <w:r>
                              <w:rPr>
                                <w:rFonts w:hint="eastAsia"/>
                                <w:sz w:val="16"/>
                              </w:rPr>
                              <w:t>１</w:t>
                            </w:r>
                            <w:r>
                              <w:rPr>
                                <w:rFonts w:hint="eastAsia"/>
                                <w:sz w:val="16"/>
                              </w:rPr>
                              <w:t xml:space="preserve">  </w:t>
                            </w:r>
                            <w:r>
                              <w:rPr>
                                <w:rFonts w:hint="eastAsia"/>
                                <w:sz w:val="16"/>
                              </w:rPr>
                              <w:t>配置図に記載する生産施設は、建築物のあるものは建築単位で、ないものは個々に記入して下さい。</w:t>
                            </w:r>
                          </w:p>
                          <w:p>
                            <w:pPr>
                              <w:pStyle w:val="0"/>
                              <w:ind w:left="752" w:leftChars="237" w:hanging="188" w:hangingChars="100"/>
                              <w:rPr>
                                <w:rFonts w:hint="default"/>
                                <w:sz w:val="16"/>
                              </w:rPr>
                            </w:pPr>
                            <w:r>
                              <w:rPr>
                                <w:rFonts w:hint="eastAsia"/>
                                <w:sz w:val="16"/>
                              </w:rPr>
                              <w:t>２</w:t>
                            </w:r>
                            <w:r>
                              <w:rPr>
                                <w:rFonts w:hint="eastAsia"/>
                                <w:sz w:val="16"/>
                              </w:rPr>
                              <w:t xml:space="preserve">  </w:t>
                            </w:r>
                            <w:r>
                              <w:rPr>
                                <w:rFonts w:hint="eastAsia"/>
                                <w:sz w:val="16"/>
                              </w:rPr>
                              <w:t>その他の主要施設には貯水池、井戸等の工業用水施設、電力施設、公害防止施設、倉庫、タンク等の貯蔵施設、駐車場等を含みます。配置図にはそれらの位置、形状を明示するとともに、それらの名称を付記して下さい。</w:t>
                            </w:r>
                          </w:p>
                          <w:p>
                            <w:pPr>
                              <w:pStyle w:val="0"/>
                              <w:ind w:left="752" w:leftChars="237" w:hanging="188" w:hangingChars="100"/>
                              <w:rPr>
                                <w:rFonts w:hint="default"/>
                                <w:sz w:val="16"/>
                              </w:rPr>
                            </w:pPr>
                            <w:r>
                              <w:rPr>
                                <w:rFonts w:hint="eastAsia"/>
                                <w:sz w:val="16"/>
                              </w:rPr>
                              <w:t>３</w:t>
                            </w:r>
                            <w:r>
                              <w:rPr>
                                <w:rFonts w:hint="eastAsia"/>
                                <w:sz w:val="16"/>
                              </w:rPr>
                              <w:t xml:space="preserve">  </w:t>
                            </w:r>
                            <w:r>
                              <w:rPr>
                                <w:rFonts w:hint="eastAsia"/>
                                <w:sz w:val="16"/>
                              </w:rPr>
                              <w:t>生産施設、緑地、緑地以外の環境施設は、下表に指定する淡い色彩でそれらの位置、形状を着色して明示するとともに、規則様式第１又は第２の別紙１及び２に記載した施設番号を付記して下さい。</w:t>
                            </w:r>
                          </w:p>
                          <w:p>
                            <w:pPr>
                              <w:pStyle w:val="0"/>
                              <w:ind w:firstLine="658" w:firstLineChars="350"/>
                              <w:rPr>
                                <w:rFonts w:hint="default"/>
                                <w:sz w:val="16"/>
                              </w:rPr>
                            </w:pPr>
                          </w:p>
                          <w:p>
                            <w:pPr>
                              <w:pStyle w:val="0"/>
                              <w:ind w:firstLine="658" w:firstLineChars="350"/>
                              <w:rPr>
                                <w:rFonts w:hint="default"/>
                                <w:sz w:val="16"/>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2" style="mso-wrap-distance-right:9pt;mso-wrap-distance-bottom:0pt;margin-top:97.75pt;mso-position-vertical-relative:text;mso-position-horizontal-relative:text;v-text-anchor:top;position:absolute;height:105.85pt;mso-wrap-distance-top:0pt;width:498.15pt;mso-wrap-distance-left:9pt;margin-left:-10.55pt;z-index:7;" o:spid="_x0000_s1031" o:allowincell="t" o:allowoverlap="t" filled="t" fillcolor="#fffff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備考</w:t>
                      </w:r>
                      <w:r>
                        <w:rPr>
                          <w:rFonts w:hint="eastAsia"/>
                          <w:sz w:val="16"/>
                        </w:rPr>
                        <w:t xml:space="preserve">  </w:t>
                      </w:r>
                      <w:r>
                        <w:rPr>
                          <w:rFonts w:hint="eastAsia"/>
                          <w:sz w:val="16"/>
                        </w:rPr>
                        <w:t>１</w:t>
                      </w:r>
                      <w:r>
                        <w:rPr>
                          <w:rFonts w:hint="eastAsia"/>
                          <w:sz w:val="16"/>
                        </w:rPr>
                        <w:t xml:space="preserve">  </w:t>
                      </w:r>
                      <w:r>
                        <w:rPr>
                          <w:rFonts w:hint="eastAsia"/>
                          <w:sz w:val="16"/>
                        </w:rPr>
                        <w:t>配置図に記載する生産施設は、建築物のあるものは建築単位で、ないものは個々に記入して下さい。</w:t>
                      </w:r>
                    </w:p>
                    <w:p>
                      <w:pPr>
                        <w:pStyle w:val="0"/>
                        <w:ind w:left="752" w:leftChars="237" w:hanging="188" w:hangingChars="100"/>
                        <w:rPr>
                          <w:rFonts w:hint="default"/>
                          <w:sz w:val="16"/>
                        </w:rPr>
                      </w:pPr>
                      <w:r>
                        <w:rPr>
                          <w:rFonts w:hint="eastAsia"/>
                          <w:sz w:val="16"/>
                        </w:rPr>
                        <w:t>２</w:t>
                      </w:r>
                      <w:r>
                        <w:rPr>
                          <w:rFonts w:hint="eastAsia"/>
                          <w:sz w:val="16"/>
                        </w:rPr>
                        <w:t xml:space="preserve">  </w:t>
                      </w:r>
                      <w:r>
                        <w:rPr>
                          <w:rFonts w:hint="eastAsia"/>
                          <w:sz w:val="16"/>
                        </w:rPr>
                        <w:t>その他の主要施設には貯水池、井戸等の工業用水施設、電力施設、公害防止施設、倉庫、タンク等の貯蔵施設、駐車場等を含みます。配置図にはそれらの位置、形状を明示するとともに、それらの名称を付記して下さい。</w:t>
                      </w:r>
                    </w:p>
                    <w:p>
                      <w:pPr>
                        <w:pStyle w:val="0"/>
                        <w:ind w:left="752" w:leftChars="237" w:hanging="188" w:hangingChars="100"/>
                        <w:rPr>
                          <w:rFonts w:hint="default"/>
                          <w:sz w:val="16"/>
                        </w:rPr>
                      </w:pPr>
                      <w:r>
                        <w:rPr>
                          <w:rFonts w:hint="eastAsia"/>
                          <w:sz w:val="16"/>
                        </w:rPr>
                        <w:t>３</w:t>
                      </w:r>
                      <w:r>
                        <w:rPr>
                          <w:rFonts w:hint="eastAsia"/>
                          <w:sz w:val="16"/>
                        </w:rPr>
                        <w:t xml:space="preserve">  </w:t>
                      </w:r>
                      <w:r>
                        <w:rPr>
                          <w:rFonts w:hint="eastAsia"/>
                          <w:sz w:val="16"/>
                        </w:rPr>
                        <w:t>生産施設、緑地、緑地以外の環境施設は、下表に指定する淡い色彩でそれらの位置、形状を着色して明示するとともに、規則様式第１又は第２の別紙１及び２に記載した施設番号を付記して下さい。</w:t>
                      </w:r>
                    </w:p>
                    <w:p>
                      <w:pPr>
                        <w:pStyle w:val="0"/>
                        <w:ind w:firstLine="658" w:firstLineChars="350"/>
                        <w:rPr>
                          <w:rFonts w:hint="default"/>
                          <w:sz w:val="16"/>
                        </w:rPr>
                      </w:pPr>
                    </w:p>
                    <w:p>
                      <w:pPr>
                        <w:pStyle w:val="0"/>
                        <w:ind w:firstLine="658" w:firstLineChars="350"/>
                        <w:rPr>
                          <w:rFonts w:hint="default"/>
                          <w:sz w:val="16"/>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8" behindDoc="0" locked="0" layoutInCell="1" hidden="0" allowOverlap="1">
                <wp:simplePos x="0" y="0"/>
                <wp:positionH relativeFrom="column">
                  <wp:posOffset>-167005</wp:posOffset>
                </wp:positionH>
                <wp:positionV relativeFrom="paragraph">
                  <wp:posOffset>4182745</wp:posOffset>
                </wp:positionV>
                <wp:extent cx="6631305" cy="1082675"/>
                <wp:effectExtent l="0" t="0" r="635" b="635"/>
                <wp:wrapNone/>
                <wp:docPr id="1032" name="Text Box 13"/>
                <a:graphic xmlns:a="http://schemas.openxmlformats.org/drawingml/2006/main">
                  <a:graphicData uri="http://schemas.microsoft.com/office/word/2010/wordprocessingShape">
                    <wps:wsp>
                      <wps:cNvPr id="1032" name="Text Box 13"/>
                      <wps:cNvSpPr txBox="1">
                        <a:spLocks noChangeArrowheads="1"/>
                      </wps:cNvSpPr>
                      <wps:spPr>
                        <a:xfrm>
                          <a:off x="0" y="0"/>
                          <a:ext cx="6631305" cy="1082675"/>
                        </a:xfrm>
                        <a:prstGeom prst="rect">
                          <a:avLst/>
                        </a:prstGeom>
                        <a:solidFill>
                          <a:srgbClr val="FFFFFF"/>
                        </a:solidFill>
                        <a:ln>
                          <a:noFill/>
                        </a:ln>
                      </wps:spPr>
                      <wps:txbx>
                        <w:txbxContent>
                          <w:p>
                            <w:pPr>
                              <w:pStyle w:val="0"/>
                              <w:ind w:left="804" w:leftChars="259" w:hanging="188" w:hangingChars="100"/>
                              <w:rPr>
                                <w:rFonts w:hint="default"/>
                                <w:sz w:val="16"/>
                              </w:rPr>
                            </w:pPr>
                            <w:r>
                              <w:rPr>
                                <w:rFonts w:hint="eastAsia"/>
                                <w:sz w:val="16"/>
                              </w:rPr>
                              <w:t>４</w:t>
                            </w:r>
                            <w:r>
                              <w:rPr>
                                <w:rFonts w:hint="eastAsia"/>
                                <w:sz w:val="16"/>
                              </w:rPr>
                              <w:t xml:space="preserve">  </w:t>
                            </w:r>
                            <w:r>
                              <w:rPr>
                                <w:rFonts w:hint="eastAsia"/>
                                <w:sz w:val="16"/>
                              </w:rPr>
                              <w:t>変更の届出の場合は、変更前と変更後の状態が比較対照できるように明示して下さい。</w:t>
                            </w:r>
                          </w:p>
                          <w:p>
                            <w:pPr>
                              <w:pStyle w:val="0"/>
                              <w:ind w:left="804" w:leftChars="259" w:hanging="188" w:hangingChars="100"/>
                              <w:rPr>
                                <w:rFonts w:hint="default"/>
                                <w:sz w:val="16"/>
                              </w:rPr>
                            </w:pPr>
                            <w:r>
                              <w:rPr>
                                <w:rFonts w:hint="eastAsia"/>
                                <w:sz w:val="16"/>
                              </w:rPr>
                              <w:t>５</w:t>
                            </w:r>
                            <w:r>
                              <w:rPr>
                                <w:rFonts w:hint="eastAsia"/>
                                <w:sz w:val="16"/>
                              </w:rPr>
                              <w:t xml:space="preserve">  </w:t>
                            </w:r>
                            <w:r>
                              <w:rPr>
                                <w:rFonts w:hint="eastAsia"/>
                                <w:sz w:val="16"/>
                              </w:rPr>
                              <w:t>図面には縮尺並びに方位を示す記号を記載して下さい。図面の縮尺は、原則として敷地面積が</w:t>
                            </w:r>
                            <w:r>
                              <w:rPr>
                                <w:rFonts w:hint="eastAsia"/>
                                <w:sz w:val="16"/>
                              </w:rPr>
                              <w:t>100ha</w:t>
                            </w:r>
                            <w:r>
                              <w:rPr>
                                <w:rFonts w:hint="eastAsia"/>
                                <w:sz w:val="16"/>
                              </w:rPr>
                              <w:t>未満の工場にあっては五百分の一ないし千分の一､</w:t>
                            </w:r>
                            <w:r>
                              <w:rPr>
                                <w:rFonts w:hint="eastAsia"/>
                                <w:sz w:val="16"/>
                              </w:rPr>
                              <w:t>100ha</w:t>
                            </w:r>
                            <w:r>
                              <w:rPr>
                                <w:rFonts w:hint="eastAsia"/>
                                <w:sz w:val="16"/>
                              </w:rPr>
                              <w:t>以上</w:t>
                            </w:r>
                            <w:r>
                              <w:rPr>
                                <w:rFonts w:hint="eastAsia"/>
                                <w:sz w:val="16"/>
                              </w:rPr>
                              <w:t>500ha</w:t>
                            </w:r>
                            <w:r>
                              <w:rPr>
                                <w:rFonts w:hint="eastAsia"/>
                                <w:sz w:val="16"/>
                              </w:rPr>
                              <w:t>未満の工場にあっては千分の一ないし二千分の一、</w:t>
                            </w:r>
                            <w:r>
                              <w:rPr>
                                <w:rFonts w:hint="eastAsia"/>
                                <w:sz w:val="16"/>
                              </w:rPr>
                              <w:t>500ha</w:t>
                            </w:r>
                            <w:r>
                              <w:rPr>
                                <w:rFonts w:hint="eastAsia"/>
                                <w:sz w:val="16"/>
                              </w:rPr>
                              <w:t>以上の工場にあっては二千分の一ないし三千分の一程度として下さい。</w:t>
                            </w:r>
                          </w:p>
                          <w:p>
                            <w:pPr>
                              <w:pStyle w:val="0"/>
                              <w:ind w:left="752" w:leftChars="237" w:hanging="188" w:hangingChars="100"/>
                              <w:rPr>
                                <w:rFonts w:hint="default"/>
                                <w:sz w:val="16"/>
                              </w:rPr>
                            </w:pPr>
                            <w:r>
                              <w:rPr>
                                <w:rFonts w:hint="eastAsia"/>
                                <w:sz w:val="16"/>
                              </w:rPr>
                              <w:t>６</w:t>
                            </w:r>
                            <w:r>
                              <w:rPr>
                                <w:rFonts w:hint="eastAsia"/>
                                <w:sz w:val="16"/>
                              </w:rPr>
                              <w:t xml:space="preserve">  </w:t>
                            </w:r>
                            <w:r>
                              <w:rPr>
                                <w:rFonts w:hint="eastAsia"/>
                                <w:sz w:val="16"/>
                              </w:rPr>
                              <w:t>環境施設のうち屋内運動施設又は教養文化施設がある場合は、当該施設の利用規程及びその周知方法を記載した書類を添付して下さい。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3" style="mso-wrap-distance-right:9pt;mso-wrap-distance-bottom:0pt;margin-top:329.35pt;mso-position-vertical-relative:text;mso-position-horizontal-relative:text;v-text-anchor:top;position:absolute;height:85.25pt;mso-wrap-distance-top:0pt;width:522.15pt;mso-wrap-distance-left:9pt;margin-left:-13.15pt;z-index:8;" o:spid="_x0000_s1032" o:allowincell="t" o:allowoverlap="t" filled="t" fillcolor="#ffffff" stroked="f" o:spt="202" type="#_x0000_t202">
                <v:fill/>
                <v:textbox style="layout-flow:horizontal;" inset="2.0637499999999998mm,0.24694444444444438mm,2.0637499999999998mm,0.24694444444444438mm">
                  <w:txbxContent>
                    <w:p>
                      <w:pPr>
                        <w:pStyle w:val="0"/>
                        <w:ind w:left="804" w:leftChars="259" w:hanging="188" w:hangingChars="100"/>
                        <w:rPr>
                          <w:rFonts w:hint="default"/>
                          <w:sz w:val="16"/>
                        </w:rPr>
                      </w:pPr>
                      <w:r>
                        <w:rPr>
                          <w:rFonts w:hint="eastAsia"/>
                          <w:sz w:val="16"/>
                        </w:rPr>
                        <w:t>４</w:t>
                      </w:r>
                      <w:r>
                        <w:rPr>
                          <w:rFonts w:hint="eastAsia"/>
                          <w:sz w:val="16"/>
                        </w:rPr>
                        <w:t xml:space="preserve">  </w:t>
                      </w:r>
                      <w:r>
                        <w:rPr>
                          <w:rFonts w:hint="eastAsia"/>
                          <w:sz w:val="16"/>
                        </w:rPr>
                        <w:t>変更の届出の場合は、変更前と変更後の状態が比較対照できるように明示して下さい。</w:t>
                      </w:r>
                    </w:p>
                    <w:p>
                      <w:pPr>
                        <w:pStyle w:val="0"/>
                        <w:ind w:left="804" w:leftChars="259" w:hanging="188" w:hangingChars="100"/>
                        <w:rPr>
                          <w:rFonts w:hint="default"/>
                          <w:sz w:val="16"/>
                        </w:rPr>
                      </w:pPr>
                      <w:r>
                        <w:rPr>
                          <w:rFonts w:hint="eastAsia"/>
                          <w:sz w:val="16"/>
                        </w:rPr>
                        <w:t>５</w:t>
                      </w:r>
                      <w:r>
                        <w:rPr>
                          <w:rFonts w:hint="eastAsia"/>
                          <w:sz w:val="16"/>
                        </w:rPr>
                        <w:t xml:space="preserve">  </w:t>
                      </w:r>
                      <w:r>
                        <w:rPr>
                          <w:rFonts w:hint="eastAsia"/>
                          <w:sz w:val="16"/>
                        </w:rPr>
                        <w:t>図面には縮尺並びに方位を示す記号を記載して下さい。図面の縮尺は、原則として敷地面積が</w:t>
                      </w:r>
                      <w:r>
                        <w:rPr>
                          <w:rFonts w:hint="eastAsia"/>
                          <w:sz w:val="16"/>
                        </w:rPr>
                        <w:t>100ha</w:t>
                      </w:r>
                      <w:r>
                        <w:rPr>
                          <w:rFonts w:hint="eastAsia"/>
                          <w:sz w:val="16"/>
                        </w:rPr>
                        <w:t>未満の工場にあっては五百分の一ないし千分の一､</w:t>
                      </w:r>
                      <w:r>
                        <w:rPr>
                          <w:rFonts w:hint="eastAsia"/>
                          <w:sz w:val="16"/>
                        </w:rPr>
                        <w:t>100ha</w:t>
                      </w:r>
                      <w:r>
                        <w:rPr>
                          <w:rFonts w:hint="eastAsia"/>
                          <w:sz w:val="16"/>
                        </w:rPr>
                        <w:t>以上</w:t>
                      </w:r>
                      <w:r>
                        <w:rPr>
                          <w:rFonts w:hint="eastAsia"/>
                          <w:sz w:val="16"/>
                        </w:rPr>
                        <w:t>500ha</w:t>
                      </w:r>
                      <w:r>
                        <w:rPr>
                          <w:rFonts w:hint="eastAsia"/>
                          <w:sz w:val="16"/>
                        </w:rPr>
                        <w:t>未満の工場にあっては千分の一ないし二千分の一、</w:t>
                      </w:r>
                      <w:r>
                        <w:rPr>
                          <w:rFonts w:hint="eastAsia"/>
                          <w:sz w:val="16"/>
                        </w:rPr>
                        <w:t>500ha</w:t>
                      </w:r>
                      <w:r>
                        <w:rPr>
                          <w:rFonts w:hint="eastAsia"/>
                          <w:sz w:val="16"/>
                        </w:rPr>
                        <w:t>以上の工場にあっては二千分の一ないし三千分の一程度として下さい。</w:t>
                      </w:r>
                    </w:p>
                    <w:p>
                      <w:pPr>
                        <w:pStyle w:val="0"/>
                        <w:ind w:left="752" w:leftChars="237" w:hanging="188" w:hangingChars="100"/>
                        <w:rPr>
                          <w:rFonts w:hint="default"/>
                          <w:sz w:val="16"/>
                        </w:rPr>
                      </w:pPr>
                      <w:r>
                        <w:rPr>
                          <w:rFonts w:hint="eastAsia"/>
                          <w:sz w:val="16"/>
                        </w:rPr>
                        <w:t>６</w:t>
                      </w:r>
                      <w:r>
                        <w:rPr>
                          <w:rFonts w:hint="eastAsia"/>
                          <w:sz w:val="16"/>
                        </w:rPr>
                        <w:t xml:space="preserve">  </w:t>
                      </w:r>
                      <w:r>
                        <w:rPr>
                          <w:rFonts w:hint="eastAsia"/>
                          <w:sz w:val="16"/>
                        </w:rPr>
                        <w:t>環境施設のうち屋内運動施設又は教養文化施設がある場合は、当該施設の利用規程及びその周知方法を記載した書類を添付して下さい。</w:t>
                      </w:r>
                    </w:p>
                  </w:txbxContent>
                </v:textbox>
                <v:imagedata o:title=""/>
                <w10:wrap type="none" anchorx="text" anchory="text"/>
              </v:shape>
            </w:pict>
          </mc:Fallback>
        </mc:AlternateContent>
      </w:r>
    </w:p>
    <w:sectPr>
      <w:type w:val="continuous"/>
      <w:pgSz w:w="11906" w:h="16838"/>
      <w:pgMar w:top="1134" w:right="1134" w:bottom="850" w:left="1134" w:header="113" w:footer="113" w:gutter="0"/>
      <w:pgNumType w:start="1"/>
      <w:cols w:space="720"/>
      <w:noEndnote w:val="1"/>
      <w:textDirection w:val="lrTb"/>
      <w:docGrid w:type="lines" w:linePitch="290" w:charSpace="57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19"/>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3</Pages>
  <Words>5</Words>
  <Characters>1199</Characters>
  <Application>JUST Note</Application>
  <Lines>675</Lines>
  <Paragraphs>79</Paragraphs>
  <CharactersWithSpaces>1508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2018-03-15T05:49:00Z</dcterms:created>
  <dcterms:modified xsi:type="dcterms:W3CDTF">2022-02-25T01:58:11Z</dcterms:modified>
  <cp:revision>2</cp:revision>
</cp:coreProperties>
</file>