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別紙６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　　　札　　　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（第　　　回）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</w:rPr>
      </w:pPr>
      <w:r>
        <w:rPr>
          <w:rFonts w:hint="eastAsia"/>
          <w:sz w:val="24"/>
        </w:rPr>
        <w:t>業務名</w:t>
      </w:r>
      <w:r>
        <w:rPr>
          <w:rFonts w:hint="eastAsia"/>
        </w:rPr>
        <w:t>　　</w:t>
      </w:r>
    </w:p>
    <w:p>
      <w:pPr>
        <w:pStyle w:val="0"/>
        <w:ind w:firstLine="1700" w:firstLineChars="607"/>
        <w:rPr>
          <w:rFonts w:hint="default"/>
          <w:spacing w:val="20"/>
          <w:u w:val="single" w:color="auto"/>
        </w:rPr>
      </w:pPr>
      <w:r>
        <w:rPr>
          <w:rFonts w:hint="eastAsia"/>
          <w:sz w:val="28"/>
          <w:u w:val="single" w:color="auto"/>
        </w:rPr>
        <w:t>　東行庵公衆便所清掃業務　　　　</w:t>
      </w:r>
      <w:r>
        <w:rPr>
          <w:rFonts w:hint="eastAsia"/>
          <w:spacing w:val="20"/>
          <w:sz w:val="28"/>
          <w:u w:val="single" w:color="auto"/>
        </w:rPr>
        <w:t>　　　　　</w:t>
      </w:r>
      <w:r>
        <w:rPr>
          <w:rFonts w:hint="eastAsia"/>
          <w:spacing w:val="20"/>
          <w:u w:val="single" w:color="auto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入札額（総額）</w:t>
      </w:r>
    </w:p>
    <w:p>
      <w:pPr>
        <w:pStyle w:val="0"/>
        <w:ind w:firstLine="1680" w:firstLineChars="600"/>
        <w:rPr>
          <w:rFonts w:hint="default"/>
          <w:sz w:val="24"/>
        </w:rPr>
      </w:pPr>
      <w:r>
        <w:rPr>
          <w:rFonts w:hint="eastAsia"/>
          <w:sz w:val="28"/>
          <w:u w:val="single" w:color="auto"/>
        </w:rPr>
        <w:t>　　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4"/>
        </w:rPr>
        <w:t>円</w:t>
      </w:r>
      <w:r>
        <w:rPr>
          <w:rFonts w:hint="eastAsia"/>
          <w:sz w:val="24"/>
        </w:rPr>
        <w:t xml:space="preserve"> </w:t>
      </w:r>
    </w:p>
    <w:p>
      <w:pPr>
        <w:pStyle w:val="0"/>
        <w:ind w:firstLine="1100" w:firstLineChars="500"/>
        <w:rPr>
          <w:rFonts w:hint="default"/>
          <w:sz w:val="24"/>
        </w:rPr>
      </w:pPr>
      <w:r>
        <w:rPr>
          <w:rFonts w:hint="eastAsia"/>
        </w:rPr>
        <w:t>　　　　　</w:t>
      </w:r>
      <w:r>
        <w:rPr>
          <w:rFonts w:hint="eastAsia"/>
          <w:sz w:val="24"/>
        </w:rPr>
        <w:t>（消費税及び地方消費税を含まない金額）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上記業務について、仕様書等を承諾の上、入札します。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880" w:firstLineChars="400"/>
        <w:rPr>
          <w:rFonts w:hint="default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10" w:firstLineChars="502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200" w:id="1"/>
        </w:rPr>
        <w:t>入札</w:t>
      </w:r>
      <w:r>
        <w:rPr>
          <w:rFonts w:hint="eastAsia"/>
          <w:kern w:val="0"/>
          <w:sz w:val="24"/>
          <w:fitText w:val="1200" w:id="1"/>
        </w:rPr>
        <w:t>者</w:t>
      </w:r>
    </w:p>
    <w:p>
      <w:pPr>
        <w:pStyle w:val="0"/>
        <w:ind w:firstLine="2705" w:firstLineChars="1127"/>
        <w:rPr>
          <w:rFonts w:hint="default"/>
          <w:sz w:val="24"/>
        </w:rPr>
      </w:pPr>
      <w:r>
        <w:rPr>
          <w:rFonts w:hint="eastAsia"/>
          <w:sz w:val="24"/>
        </w:rPr>
        <w:t>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  <w:r>
        <w:rPr>
          <w:rFonts w:hint="eastAsia"/>
          <w:sz w:val="24"/>
        </w:rPr>
        <w:t>氏　名　　　　　　　　　　　　　　　　　　印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ind w:firstLine="3118" w:firstLineChars="1299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ind w:firstLine="3118" w:firstLineChars="1299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109</Characters>
  <Application>JUST Note</Application>
  <Lines>33</Lines>
  <Paragraphs>17</Paragraphs>
  <CharactersWithSpaces>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2018-03-09T02:37:00Z</cp:lastPrinted>
  <dcterms:created xsi:type="dcterms:W3CDTF">2011-08-31T01:11:00Z</dcterms:created>
  <dcterms:modified xsi:type="dcterms:W3CDTF">2025-03-12T12:14:20Z</dcterms:modified>
  <cp:revision>38</cp:revision>
</cp:coreProperties>
</file>