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8B" w:rsidRDefault="00FE4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（宛先）下関市長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 w:rsidP="00FE47D0">
      <w:pPr>
        <w:ind w:firstLineChars="1600" w:firstLine="43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9E7C8B" w:rsidRDefault="00FE47D0" w:rsidP="00FE47D0">
      <w:pPr>
        <w:ind w:firstLineChars="1600" w:firstLine="435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ind w:firstLineChars="300" w:firstLine="81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下関市私立保育所等新卒保育士就労支援金交付申請書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下関市私立保育所等新卒保育士就労支援金の交付を受けたいので、下関市私立保育所等新卒保育士就労支援金交付要綱第３条第１項の規定により、下記のとおり申請します。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E7C8B" w:rsidRDefault="009E7C8B">
      <w:pPr>
        <w:jc w:val="center"/>
        <w:rPr>
          <w:rFonts w:ascii="ＭＳ 明朝" w:eastAsia="ＭＳ 明朝" w:hAnsi="ＭＳ 明朝"/>
          <w:sz w:val="24"/>
        </w:rPr>
      </w:pPr>
    </w:p>
    <w:p w:rsidR="009E7C8B" w:rsidRDefault="0051685F">
      <w:pPr>
        <w:ind w:firstLineChars="100" w:firstLine="2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交付申請額　　　金　　　　　　　　</w:t>
      </w:r>
      <w:bookmarkStart w:id="0" w:name="_GoBack"/>
      <w:bookmarkEnd w:id="0"/>
      <w:r w:rsidR="00FE47D0">
        <w:rPr>
          <w:rFonts w:ascii="ＭＳ 明朝" w:eastAsia="ＭＳ 明朝" w:hAnsi="ＭＳ 明朝" w:hint="eastAsia"/>
          <w:sz w:val="24"/>
        </w:rPr>
        <w:t xml:space="preserve">　円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就職内定保育所等名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就職内定年月日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関係書類　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FE47D0">
      <w:pPr>
        <w:ind w:firstLineChars="2700" w:firstLine="73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</w:t>
      </w: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9E7C8B">
      <w:pPr>
        <w:rPr>
          <w:rFonts w:ascii="ＭＳ 明朝" w:eastAsia="ＭＳ 明朝" w:hAnsi="ＭＳ 明朝"/>
          <w:sz w:val="24"/>
        </w:rPr>
      </w:pPr>
    </w:p>
    <w:p w:rsidR="009E7C8B" w:rsidRDefault="009E7C8B">
      <w:pPr>
        <w:rPr>
          <w:rFonts w:ascii="ＭＳ 明朝" w:eastAsia="ＭＳ 明朝" w:hAnsi="ＭＳ 明朝"/>
          <w:sz w:val="24"/>
        </w:rPr>
      </w:pPr>
    </w:p>
    <w:sectPr w:rsidR="009E7C8B">
      <w:pgSz w:w="11906" w:h="16838"/>
      <w:pgMar w:top="1985" w:right="1701" w:bottom="1701" w:left="1701" w:header="851" w:footer="992" w:gutter="0"/>
      <w:cols w:space="720"/>
      <w:docGrid w:type="linesAndChars" w:linePitch="43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6A" w:rsidRDefault="00FE47D0">
      <w:r>
        <w:separator/>
      </w:r>
    </w:p>
  </w:endnote>
  <w:endnote w:type="continuationSeparator" w:id="0">
    <w:p w:rsidR="00B41F6A" w:rsidRDefault="00FE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6A" w:rsidRDefault="00FE47D0">
      <w:r>
        <w:separator/>
      </w:r>
    </w:p>
  </w:footnote>
  <w:footnote w:type="continuationSeparator" w:id="0">
    <w:p w:rsidR="00B41F6A" w:rsidRDefault="00FE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rawingGridHorizontalSpacing w:val="271"/>
  <w:drawingGridVerticalSpacing w:val="23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8B"/>
    <w:rsid w:val="0051685F"/>
    <w:rsid w:val="009E7C8B"/>
    <w:rsid w:val="00B41F6A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85B27"/>
  <w15:chartTrackingRefBased/>
  <w15:docId w15:val="{C0C66D26-4737-4443-A938-67BF204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E4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32</Words>
  <Characters>186</Characters>
  <Application>Microsoft Office Word</Application>
  <DocSecurity>0</DocSecurity>
  <Lines>1</Lines>
  <Paragraphs>1</Paragraphs>
  <ScaleCrop>false</ScaleCrop>
  <Company>下関市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孝</dc:creator>
  <cp:lastModifiedBy>下関市情報政策課</cp:lastModifiedBy>
  <cp:revision>5</cp:revision>
  <cp:lastPrinted>2021-09-02T07:41:00Z</cp:lastPrinted>
  <dcterms:created xsi:type="dcterms:W3CDTF">2021-07-04T23:54:00Z</dcterms:created>
  <dcterms:modified xsi:type="dcterms:W3CDTF">2023-11-15T23:31:00Z</dcterms:modified>
</cp:coreProperties>
</file>