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入札参加資格確認申請書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</w:t>
      </w: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</w:rPr>
        <w:t>住　　　　所　〒　　　－</w:t>
      </w: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1"/>
        </w:rPr>
        <w:t>代表者氏</w:t>
      </w:r>
      <w:r>
        <w:rPr>
          <w:rFonts w:hint="eastAsia"/>
          <w:color w:val="auto"/>
          <w:kern w:val="0"/>
          <w:fitText w:val="1440" w:id="1"/>
        </w:rPr>
        <w:t>名</w:t>
      </w:r>
      <w:r>
        <w:rPr>
          <w:rFonts w:hint="eastAsia"/>
          <w:color w:val="auto"/>
        </w:rPr>
        <w:t>　　　　　　　　　　　　　　　　㊞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令和８年３月１７日付けで入札公告のありました、下記契約に係る入札に参加する資格について、確認されたく資料を添えて申請します。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契約名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令和８年度公民館建築物環境衛生管理業務（彦島・勝山）</w:t>
      </w: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200</Characters>
  <Application>JUST Note</Application>
  <Lines>20</Lines>
  <Paragraphs>12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藤上　慶</cp:lastModifiedBy>
  <cp:lastPrinted>2021-03-12T03:22:24Z</cp:lastPrinted>
  <dcterms:created xsi:type="dcterms:W3CDTF">2015-05-27T01:46:00Z</dcterms:created>
  <dcterms:modified xsi:type="dcterms:W3CDTF">2026-03-17T04:38:11Z</dcterms:modified>
  <cp:revision>7</cp:revision>
</cp:coreProperties>
</file>