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（あて先）下関市長　</w:t>
      </w:r>
    </w:p>
    <w:p>
      <w:pPr>
        <w:pStyle w:val="0"/>
        <w:rPr>
          <w:rFonts w:hint="default"/>
        </w:rPr>
      </w:pPr>
    </w:p>
    <w:p>
      <w:pPr>
        <w:pStyle w:val="0"/>
        <w:tabs>
          <w:tab w:val="left" w:leader="none" w:pos="3960"/>
        </w:tabs>
        <w:ind w:firstLine="2160" w:firstLineChars="9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tabs>
          <w:tab w:val="left" w:leader="none" w:pos="3960"/>
        </w:tabs>
        <w:ind w:firstLine="2400" w:firstLineChars="1000"/>
        <w:rPr>
          <w:rFonts w:hint="default"/>
        </w:rPr>
      </w:pPr>
      <w:r>
        <w:rPr>
          <w:rFonts w:hint="eastAsia"/>
        </w:rPr>
        <w:t>　　　　　　　〒　　　　－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2378" w:firstLineChars="991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2388" w:firstLineChars="995"/>
        <w:rPr>
          <w:rFonts w:hint="default"/>
          <w:u w:val="single" w:color="auto"/>
        </w:rPr>
      </w:pPr>
      <w:r>
        <w:rPr>
          <w:rFonts w:hint="eastAsia"/>
          <w:kern w:val="0"/>
          <w:u w:val="single" w:color="auto"/>
        </w:rPr>
        <w:t>代表者職氏名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500" w:lineRule="exac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73660</wp:posOffset>
                </wp:positionV>
                <wp:extent cx="3781425" cy="8096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781425" cy="809625"/>
                        </a:xfrm>
                        <a:prstGeom prst="bracketPair">
                          <a:avLst>
                            <a:gd name="adj" fmla="val 9412"/>
                          </a:avLst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position-vertical-relative:text;z-index:2;mso-wrap-distance-left:5.65pt;width:297.75pt;height:63.75pt;mso-position-horizontal-relative:text;position:absolute;margin-left:123.35pt;margin-top:5.8pt;mso-wrap-distance-bottom:0pt;mso-wrap-distance-right:5.65pt;mso-wrap-distance-top:0pt;" o:spid="_x0000_s1026" o:allowincell="t" o:allowoverlap="t" filled="f" stroked="t" strokecolor="#000000 [3213]" strokeweight="0.75pt" o:spt="185" type="#_x0000_t185" adj="203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　　　　　　　　　　　</w:t>
      </w:r>
      <w:r>
        <w:rPr>
          <w:rFonts w:hint="eastAsia"/>
          <w:sz w:val="22"/>
        </w:rPr>
        <w:t>担当者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z w:val="22"/>
        </w:rPr>
        <w:t>TEL/FAX</w:t>
      </w:r>
      <w:r>
        <w:rPr>
          <w:rFonts w:hint="eastAsia"/>
          <w:sz w:val="22"/>
        </w:rPr>
        <w:t>　　　　　　　　　　　</w:t>
      </w:r>
      <w:r>
        <w:rPr>
          <w:rFonts w:hint="eastAsia"/>
          <w:sz w:val="22"/>
        </w:rPr>
        <w:t>/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</w:t>
      </w:r>
      <w:r>
        <w:rPr>
          <w:rFonts w:hint="eastAsia"/>
          <w:sz w:val="22"/>
        </w:rPr>
        <w:t>E-mail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令和７年４月１７日付けで入札公告のありました、</w:t>
      </w:r>
      <w:bookmarkStart w:id="0" w:name="_GoBack"/>
      <w:bookmarkEnd w:id="0"/>
      <w:r>
        <w:rPr>
          <w:rFonts w:hint="eastAsia"/>
        </w:rPr>
        <w:t>下記契約に係る入札について、以下のとおり質問いたします。</w:t>
      </w:r>
    </w:p>
    <w:p>
      <w:pPr>
        <w:pStyle w:val="0"/>
        <w:ind w:firstLine="240" w:firstLine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720" w:firstLineChars="3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契約名　</w:t>
      </w:r>
      <w:r>
        <w:rPr>
          <w:rFonts w:hint="eastAsia"/>
          <w:color w:val="000000" w:themeColor="text1"/>
          <w:u w:val="single"/>
        </w:rPr>
        <w:t>下関市生涯学習プラザ吸収式冷温水機分解整備業務</w:t>
      </w:r>
      <w:r>
        <w:rPr>
          <w:rFonts w:hint="eastAsia"/>
          <w:u w:val="single" w:color="auto"/>
        </w:rPr>
        <w:t>　</w:t>
      </w:r>
    </w:p>
    <w:tbl>
      <w:tblPr>
        <w:tblStyle w:val="21"/>
        <w:tblpPr w:leftFromText="0" w:rightFromText="0" w:topFromText="0" w:bottomFromText="0" w:vertAnchor="text" w:horzAnchor="margin" w:tblpX="11" w:tblpY="183"/>
        <w:tblOverlap w:val="never"/>
        <w:tblW w:w="8702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3412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質問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別紙６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3</Words>
  <Characters>133</Characters>
  <Application>JUST Note</Application>
  <Lines>21</Lines>
  <Paragraphs>15</Paragraphs>
  <CharactersWithSpaces>224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a511000</dc:creator>
  <cp:lastModifiedBy>荘山　聖</cp:lastModifiedBy>
  <cp:lastPrinted>2021-12-23T11:07:00Z</cp:lastPrinted>
  <dcterms:created xsi:type="dcterms:W3CDTF">2013-09-09T06:17:00Z</dcterms:created>
  <dcterms:modified xsi:type="dcterms:W3CDTF">2023-07-12T01:19:57Z</dcterms:modified>
  <cp:revision>15</cp:revision>
</cp:coreProperties>
</file>