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　止　公　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令和７年４月２１日</w:t>
      </w:r>
      <w:r>
        <w:rPr>
          <w:rFonts w:hint="eastAsia" w:ascii="ＭＳ 明朝" w:hAnsi="ＭＳ 明朝" w:eastAsia="ＭＳ 明朝"/>
          <w:color w:val="auto"/>
          <w:sz w:val="24"/>
        </w:rPr>
        <w:t>付けで公告した「</w:t>
      </w:r>
      <w:r>
        <w:rPr>
          <w:rFonts w:hint="eastAsia"/>
          <w:color w:val="auto"/>
          <w:sz w:val="24"/>
          <w:highlight w:val="none"/>
          <w:u w:val="none" w:color="auto"/>
        </w:rPr>
        <w:t>土井ヶ浜遺跡・人類学ミュージアム研究棟空調設備改修業務</w:t>
      </w:r>
      <w:r>
        <w:rPr>
          <w:rFonts w:hint="eastAsia"/>
          <w:color w:val="auto"/>
          <w:sz w:val="24"/>
          <w:u w:val="none" w:color="auto"/>
        </w:rPr>
        <w:t>」</w:t>
      </w:r>
      <w:r>
        <w:rPr>
          <w:rFonts w:hint="eastAsia" w:ascii="ＭＳ 明朝" w:hAnsi="ＭＳ 明朝" w:eastAsia="ＭＳ 明朝"/>
          <w:sz w:val="24"/>
        </w:rPr>
        <w:t>を以下の理由により中止します。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firstLine="720" w:firstLineChars="3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令和７年４月２３日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（中止の理由）</w:t>
      </w:r>
    </w:p>
    <w:p>
      <w:pPr>
        <w:pStyle w:val="0"/>
        <w:ind w:firstLine="720" w:firstLineChars="3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仕様書の内容に不備があったため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下関市長　前田　晋太郎　　　</w:t>
      </w:r>
    </w:p>
    <w:p>
      <w:pPr>
        <w:pStyle w:val="0"/>
        <w:rPr>
          <w:rFonts w:hint="default"/>
        </w:rPr>
      </w:pPr>
    </w:p>
    <w:sectPr>
      <w:pgSz w:w="11906" w:h="16838"/>
      <w:pgMar w:top="1417" w:right="1531" w:bottom="1417" w:left="1644" w:header="851" w:footer="992" w:gutter="0"/>
      <w:cols w:space="720"/>
      <w:textDirection w:val="lrTb"/>
      <w:docGrid w:type="linesAndChars" w:linePitch="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TML Typewriter"/>
    <w:next w:val="24"/>
    <w:link w:val="0"/>
    <w:uiPriority w:val="0"/>
    <w:rPr>
      <w:rFonts w:ascii="ＭＳ ゴシック" w:hAnsi="ＭＳ ゴシック" w:eastAsia="ＭＳ 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1</Pages>
  <Words>0</Words>
  <Characters>104</Characters>
  <Application>JUST Note</Application>
  <Lines>10</Lines>
  <Paragraphs>6</Paragraphs>
  <Company>下関市情報政策課</Company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axxxxxx</dc:creator>
  <cp:lastModifiedBy>下村　嘉明</cp:lastModifiedBy>
  <cp:lastPrinted>2022-03-17T11:00:41Z</cp:lastPrinted>
  <dcterms:created xsi:type="dcterms:W3CDTF">2016-03-09T07:59:00Z</dcterms:created>
  <dcterms:modified xsi:type="dcterms:W3CDTF">2025-04-23T01:01:07Z</dcterms:modified>
  <cp:revision>67</cp:revision>
</cp:coreProperties>
</file>