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入札参加資格確認申請書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日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480" w:firstLineChars="2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（あて先）下関市長　　　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　　　</w:t>
      </w:r>
      <w:r>
        <w:rPr>
          <w:rFonts w:hint="eastAsia"/>
          <w:color w:val="000000" w:themeColor="text1"/>
          <w:sz w:val="24"/>
        </w:rPr>
        <w:t>　　</w:t>
      </w:r>
    </w:p>
    <w:p>
      <w:pPr>
        <w:pStyle w:val="0"/>
        <w:rPr>
          <w:rFonts w:hint="eastAsia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tabs>
          <w:tab w:val="left" w:leader="none" w:pos="3960"/>
        </w:tabs>
        <w:ind w:firstLine="3120" w:firstLineChars="13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申請者</w:t>
      </w:r>
      <w:r>
        <w:rPr>
          <w:rFonts w:hint="eastAsia"/>
          <w:color w:val="000000" w:themeColor="text1"/>
          <w:sz w:val="28"/>
        </w:rPr>
        <w:t>　</w:t>
      </w:r>
      <w:r>
        <w:rPr>
          <w:rFonts w:hint="eastAsia"/>
          <w:color w:val="000000" w:themeColor="text1"/>
          <w:sz w:val="24"/>
        </w:rPr>
        <w:t>住　　　　所　〒　　　－</w:t>
      </w:r>
    </w:p>
    <w:p>
      <w:pPr>
        <w:pStyle w:val="0"/>
        <w:ind w:firstLine="4140" w:firstLineChars="1725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商号又は名称</w:t>
      </w:r>
    </w:p>
    <w:p>
      <w:pPr>
        <w:pStyle w:val="0"/>
        <w:ind w:firstLine="4140" w:firstLineChars="138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color w:val="000000" w:themeColor="text1"/>
          <w:kern w:val="0"/>
          <w:sz w:val="24"/>
          <w:fitText w:val="1440" w:id="1"/>
        </w:rPr>
        <w:t>名</w:t>
      </w:r>
      <w:r>
        <w:rPr>
          <w:rFonts w:hint="eastAsia"/>
          <w:color w:val="000000" w:themeColor="text1"/>
          <w:sz w:val="24"/>
        </w:rPr>
        <w:t>　　　　　　　　　　　　　㊞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令和７年５月２０日付けで入札公告のありました、下記業務契約に係る入札に参加する資格について、確認されたく資料を添えて申請します。</w:t>
      </w: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なお、公告に定めのある入札条件の各号をすべて満たしていること、並びにこの申請書については、事実と相違ないことを誓約いたします。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業務名</w:t>
      </w:r>
    </w:p>
    <w:p>
      <w:pPr>
        <w:pStyle w:val="0"/>
        <w:ind w:firstLine="720" w:firstLineChars="3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下関市立吉田公民館事務室空調機修繕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</w:t>
      </w:r>
      <w:r>
        <w:rPr>
          <w:rFonts w:hint="eastAsia"/>
          <w:color w:val="000000" w:themeColor="text1"/>
          <w:sz w:val="24"/>
        </w:rPr>
        <w:t>添付資料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任意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ind w:left="0" w:leftChars="0" w:firstLine="773" w:firstLineChars="300"/>
        <w:rPr>
          <w:rFonts w:hint="eastAsia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公告　９．入札保証金の免除に係る書類</w:t>
      </w:r>
    </w:p>
    <w:p>
      <w:pPr>
        <w:pStyle w:val="0"/>
        <w:ind w:firstLine="240" w:firstLineChars="10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jc w:val="right"/>
        <w:rPr>
          <w:rFonts w:hint="default"/>
          <w:color w:val="000000"/>
          <w:sz w:val="24"/>
        </w:rPr>
      </w:pPr>
    </w:p>
    <w:sectPr>
      <w:headerReference r:id="rId5" w:type="default"/>
      <w:pgSz w:w="11906" w:h="16838"/>
      <w:pgMar w:top="1701" w:right="1134" w:bottom="1134" w:left="1134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別紙４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219</Characters>
  <Application>JUST Note</Application>
  <Lines>33</Lines>
  <Paragraphs>13</Paragraphs>
  <Company> 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入札参加資格確認申請書</dc:title>
  <dc:creator>IT推進室</dc:creator>
  <cp:lastModifiedBy>Administrator</cp:lastModifiedBy>
  <cp:lastPrinted>2023-07-13T05:03:00Z</cp:lastPrinted>
  <dcterms:created xsi:type="dcterms:W3CDTF">2007-03-13T06:42:00Z</dcterms:created>
  <dcterms:modified xsi:type="dcterms:W3CDTF">2025-05-19T08:41:04Z</dcterms:modified>
  <cp:revision>56</cp:revision>
</cp:coreProperties>
</file>