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0D" w:rsidRPr="00A0062D" w:rsidRDefault="00363065" w:rsidP="005A1302">
      <w:pPr>
        <w:jc w:val="center"/>
        <w:rPr>
          <w:rFonts w:ascii="HGｺﾞｼｯｸM" w:eastAsia="HGｺﾞｼｯｸM" w:hAnsi="メイリオ" w:cs="メイリオ"/>
          <w:b/>
          <w:sz w:val="36"/>
          <w:szCs w:val="36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-135255</wp:posOffset>
                </wp:positionV>
                <wp:extent cx="4352925" cy="914400"/>
                <wp:effectExtent l="57150" t="57150" r="104775" b="11430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914400"/>
                        </a:xfrm>
                        <a:prstGeom prst="ellipse">
                          <a:avLst/>
                        </a:prstGeom>
                        <a:noFill/>
                        <a:ln w="38100" cmpd="dbl"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0E5415" id="円/楕円 15" o:spid="_x0000_s1026" style="position:absolute;left:0;text-align:left;margin-left:52.9pt;margin-top:-10.65pt;width:342.7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" filled="f" strokecolor="#70ad47 [3209]" strokeweight="3pt">
                <v:stroke linestyle="thinThin" joinstyle="miter"/>
                <v:shadow on="t" color="black" opacity="26214f" origin="-.5,-.5" offset=".74836mm,.74836mm"/>
              </v:oval>
            </w:pict>
          </mc:Fallback>
        </mc:AlternateContent>
      </w:r>
      <w:r w:rsidR="00AE18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AF226" wp14:editId="5118A659">
                <wp:simplePos x="0" y="0"/>
                <wp:positionH relativeFrom="column">
                  <wp:posOffset>676275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18BE" w:rsidRPr="00025F05" w:rsidRDefault="002B5C3F" w:rsidP="00AE18BE">
                            <w:pPr>
                              <w:jc w:val="center"/>
                              <w:rPr>
                                <w:rFonts w:ascii="HGｺﾞｼｯｸM" w:eastAsia="HGｺﾞｼｯｸM" w:hAnsi="メイリオ" w:cs="メイリオ"/>
                                <w:b/>
                                <w:color w:val="FF66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ｺﾞｼｯｸM" w:eastAsia="HGｺﾞｼｯｸM" w:hAnsi="メイリオ" w:cs="メイリオ"/>
                                <w:b/>
                                <w:color w:val="00B05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313.65pt;height:27.75pt" fillcolor="#f60" strokecolor="yellow" strokeweight="1.5pt">
                                  <v:shadow on="t" color="#900"/>
                                  <v:textpath style="font-family:&quot;HG創英角ｺﾞｼｯｸUB&quot;;font-size:28pt;font-style:italic;v-text-reverse:t;v-text-kern:t" trim="t" fitpath="t" string="小児生活習慣病予防健診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AAF2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25pt;margin-top: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" filled="f" stroked="f">
                <v:textbox style="mso-fit-shape-to-text:t" inset="5.85pt,.7pt,5.85pt,.7pt">
                  <w:txbxContent>
                    <w:p w:rsidR="00AE18BE" w:rsidRPr="00025F05" w:rsidRDefault="002B5C3F" w:rsidP="00AE18BE">
                      <w:pPr>
                        <w:jc w:val="center"/>
                        <w:rPr>
                          <w:rFonts w:ascii="HGｺﾞｼｯｸM" w:eastAsia="HGｺﾞｼｯｸM" w:hAnsi="メイリオ" w:cs="メイリオ"/>
                          <w:b/>
                          <w:color w:val="FF66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ｺﾞｼｯｸM" w:eastAsia="HGｺﾞｼｯｸM" w:hAnsi="メイリオ" w:cs="メイリオ"/>
                          <w:b/>
                          <w:color w:val="00B05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pict>
                          <v:shape id="_x0000_i1026" type="#_x0000_t136" style="width:313.65pt;height:27.75pt" fillcolor="#f60" strokecolor="yellow" strokeweight="1.5pt">
                            <v:shadow on="t" color="#900"/>
                            <v:textpath style="font-family:&quot;HG創英角ｺﾞｼｯｸUB&quot;;font-size:28pt;font-style:italic;v-text-reverse:t;v-text-kern:t" trim="t" fitpath="t" string="小児生活習慣病予防健診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302" w:rsidRDefault="005A1302">
      <w:pPr>
        <w:rPr>
          <w:rFonts w:asciiTheme="majorEastAsia" w:eastAsiaTheme="majorEastAsia" w:hAnsiTheme="majorEastAsia" w:cs="メイリオ"/>
          <w:szCs w:val="24"/>
        </w:rPr>
      </w:pPr>
    </w:p>
    <w:p w:rsidR="00363065" w:rsidRDefault="00363065">
      <w:pPr>
        <w:rPr>
          <w:rFonts w:asciiTheme="majorEastAsia" w:eastAsiaTheme="majorEastAsia" w:hAnsiTheme="majorEastAsia" w:cs="メイリオ"/>
          <w:szCs w:val="24"/>
        </w:rPr>
      </w:pPr>
    </w:p>
    <w:p w:rsidR="0078005F" w:rsidRPr="00AE18BE" w:rsidRDefault="00025F05">
      <w:pPr>
        <w:rPr>
          <w:rFonts w:ascii="HGｺﾞｼｯｸM" w:eastAsia="HGｺﾞｼｯｸM" w:hAnsiTheme="majorEastAsia" w:cs="メイリオ"/>
          <w:sz w:val="32"/>
          <w:szCs w:val="32"/>
        </w:rPr>
      </w:pPr>
      <w:r w:rsidRPr="00025F05">
        <w:rPr>
          <w:rFonts w:ascii="HGｺﾞｼｯｸM" w:eastAsia="HGｺﾞｼｯｸM" w:hAnsiTheme="majorEastAsia" w:cs="メイリオ" w:hint="eastAsia"/>
          <w:b/>
          <w:color w:val="1F3864" w:themeColor="accent5" w:themeShade="8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■</w:t>
      </w:r>
      <w:r w:rsidR="002B5C3F">
        <w:rPr>
          <w:rFonts w:ascii="HGｺﾞｼｯｸM" w:eastAsia="HGｺﾞｼｯｸM" w:hAnsiTheme="majorEastAsia" w:cs="メイリオ"/>
          <w:b/>
          <w:color w:val="1F3864" w:themeColor="accent5" w:themeShade="80"/>
          <w:sz w:val="44"/>
          <w:szCs w:val="44"/>
          <w:u w:val="dotDotDash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pict>
          <v:shape id="_x0000_i1027" type="#_x0000_t136" style="width:48pt;height:24.75pt" fillcolor="#06c" strokecolor="#9cf" strokeweight="1.5pt">
            <v:fill r:id="rId8" o:title=""/>
            <v:stroke r:id="rId8" o:title=""/>
            <v:shadow on="t" color="#900"/>
            <v:textpath style="font-family:&quot;HG創英角ｺﾞｼｯｸUB&quot;;font-size:24pt;v-text-reverse:t;v-text-kern:t" trim="t" fitpath="t" string="なぜ"/>
          </v:shape>
        </w:pict>
      </w:r>
      <w:r w:rsidR="0078005F" w:rsidRPr="00363065">
        <w:rPr>
          <w:rFonts w:ascii="HGｺﾞｼｯｸM" w:eastAsia="HGｺﾞｼｯｸM" w:hAnsiTheme="majorEastAsia" w:cs="メイリオ" w:hint="eastAsia"/>
          <w:b/>
          <w:sz w:val="32"/>
          <w:szCs w:val="32"/>
          <w:u w:val="dotDotDash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この事業を行っているのですか</w:t>
      </w:r>
      <w:r w:rsidR="002B5C3F">
        <w:rPr>
          <w:rFonts w:ascii="HGｺﾞｼｯｸM" w:eastAsia="HGｺﾞｼｯｸM" w:hAnsiTheme="majorEastAsia" w:cs="メイリオ"/>
          <w:b/>
          <w:sz w:val="40"/>
          <w:szCs w:val="40"/>
          <w:u w:val="dotDotDash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pict>
          <v:shape id="_x0000_i1028" type="#_x0000_t136" style="width:21pt;height:20.25pt" fillcolor="#06c" strokecolor="#9cf" strokeweight="1.5pt">
            <v:fill r:id="rId8" o:title=""/>
            <v:stroke r:id="rId8" o:title=""/>
            <v:shadow on="t" color="#900"/>
            <v:textpath style="font-family:&quot;HG創英角ｺﾞｼｯｸUB&quot;;font-size:20pt;v-text-reverse:t;v-text-kern:t" trim="t" fitpath="t" string="？"/>
          </v:shape>
        </w:pict>
      </w:r>
    </w:p>
    <w:p w:rsidR="005A1302" w:rsidRPr="00335664" w:rsidRDefault="005A1302" w:rsidP="005A130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ShinGoPro-Light-90pv-RKSJ-H-Ide"/>
          <w:kern w:val="0"/>
          <w:szCs w:val="24"/>
        </w:rPr>
      </w:pPr>
      <w:r w:rsidRPr="00335664">
        <w:rPr>
          <w:rFonts w:ascii="HG丸ｺﾞｼｯｸM-PRO" w:eastAsia="HG丸ｺﾞｼｯｸM-PRO" w:hAnsi="HG丸ｺﾞｼｯｸM-PRO" w:cs="ShinGoPro-Light-90pv-RKSJ-H-Ide" w:hint="eastAsia"/>
          <w:kern w:val="0"/>
          <w:szCs w:val="24"/>
        </w:rPr>
        <w:t xml:space="preserve">　人が、生涯にわたって健康な生活を送るためには、子どもの頃から、食事や運動、睡眠など、生活習慣に注意することが大切です。特に、小・中学生の成長期に、望ましい生活習慣が身に付いていないと、生活習慣病（</w:t>
      </w:r>
      <w:r w:rsidRPr="00335664">
        <w:rPr>
          <w:rFonts w:ascii="HG丸ｺﾞｼｯｸM-PRO" w:eastAsia="HG丸ｺﾞｼｯｸM-PRO" w:hAnsi="HG丸ｺﾞｼｯｸM-PRO" w:cs="Segoe UI Symbol"/>
          <w:kern w:val="0"/>
          <w:szCs w:val="24"/>
        </w:rPr>
        <w:t>☞</w:t>
      </w:r>
      <w:r w:rsidRPr="00335664">
        <w:rPr>
          <w:rFonts w:ascii="HG丸ｺﾞｼｯｸM-PRO" w:eastAsia="HG丸ｺﾞｼｯｸM-PRO" w:hAnsi="HG丸ｺﾞｼｯｸM-PRO" w:cs="HGｺﾞｼｯｸM" w:hint="eastAsia"/>
          <w:kern w:val="0"/>
          <w:szCs w:val="24"/>
        </w:rPr>
        <w:t>解説）の原因となるおそれがあります。</w:t>
      </w:r>
    </w:p>
    <w:p w:rsidR="0078005F" w:rsidRPr="00335664" w:rsidRDefault="005A1302" w:rsidP="005A1302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ShinGoPro-Light-90pv-RKSJ-H-Ide"/>
          <w:kern w:val="0"/>
          <w:szCs w:val="24"/>
        </w:rPr>
      </w:pPr>
      <w:r w:rsidRPr="00335664">
        <w:rPr>
          <w:rFonts w:ascii="HG丸ｺﾞｼｯｸM-PRO" w:eastAsia="HG丸ｺﾞｼｯｸM-PRO" w:hAnsi="HG丸ｺﾞｼｯｸM-PRO" w:cs="ShinGoPro-Light-90pv-RKSJ-H-Ide" w:hint="eastAsia"/>
          <w:kern w:val="0"/>
          <w:szCs w:val="24"/>
        </w:rPr>
        <w:t>そのため、下関市では肥満傾向の増加が現れる小学５年生、中学１年生の時期に生活習慣病を予防するために健診を行っています。</w:t>
      </w:r>
    </w:p>
    <w:p w:rsidR="005A1302" w:rsidRPr="00A0062D" w:rsidRDefault="005A1302" w:rsidP="005A1302">
      <w:pPr>
        <w:autoSpaceDE w:val="0"/>
        <w:autoSpaceDN w:val="0"/>
        <w:adjustRightInd w:val="0"/>
        <w:jc w:val="left"/>
        <w:rPr>
          <w:rFonts w:ascii="HGｺﾞｼｯｸM" w:eastAsia="HGｺﾞｼｯｸM" w:hAnsiTheme="majorEastAsia" w:cs="ShinGoPro-Light-90pv-RKSJ-H-Ide"/>
          <w:kern w:val="0"/>
          <w:szCs w:val="24"/>
        </w:rPr>
      </w:pPr>
    </w:p>
    <w:p w:rsidR="005A1302" w:rsidRPr="00AE18BE" w:rsidRDefault="00025F05" w:rsidP="005A1302">
      <w:pPr>
        <w:autoSpaceDE w:val="0"/>
        <w:autoSpaceDN w:val="0"/>
        <w:adjustRightInd w:val="0"/>
        <w:jc w:val="left"/>
        <w:rPr>
          <w:rFonts w:ascii="HGｺﾞｼｯｸM" w:eastAsia="HGｺﾞｼｯｸM" w:hAnsiTheme="majorEastAsia" w:cs="ShinGoPro-Light-90pv-RKSJ-H-Ide"/>
          <w:kern w:val="0"/>
          <w:sz w:val="32"/>
          <w:szCs w:val="32"/>
        </w:rPr>
      </w:pPr>
      <w:r w:rsidRPr="00025F05">
        <w:rPr>
          <w:rFonts w:ascii="HGｺﾞｼｯｸM" w:eastAsia="HGｺﾞｼｯｸM" w:hAnsiTheme="majorEastAsia" w:cs="ShinGoPro-Light-90pv-RKSJ-H-Ide" w:hint="eastAsia"/>
          <w:b/>
          <w:color w:val="1F3864" w:themeColor="accent5" w:themeShade="80"/>
          <w:kern w:val="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■</w:t>
      </w:r>
      <w:r w:rsidR="002B5C3F">
        <w:rPr>
          <w:rFonts w:ascii="HGｺﾞｼｯｸM" w:eastAsia="HGｺﾞｼｯｸM" w:hAnsiTheme="majorEastAsia" w:cs="ShinGoPro-Light-90pv-RKSJ-H-Ide"/>
          <w:b/>
          <w:color w:val="1F3864" w:themeColor="accent5" w:themeShade="80"/>
          <w:kern w:val="0"/>
          <w:sz w:val="44"/>
          <w:szCs w:val="44"/>
          <w:u w:val="dotDotDash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pict>
          <v:shape id="_x0000_i1029" type="#_x0000_t136" style="width:120pt;height:24.75pt" fillcolor="#06c" strokecolor="#9cf" strokeweight="1.5pt">
            <v:fill r:id="rId8" o:title=""/>
            <v:stroke r:id="rId8" o:title=""/>
            <v:shadow on="t" color="#900"/>
            <v:textpath style="font-family:&quot;HG創英角ｺﾞｼｯｸUB&quot;;font-size:24pt;v-text-reverse:t;v-text-kern:t" trim="t" fitpath="t" string="どのような"/>
          </v:shape>
        </w:pict>
      </w:r>
      <w:r w:rsidR="005A1302" w:rsidRPr="00363065">
        <w:rPr>
          <w:rFonts w:ascii="HGｺﾞｼｯｸM" w:eastAsia="HGｺﾞｼｯｸM" w:hAnsiTheme="majorEastAsia" w:cs="ShinGoPro-Light-90pv-RKSJ-H-Ide" w:hint="eastAsia"/>
          <w:b/>
          <w:kern w:val="0"/>
          <w:sz w:val="32"/>
          <w:szCs w:val="32"/>
          <w:u w:val="dotDotDash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ことを行っていますか</w:t>
      </w:r>
      <w:r w:rsidR="002B5C3F">
        <w:rPr>
          <w:rFonts w:ascii="HGｺﾞｼｯｸM" w:eastAsia="HGｺﾞｼｯｸM" w:hAnsiTheme="majorEastAsia" w:cs="ShinGoPro-Light-90pv-RKSJ-H-Ide"/>
          <w:b/>
          <w:kern w:val="0"/>
          <w:sz w:val="44"/>
          <w:szCs w:val="44"/>
          <w:u w:val="dotDotDash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pict>
          <v:shape id="_x0000_i1030" type="#_x0000_t136" style="width:21pt;height:20.25pt" fillcolor="#06c" strokecolor="#9cf" strokeweight="1.5pt">
            <v:fill r:id="rId8" o:title=""/>
            <v:stroke r:id="rId8" o:title=""/>
            <v:shadow on="t" color="#900"/>
            <v:textpath style="font-family:&quot;HG創英角ｺﾞｼｯｸUB&quot;;font-size:20pt;v-text-reverse:t;v-text-kern:t" trim="t" fitpath="t" string="？"/>
          </v:shape>
        </w:pict>
      </w:r>
    </w:p>
    <w:p w:rsidR="005A1302" w:rsidRDefault="005A1302" w:rsidP="005A130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ShinGoPro-Light-90pv-RKSJ-H-Ide"/>
          <w:kern w:val="0"/>
          <w:szCs w:val="24"/>
        </w:rPr>
      </w:pPr>
      <w:r w:rsidRPr="00335664">
        <w:rPr>
          <w:rFonts w:ascii="HG丸ｺﾞｼｯｸM-PRO" w:eastAsia="HG丸ｺﾞｼｯｸM-PRO" w:hAnsi="HG丸ｺﾞｼｯｸM-PRO" w:cs="ShinGoPro-Light-90pv-RKSJ-H-Ide" w:hint="eastAsia"/>
          <w:kern w:val="0"/>
          <w:szCs w:val="24"/>
        </w:rPr>
        <w:t xml:space="preserve">　下関市内の</w:t>
      </w:r>
      <w:r w:rsidRPr="0014665E">
        <w:rPr>
          <w:rFonts w:ascii="HG丸ｺﾞｼｯｸM-PRO" w:eastAsia="HG丸ｺﾞｼｯｸM-PRO" w:hAnsi="HG丸ｺﾞｼｯｸM-PRO" w:cs="ShinGoPro-Light-90pv-RKSJ-H-Ide" w:hint="eastAsia"/>
          <w:b/>
          <w:kern w:val="0"/>
          <w:sz w:val="28"/>
          <w:szCs w:val="28"/>
          <w:u w:val="double"/>
        </w:rPr>
        <w:t>小学５年生</w:t>
      </w:r>
      <w:r w:rsidRPr="00335664">
        <w:rPr>
          <w:rFonts w:ascii="HG丸ｺﾞｼｯｸM-PRO" w:eastAsia="HG丸ｺﾞｼｯｸM-PRO" w:hAnsi="HG丸ｺﾞｼｯｸM-PRO" w:cs="ShinGoPro-Light-90pv-RKSJ-H-Ide" w:hint="eastAsia"/>
          <w:kern w:val="0"/>
          <w:szCs w:val="24"/>
        </w:rPr>
        <w:t>と</w:t>
      </w:r>
      <w:r w:rsidRPr="0014665E">
        <w:rPr>
          <w:rFonts w:ascii="HG丸ｺﾞｼｯｸM-PRO" w:eastAsia="HG丸ｺﾞｼｯｸM-PRO" w:hAnsi="HG丸ｺﾞｼｯｸM-PRO" w:cs="ShinGoPro-Light-90pv-RKSJ-H-Ide" w:hint="eastAsia"/>
          <w:b/>
          <w:kern w:val="0"/>
          <w:sz w:val="28"/>
          <w:szCs w:val="28"/>
          <w:u w:val="double"/>
        </w:rPr>
        <w:t>中学１年生</w:t>
      </w:r>
      <w:r w:rsidRPr="00335664">
        <w:rPr>
          <w:rFonts w:ascii="HG丸ｺﾞｼｯｸM-PRO" w:eastAsia="HG丸ｺﾞｼｯｸM-PRO" w:hAnsi="HG丸ｺﾞｼｯｸM-PRO" w:cs="ShinGoPro-Light-90pv-RKSJ-H-Ide" w:hint="eastAsia"/>
          <w:kern w:val="0"/>
          <w:szCs w:val="24"/>
        </w:rPr>
        <w:t>を対象に、医療機関の協力を得て、次の項目について健康診断を行っています。</w:t>
      </w:r>
    </w:p>
    <w:p w:rsidR="0038531B" w:rsidRPr="00335664" w:rsidRDefault="0038531B" w:rsidP="00DC2EA5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ShinGoPro-Light-90pv-RKSJ-H-Ide"/>
          <w:kern w:val="0"/>
          <w:szCs w:val="24"/>
        </w:rPr>
      </w:pPr>
    </w:p>
    <w:p w:rsidR="005A1302" w:rsidRPr="00335664" w:rsidRDefault="005A1302" w:rsidP="005A130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Medium-90pv-RKSJ-H-Id"/>
          <w:kern w:val="0"/>
          <w:szCs w:val="24"/>
        </w:rPr>
      </w:pPr>
      <w:r w:rsidRPr="00335664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生活習慣調査</w:t>
      </w:r>
    </w:p>
    <w:p w:rsidR="005A1302" w:rsidRPr="00335664" w:rsidRDefault="005A1302" w:rsidP="005A1302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ShinGoPro-Medium-90pv-RKSJ-H-Id"/>
          <w:kern w:val="0"/>
          <w:szCs w:val="24"/>
        </w:rPr>
      </w:pPr>
      <w:r w:rsidRPr="00335664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家族歴や性格、運動習慣について知ることで、検査後の判定に役立てます。</w:t>
      </w:r>
    </w:p>
    <w:p w:rsidR="005A1302" w:rsidRPr="00335664" w:rsidRDefault="009A51F0" w:rsidP="005A130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Medium-90pv-RKSJ-H-Id"/>
          <w:kern w:val="0"/>
          <w:szCs w:val="24"/>
        </w:rPr>
      </w:pPr>
      <w:r>
        <w:rPr>
          <w:rFonts w:ascii="HG丸ｺﾞｼｯｸM-PRO" w:eastAsia="HG丸ｺﾞｼｯｸM-PRO" w:hAnsi="HG丸ｺﾞｼｯｸM-PRO" w:cs="ShinGoPro-Medium-90pv-RKSJ-H-Id"/>
          <w:noProof/>
          <w:kern w:val="0"/>
          <w:szCs w:val="24"/>
        </w:rPr>
        <w:drawing>
          <wp:anchor distT="0" distB="0" distL="114300" distR="114300" simplePos="0" relativeHeight="251661312" behindDoc="0" locked="0" layoutInCell="1" allowOverlap="1" wp14:anchorId="7C113EE0" wp14:editId="3CA61614">
            <wp:simplePos x="0" y="0"/>
            <wp:positionH relativeFrom="column">
              <wp:posOffset>3930015</wp:posOffset>
            </wp:positionH>
            <wp:positionV relativeFrom="paragraph">
              <wp:posOffset>10161</wp:posOffset>
            </wp:positionV>
            <wp:extent cx="1390650" cy="1852692"/>
            <wp:effectExtent l="0" t="0" r="0" b="0"/>
            <wp:wrapNone/>
            <wp:docPr id="11" name="図 11" descr="C:\Users\axxxxxx\Pictures\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axxxxxx\Pictures\2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498" cy="185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302" w:rsidRPr="00335664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肥満度判定</w:t>
      </w:r>
    </w:p>
    <w:p w:rsidR="005A1302" w:rsidRPr="00335664" w:rsidRDefault="005A1302" w:rsidP="005A1302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ShinGoPro-Medium-90pv-RKSJ-H-Id"/>
          <w:kern w:val="0"/>
          <w:szCs w:val="24"/>
        </w:rPr>
      </w:pPr>
      <w:r w:rsidRPr="00335664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身長、体重を計測し、肥満度を判定します。</w:t>
      </w:r>
    </w:p>
    <w:p w:rsidR="005A1302" w:rsidRPr="00335664" w:rsidRDefault="005A1302" w:rsidP="005A130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Medium-90pv-RKSJ-H-Id"/>
          <w:kern w:val="0"/>
          <w:szCs w:val="24"/>
        </w:rPr>
      </w:pPr>
      <w:r w:rsidRPr="00335664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血圧測定</w:t>
      </w:r>
    </w:p>
    <w:p w:rsidR="005A1302" w:rsidRPr="00335664" w:rsidRDefault="005A1302" w:rsidP="005A1302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ShinGoPro-Medium-90pv-RKSJ-H-Id"/>
          <w:kern w:val="0"/>
          <w:szCs w:val="24"/>
        </w:rPr>
      </w:pPr>
      <w:r w:rsidRPr="00335664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高血圧、低血圧の疑いを</w:t>
      </w:r>
      <w:r w:rsidR="0038531B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調べます</w:t>
      </w:r>
      <w:r w:rsidRPr="00335664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。</w:t>
      </w:r>
    </w:p>
    <w:p w:rsidR="005A1302" w:rsidRPr="00335664" w:rsidRDefault="005A1302" w:rsidP="005A130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Medium-90pv-RKSJ-H-Id"/>
          <w:kern w:val="0"/>
          <w:szCs w:val="24"/>
        </w:rPr>
      </w:pPr>
      <w:r w:rsidRPr="00335664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血液検査</w:t>
      </w:r>
    </w:p>
    <w:p w:rsidR="005A1302" w:rsidRDefault="005A1302" w:rsidP="005A1302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ShinGoPro-Medium-90pv-RKSJ-H-Id"/>
          <w:kern w:val="0"/>
          <w:szCs w:val="24"/>
        </w:rPr>
      </w:pPr>
      <w:r w:rsidRPr="00335664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高脂血症、</w:t>
      </w:r>
      <w:r w:rsidR="00F429E3" w:rsidRPr="00335664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糖尿病、</w:t>
      </w:r>
      <w:r w:rsidR="00F429E3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貧血</w:t>
      </w:r>
      <w:r w:rsidRPr="00335664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の疑い</w:t>
      </w:r>
      <w:r w:rsidR="002B5C3F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など</w:t>
      </w:r>
      <w:bookmarkStart w:id="0" w:name="_GoBack"/>
      <w:bookmarkEnd w:id="0"/>
      <w:r w:rsidRPr="00335664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を</w:t>
      </w:r>
      <w:r w:rsidR="0038531B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調べます</w:t>
      </w:r>
      <w:r w:rsidRPr="00335664">
        <w:rPr>
          <w:rFonts w:ascii="HG丸ｺﾞｼｯｸM-PRO" w:eastAsia="HG丸ｺﾞｼｯｸM-PRO" w:hAnsi="HG丸ｺﾞｼｯｸM-PRO" w:cs="ShinGoPro-Medium-90pv-RKSJ-H-Id" w:hint="eastAsia"/>
          <w:kern w:val="0"/>
          <w:szCs w:val="24"/>
        </w:rPr>
        <w:t>。</w:t>
      </w:r>
    </w:p>
    <w:p w:rsidR="00DC2EA5" w:rsidRPr="00335664" w:rsidRDefault="00DC2EA5" w:rsidP="00DC2EA5">
      <w:pPr>
        <w:autoSpaceDE w:val="0"/>
        <w:autoSpaceDN w:val="0"/>
        <w:adjustRightInd w:val="0"/>
        <w:spacing w:line="240" w:lineRule="exact"/>
        <w:ind w:firstLineChars="100" w:firstLine="240"/>
        <w:jc w:val="left"/>
        <w:rPr>
          <w:rFonts w:ascii="HG丸ｺﾞｼｯｸM-PRO" w:eastAsia="HG丸ｺﾞｼｯｸM-PRO" w:hAnsi="HG丸ｺﾞｼｯｸM-PRO" w:cs="メイリオ"/>
          <w:szCs w:val="24"/>
        </w:rPr>
      </w:pPr>
    </w:p>
    <w:p w:rsidR="00F11825" w:rsidRPr="00DC2EA5" w:rsidRDefault="00DC2EA5" w:rsidP="00DC2EA5">
      <w:pPr>
        <w:pStyle w:val="a3"/>
        <w:autoSpaceDE w:val="0"/>
        <w:autoSpaceDN w:val="0"/>
        <w:adjustRightInd w:val="0"/>
        <w:ind w:leftChars="0" w:left="360"/>
        <w:jc w:val="left"/>
        <w:rPr>
          <w:rFonts w:ascii="HG丸ｺﾞｼｯｸM-PRO" w:eastAsia="HG丸ｺﾞｼｯｸM-PRO" w:hAnsi="HG丸ｺﾞｼｯｸM-PRO" w:cs="メイリオ"/>
          <w:szCs w:val="24"/>
        </w:rPr>
      </w:pPr>
      <w:r w:rsidRPr="00DC2EA5">
        <w:rPr>
          <w:rFonts w:ascii="HG丸ｺﾞｼｯｸM-PRO" w:eastAsia="HG丸ｺﾞｼｯｸM-PRO" w:hAnsi="HG丸ｺﾞｼｯｸM-PRO" w:cs="メイリオ" w:hint="eastAsia"/>
          <w:szCs w:val="24"/>
        </w:rPr>
        <w:t>①から④の結果をもとに総合判定を行います。</w:t>
      </w:r>
    </w:p>
    <w:p w:rsidR="00AE18BE" w:rsidRDefault="0014665E" w:rsidP="00DC2EA5">
      <w:pPr>
        <w:autoSpaceDE w:val="0"/>
        <w:autoSpaceDN w:val="0"/>
        <w:adjustRightInd w:val="0"/>
        <w:jc w:val="left"/>
        <w:rPr>
          <w:rFonts w:ascii="HGｺﾞｼｯｸM" w:eastAsia="HGｺﾞｼｯｸM" w:hAnsiTheme="majorEastAsia" w:cs="メイリオ"/>
          <w:szCs w:val="24"/>
        </w:rPr>
      </w:pPr>
      <w:r>
        <w:rPr>
          <w:rFonts w:ascii="HGｺﾞｼｯｸM" w:eastAsia="HGｺﾞｼｯｸM" w:hAnsiTheme="majorEastAsia" w:cs="メイリオ" w:hint="eastAsia"/>
          <w:szCs w:val="24"/>
        </w:rPr>
        <w:t xml:space="preserve">　　</w:t>
      </w:r>
      <w:r w:rsidR="00F77FF5">
        <w:rPr>
          <w:rFonts w:asciiTheme="majorEastAsia" w:eastAsiaTheme="majorEastAsia" w:hAnsiTheme="majorEastAsia" w:cs="ShinGoPro-Light-90pv-RKSJ-H-Ide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511B3" wp14:editId="0194E808">
                <wp:simplePos x="0" y="0"/>
                <wp:positionH relativeFrom="column">
                  <wp:posOffset>-184785</wp:posOffset>
                </wp:positionH>
                <wp:positionV relativeFrom="paragraph">
                  <wp:posOffset>149225</wp:posOffset>
                </wp:positionV>
                <wp:extent cx="5886450" cy="11430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14300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C2CFF" id="角丸四角形 10" o:spid="_x0000_s1026" style="position:absolute;left:0;text-align:left;margin-left:-14.55pt;margin-top:11.75pt;width:463.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" filled="f" strokecolor="#1f4d78 [1604]" strokeweight="2pt">
                <v:stroke joinstyle="miter"/>
              </v:roundrect>
            </w:pict>
          </mc:Fallback>
        </mc:AlternateContent>
      </w:r>
    </w:p>
    <w:p w:rsidR="00A0062D" w:rsidRPr="003E0052" w:rsidRDefault="00A0062D" w:rsidP="00A0062D">
      <w:pPr>
        <w:autoSpaceDE w:val="0"/>
        <w:autoSpaceDN w:val="0"/>
        <w:adjustRightInd w:val="0"/>
        <w:jc w:val="left"/>
        <w:rPr>
          <w:rFonts w:ascii="HGｺﾞｼｯｸM" w:eastAsia="HGｺﾞｼｯｸM" w:hAnsiTheme="majorEastAsia" w:cs="メイリオ"/>
          <w:b/>
          <w:szCs w:val="24"/>
        </w:rPr>
      </w:pPr>
      <w:r w:rsidRPr="003E0052">
        <w:rPr>
          <w:rFonts w:ascii="HGｺﾞｼｯｸM" w:eastAsia="HGｺﾞｼｯｸM" w:hAnsiTheme="majorEastAsia" w:cs="メイリオ" w:hint="eastAsia"/>
          <w:b/>
          <w:szCs w:val="24"/>
        </w:rPr>
        <w:t>【</w:t>
      </w:r>
      <w:r w:rsidR="003E0052" w:rsidRPr="003E0052">
        <w:rPr>
          <w:rFonts w:ascii="HG丸ｺﾞｼｯｸM-PRO" w:eastAsia="HG丸ｺﾞｼｯｸM-PRO" w:hAnsi="HG丸ｺﾞｼｯｸM-PRO" w:cs="Segoe UI Symbol"/>
          <w:b/>
          <w:kern w:val="0"/>
          <w:szCs w:val="24"/>
        </w:rPr>
        <w:t>☞</w:t>
      </w:r>
      <w:r w:rsidRPr="003E0052">
        <w:rPr>
          <w:rFonts w:ascii="HGｺﾞｼｯｸM" w:eastAsia="HGｺﾞｼｯｸM" w:hAnsiTheme="majorEastAsia" w:cs="メイリオ" w:hint="eastAsia"/>
          <w:b/>
          <w:szCs w:val="24"/>
        </w:rPr>
        <w:t>解説】</w:t>
      </w:r>
      <w:r w:rsidRPr="003E0052">
        <w:rPr>
          <w:rFonts w:ascii="HGｺﾞｼｯｸM" w:eastAsia="HGｺﾞｼｯｸM" w:hAnsiTheme="majorEastAsia" w:cs="メイリオ"/>
          <w:b/>
          <w:szCs w:val="24"/>
        </w:rPr>
        <w:t>生活習慣病</w:t>
      </w:r>
    </w:p>
    <w:p w:rsidR="0038531B" w:rsidRDefault="00A0062D" w:rsidP="00363065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ShinGoPro-Light-90pv-RKSJ-H-Ide"/>
          <w:kern w:val="0"/>
          <w:szCs w:val="24"/>
        </w:rPr>
      </w:pPr>
      <w:r w:rsidRPr="00634ECC">
        <w:rPr>
          <w:rFonts w:asciiTheme="majorEastAsia" w:eastAsiaTheme="majorEastAsia" w:hAnsiTheme="majorEastAsia" w:cs="ShinGoPro-Light-90pv-RKSJ-H-Ide" w:hint="eastAsia"/>
          <w:kern w:val="0"/>
          <w:szCs w:val="24"/>
        </w:rPr>
        <w:t xml:space="preserve">　　さまざまな生活習慣の積み重ねを要因として起こる病気の総称で、以前は「成人病」といわれていました。</w:t>
      </w:r>
    </w:p>
    <w:p w:rsidR="00A0062D" w:rsidRPr="00634ECC" w:rsidRDefault="00A0062D" w:rsidP="0038531B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ajorEastAsia" w:eastAsiaTheme="majorEastAsia" w:hAnsiTheme="majorEastAsia" w:cs="メイリオ"/>
          <w:szCs w:val="24"/>
        </w:rPr>
      </w:pPr>
      <w:r w:rsidRPr="00634ECC">
        <w:rPr>
          <w:rFonts w:asciiTheme="majorEastAsia" w:eastAsiaTheme="majorEastAsia" w:hAnsiTheme="majorEastAsia" w:cs="ShinGoPro-Light-90pv-RKSJ-H-Ide" w:hint="eastAsia"/>
          <w:kern w:val="0"/>
          <w:szCs w:val="24"/>
        </w:rPr>
        <w:t>動脈硬化による脳梗塞や心筋梗塞、高血圧、肥満、糖尿病などがあります。</w:t>
      </w:r>
    </w:p>
    <w:p w:rsidR="00A0062D" w:rsidRDefault="00A0062D" w:rsidP="005A1302">
      <w:pPr>
        <w:autoSpaceDE w:val="0"/>
        <w:autoSpaceDN w:val="0"/>
        <w:adjustRightInd w:val="0"/>
        <w:jc w:val="left"/>
        <w:rPr>
          <w:rFonts w:ascii="HGｺﾞｼｯｸM" w:eastAsia="HGｺﾞｼｯｸM" w:hAnsiTheme="majorEastAsia" w:cs="メイリオ"/>
          <w:szCs w:val="24"/>
        </w:rPr>
      </w:pPr>
    </w:p>
    <w:p w:rsidR="003E0052" w:rsidRDefault="003E0052" w:rsidP="00A0062D">
      <w:pPr>
        <w:autoSpaceDE w:val="0"/>
        <w:autoSpaceDN w:val="0"/>
        <w:adjustRightInd w:val="0"/>
        <w:jc w:val="left"/>
        <w:rPr>
          <w:rFonts w:ascii="HGｺﾞｼｯｸM" w:eastAsia="HGｺﾞｼｯｸM" w:hAnsiTheme="majorEastAsia" w:cs="メイリオ"/>
          <w:szCs w:val="24"/>
        </w:rPr>
      </w:pPr>
    </w:p>
    <w:p w:rsidR="00A0062D" w:rsidRDefault="00A0062D" w:rsidP="00A86D49">
      <w:pPr>
        <w:autoSpaceDE w:val="0"/>
        <w:autoSpaceDN w:val="0"/>
        <w:adjustRightInd w:val="0"/>
        <w:ind w:firstLineChars="400" w:firstLine="960"/>
        <w:jc w:val="left"/>
        <w:rPr>
          <w:rFonts w:ascii="HGｺﾞｼｯｸM" w:eastAsia="HGｺﾞｼｯｸM" w:hAnsiTheme="majorEastAsia" w:cs="メイリオ"/>
          <w:szCs w:val="24"/>
        </w:rPr>
      </w:pPr>
      <w:r w:rsidRPr="00A0062D">
        <w:rPr>
          <w:rFonts w:ascii="HGｺﾞｼｯｸM" w:eastAsia="HGｺﾞｼｯｸM" w:hAnsiTheme="majorEastAsia" w:cs="メイリオ" w:hint="eastAsia"/>
          <w:szCs w:val="24"/>
        </w:rPr>
        <w:t xml:space="preserve">■ </w:t>
      </w:r>
      <w:r>
        <w:rPr>
          <w:rFonts w:ascii="HGｺﾞｼｯｸM" w:eastAsia="HGｺﾞｼｯｸM" w:hAnsiTheme="majorEastAsia" w:cs="メイリオ" w:hint="eastAsia"/>
          <w:szCs w:val="24"/>
        </w:rPr>
        <w:t>問い合わせ先</w:t>
      </w:r>
      <w:r w:rsidR="003E0052">
        <w:rPr>
          <w:rFonts w:ascii="HGｺﾞｼｯｸM" w:eastAsia="HGｺﾞｼｯｸM" w:hAnsiTheme="majorEastAsia" w:cs="メイリオ" w:hint="eastAsia"/>
          <w:szCs w:val="24"/>
        </w:rPr>
        <w:t xml:space="preserve"> ■</w:t>
      </w:r>
    </w:p>
    <w:p w:rsidR="00F11825" w:rsidRDefault="00F11825" w:rsidP="00A0062D">
      <w:pPr>
        <w:autoSpaceDE w:val="0"/>
        <w:autoSpaceDN w:val="0"/>
        <w:adjustRightInd w:val="0"/>
        <w:jc w:val="left"/>
        <w:rPr>
          <w:rFonts w:ascii="HGｺﾞｼｯｸM" w:eastAsia="HGｺﾞｼｯｸM" w:hAnsiTheme="majorEastAsia" w:cs="メイリオ"/>
          <w:szCs w:val="24"/>
        </w:rPr>
      </w:pPr>
      <w:r>
        <w:rPr>
          <w:rFonts w:ascii="HGｺﾞｼｯｸM" w:eastAsia="HGｺﾞｼｯｸM" w:hAnsiTheme="majorEastAsia" w:cs="メイリオ"/>
          <w:szCs w:val="24"/>
        </w:rPr>
        <w:t xml:space="preserve">　</w:t>
      </w:r>
      <w:r w:rsidR="00363065">
        <w:rPr>
          <w:rFonts w:ascii="HGｺﾞｼｯｸM" w:eastAsia="HGｺﾞｼｯｸM" w:hAnsiTheme="majorEastAsia" w:cs="メイリオ" w:hint="eastAsia"/>
          <w:szCs w:val="24"/>
        </w:rPr>
        <w:t xml:space="preserve">　　　</w:t>
      </w:r>
      <w:r w:rsidR="00A0062D">
        <w:rPr>
          <w:rFonts w:ascii="HGｺﾞｼｯｸM" w:eastAsia="HGｺﾞｼｯｸM" w:hAnsiTheme="majorEastAsia" w:cs="メイリオ" w:hint="eastAsia"/>
          <w:szCs w:val="24"/>
        </w:rPr>
        <w:t>下関市学校保健会事務局（下関市教育委員会学校保健給食課内）</w:t>
      </w:r>
    </w:p>
    <w:p w:rsidR="00634ECC" w:rsidRDefault="00F11825" w:rsidP="005A1302">
      <w:pPr>
        <w:autoSpaceDE w:val="0"/>
        <w:autoSpaceDN w:val="0"/>
        <w:adjustRightInd w:val="0"/>
        <w:jc w:val="left"/>
        <w:rPr>
          <w:rFonts w:ascii="HGｺﾞｼｯｸM" w:eastAsia="HGｺﾞｼｯｸM" w:hAnsiTheme="majorEastAsia" w:cs="メイリオ"/>
          <w:szCs w:val="24"/>
        </w:rPr>
      </w:pPr>
      <w:r>
        <w:rPr>
          <w:rFonts w:ascii="HGｺﾞｼｯｸM" w:eastAsia="HGｺﾞｼｯｸM" w:hAnsiTheme="majorEastAsia" w:cs="メイリオ"/>
          <w:szCs w:val="24"/>
        </w:rPr>
        <w:t xml:space="preserve">　</w:t>
      </w:r>
      <w:r w:rsidR="00363065">
        <w:rPr>
          <w:rFonts w:ascii="HGｺﾞｼｯｸM" w:eastAsia="HGｺﾞｼｯｸM" w:hAnsiTheme="majorEastAsia" w:cs="メイリオ" w:hint="eastAsia"/>
          <w:szCs w:val="24"/>
        </w:rPr>
        <w:t xml:space="preserve">　　　</w:t>
      </w:r>
      <w:r w:rsidR="00363065">
        <w:rPr>
          <w:rFonts w:ascii="HGｺﾞｼｯｸM" w:eastAsia="HGｺﾞｼｯｸM" w:hAnsiTheme="majorEastAsia" w:cs="メイリオ" w:hint="eastAsia"/>
          <w:szCs w:val="24"/>
        </w:rPr>
        <w:sym w:font="Wingdings" w:char="F028"/>
      </w:r>
      <w:r w:rsidR="00363065">
        <w:rPr>
          <w:rFonts w:ascii="HGｺﾞｼｯｸM" w:eastAsia="HGｺﾞｼｯｸM" w:hAnsiTheme="majorEastAsia" w:cs="メイリオ" w:hint="eastAsia"/>
          <w:szCs w:val="24"/>
        </w:rPr>
        <w:t xml:space="preserve">　</w:t>
      </w:r>
      <w:r w:rsidR="00A0062D" w:rsidRPr="00363065">
        <w:rPr>
          <w:rFonts w:ascii="HGｺﾞｼｯｸM" w:eastAsia="HGｺﾞｼｯｸM" w:hAnsiTheme="majorEastAsia" w:cs="メイリオ" w:hint="eastAsia"/>
          <w:b/>
          <w:szCs w:val="24"/>
        </w:rPr>
        <w:t>０８３－２４９－６３６１</w:t>
      </w:r>
    </w:p>
    <w:sectPr w:rsidR="00634ECC" w:rsidSect="00F11825">
      <w:pgSz w:w="11906" w:h="16838" w:code="9"/>
      <w:pgMar w:top="1134" w:right="1701" w:bottom="1418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84" w:rsidRDefault="00981384" w:rsidP="00357794">
      <w:r>
        <w:separator/>
      </w:r>
    </w:p>
  </w:endnote>
  <w:endnote w:type="continuationSeparator" w:id="0">
    <w:p w:rsidR="00981384" w:rsidRDefault="00981384" w:rsidP="0035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hinGoPro-Light-90pv-RKSJ-H-I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hinGoPro-Medium-90pv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84" w:rsidRDefault="00981384" w:rsidP="00357794">
      <w:r>
        <w:separator/>
      </w:r>
    </w:p>
  </w:footnote>
  <w:footnote w:type="continuationSeparator" w:id="0">
    <w:p w:rsidR="00981384" w:rsidRDefault="00981384" w:rsidP="0035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A93"/>
    <w:multiLevelType w:val="hybridMultilevel"/>
    <w:tmpl w:val="6F7C512E"/>
    <w:lvl w:ilvl="0" w:tplc="5262E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FE3582"/>
    <w:multiLevelType w:val="hybridMultilevel"/>
    <w:tmpl w:val="1C52B5FE"/>
    <w:lvl w:ilvl="0" w:tplc="3E9C6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5F"/>
    <w:rsid w:val="00025F05"/>
    <w:rsid w:val="0014665E"/>
    <w:rsid w:val="00247B9C"/>
    <w:rsid w:val="00261A0D"/>
    <w:rsid w:val="002B5C3F"/>
    <w:rsid w:val="00335664"/>
    <w:rsid w:val="00357794"/>
    <w:rsid w:val="00362F83"/>
    <w:rsid w:val="00363065"/>
    <w:rsid w:val="0038531B"/>
    <w:rsid w:val="003E0052"/>
    <w:rsid w:val="003E2650"/>
    <w:rsid w:val="0046192E"/>
    <w:rsid w:val="005A1302"/>
    <w:rsid w:val="00634ECC"/>
    <w:rsid w:val="0078005F"/>
    <w:rsid w:val="00981384"/>
    <w:rsid w:val="009A51F0"/>
    <w:rsid w:val="00A0062D"/>
    <w:rsid w:val="00A86D49"/>
    <w:rsid w:val="00AE18BE"/>
    <w:rsid w:val="00C42891"/>
    <w:rsid w:val="00DC2EA5"/>
    <w:rsid w:val="00E903E4"/>
    <w:rsid w:val="00F11825"/>
    <w:rsid w:val="00F429E3"/>
    <w:rsid w:val="00F7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5ED3D5-E1F7-4685-9A08-D23014E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02"/>
    <w:pPr>
      <w:widowControl w:val="0"/>
      <w:jc w:val="both"/>
    </w:pPr>
    <w:rPr>
      <w:rFonts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7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794"/>
    <w:rPr>
      <w:rFonts w:eastAsia="メイリオ"/>
      <w:sz w:val="24"/>
    </w:rPr>
  </w:style>
  <w:style w:type="paragraph" w:styleId="a6">
    <w:name w:val="footer"/>
    <w:basedOn w:val="a"/>
    <w:link w:val="a7"/>
    <w:uiPriority w:val="99"/>
    <w:unhideWhenUsed/>
    <w:rsid w:val="00357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794"/>
    <w:rPr>
      <w:rFonts w:eastAsia="メイリオ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4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2284-2D62-42E0-8362-07329F9E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2016-06-09T07:52:00Z</cp:lastPrinted>
  <dcterms:created xsi:type="dcterms:W3CDTF">2016-06-09T05:30:00Z</dcterms:created>
  <dcterms:modified xsi:type="dcterms:W3CDTF">2016-06-28T09:56:00Z</dcterms:modified>
</cp:coreProperties>
</file>