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both"/>
        <w:rPr>
          <w:rFonts w:hint="default"/>
          <w:sz w:val="24"/>
        </w:rPr>
      </w:pPr>
      <w:r>
        <w:rPr>
          <w:rFonts w:hint="eastAsia"/>
          <w:sz w:val="24"/>
        </w:rPr>
        <w:t>（様式１）</w:t>
      </w:r>
    </w:p>
    <w:p>
      <w:pPr>
        <w:pStyle w:val="0"/>
        <w:jc w:val="both"/>
        <w:rPr>
          <w:rFonts w:hint="default"/>
          <w:b w:val="1"/>
          <w:sz w:val="24"/>
        </w:rPr>
      </w:pPr>
    </w:p>
    <w:p>
      <w:pPr>
        <w:pStyle w:val="0"/>
        <w:jc w:val="both"/>
        <w:rPr>
          <w:rFonts w:hint="default"/>
          <w:b w:val="1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令和７年</w:t>
      </w:r>
      <w:r>
        <w:rPr>
          <w:rFonts w:hint="eastAsia"/>
          <w:sz w:val="24"/>
        </w:rPr>
        <w:t>(2025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　　月　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（宛先）下関市長</w:t>
      </w:r>
    </w:p>
    <w:p>
      <w:pPr>
        <w:pStyle w:val="0"/>
        <w:spacing w:line="360" w:lineRule="auto"/>
        <w:ind w:right="964"/>
        <w:rPr>
          <w:rFonts w:hint="default"/>
          <w:sz w:val="24"/>
        </w:rPr>
      </w:pPr>
    </w:p>
    <w:p>
      <w:pPr>
        <w:pStyle w:val="0"/>
        <w:spacing w:line="360" w:lineRule="auto"/>
        <w:ind w:left="4320" w:leftChars="1800"/>
        <w:jc w:val="left"/>
        <w:rPr>
          <w:rFonts w:hint="default"/>
          <w:sz w:val="24"/>
        </w:rPr>
      </w:pPr>
      <w:r>
        <w:rPr>
          <w:rFonts w:hint="eastAsia"/>
          <w:spacing w:val="180"/>
          <w:sz w:val="24"/>
          <w:fitText w:val="1440" w:id="1"/>
        </w:rPr>
        <w:t>所在</w:t>
      </w:r>
      <w:r>
        <w:rPr>
          <w:rFonts w:hint="eastAsia"/>
          <w:sz w:val="24"/>
          <w:fitText w:val="1440" w:id="1"/>
        </w:rPr>
        <w:t>地</w:t>
      </w:r>
      <w:r>
        <w:rPr>
          <w:rFonts w:hint="eastAsia"/>
          <w:sz w:val="24"/>
        </w:rPr>
        <w:t>　　　　　　　　　</w:t>
      </w:r>
    </w:p>
    <w:p>
      <w:pPr>
        <w:pStyle w:val="0"/>
        <w:wordWrap w:val="0"/>
        <w:spacing w:line="360" w:lineRule="auto"/>
        <w:ind w:left="4320" w:leftChars="1800"/>
        <w:jc w:val="left"/>
        <w:rPr>
          <w:rFonts w:hint="default"/>
          <w:sz w:val="24"/>
        </w:rPr>
      </w:pPr>
      <w:r>
        <w:rPr>
          <w:rFonts w:hint="eastAsia"/>
          <w:sz w:val="24"/>
        </w:rPr>
        <w:t>商号又は名称　</w:t>
      </w:r>
    </w:p>
    <w:p>
      <w:pPr>
        <w:pStyle w:val="0"/>
        <w:spacing w:line="360" w:lineRule="auto"/>
        <w:ind w:left="4320" w:leftChars="1800"/>
        <w:jc w:val="left"/>
        <w:rPr>
          <w:rFonts w:hint="default" w:ascii="Segoe UI Symbol" w:hAnsi="Segoe UI Symbol"/>
          <w:sz w:val="24"/>
        </w:rPr>
      </w:pPr>
      <w:r>
        <w:rPr>
          <w:rFonts w:hint="eastAsia" w:ascii="Segoe UI Symbol" w:hAnsi="Segoe UI Symbol"/>
          <w:sz w:val="24"/>
        </w:rPr>
        <w:t>代表者職氏名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参加申込書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令和７年</w:t>
      </w:r>
      <w:r>
        <w:rPr>
          <w:rFonts w:hint="eastAsia"/>
          <w:sz w:val="24"/>
        </w:rPr>
        <w:t>(2025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７月１８日付けで公告された下記プロポーザルについて参加を申し込みます。</w:t>
      </w:r>
    </w:p>
    <w:p>
      <w:pPr>
        <w:pStyle w:val="32"/>
        <w:rPr>
          <w:rFonts w:hint="default" w:ascii="ＭＳ 明朝" w:hAnsi="ＭＳ 明朝" w:eastAsia="ＭＳ 明朝"/>
          <w:sz w:val="24"/>
        </w:rPr>
      </w:pPr>
    </w:p>
    <w:p>
      <w:pPr>
        <w:pStyle w:val="32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pacing w:val="60"/>
          <w:kern w:val="0"/>
          <w:sz w:val="24"/>
          <w:fitText w:val="960" w:id="2"/>
        </w:rPr>
        <w:t>業務</w:t>
      </w:r>
      <w:r>
        <w:rPr>
          <w:rFonts w:hint="eastAsia"/>
          <w:kern w:val="0"/>
          <w:sz w:val="24"/>
          <w:fitText w:val="960" w:id="2"/>
        </w:rPr>
        <w:t>名</w:t>
      </w:r>
      <w:r>
        <w:rPr>
          <w:rFonts w:hint="eastAsia"/>
          <w:sz w:val="24"/>
        </w:rPr>
        <w:t>　令和７年度下関市学校開放施</w:t>
      </w:r>
      <w:bookmarkStart w:id="0" w:name="_GoBack"/>
      <w:bookmarkEnd w:id="0"/>
      <w:r>
        <w:rPr>
          <w:rFonts w:hint="eastAsia"/>
          <w:sz w:val="24"/>
        </w:rPr>
        <w:t>設予約システム導入業務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/>
          <w:sz w:val="24"/>
        </w:rPr>
      </w:pPr>
    </w:p>
    <w:p>
      <w:pPr>
        <w:pStyle w:val="0"/>
        <w:ind w:leftChars="0" w:firstLine="0" w:firstLineChars="0"/>
        <w:jc w:val="both"/>
        <w:rPr>
          <w:rFonts w:hint="default"/>
          <w:sz w:val="24"/>
        </w:rPr>
      </w:pPr>
    </w:p>
    <w:p>
      <w:pPr>
        <w:pStyle w:val="0"/>
        <w:ind w:leftChars="0" w:firstLine="0" w:firstLineChars="0"/>
        <w:jc w:val="both"/>
        <w:rPr>
          <w:rFonts w:hint="default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【連絡先】</w:t>
      </w:r>
    </w:p>
    <w:p>
      <w:pPr>
        <w:pStyle w:val="0"/>
        <w:ind w:leftChars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pacing w:val="40"/>
          <w:sz w:val="24"/>
          <w:fitText w:val="1200" w:id="3"/>
        </w:rPr>
        <w:t>担当部</w:t>
      </w:r>
      <w:r>
        <w:rPr>
          <w:rFonts w:hint="eastAsia"/>
          <w:sz w:val="24"/>
          <w:fitText w:val="1200" w:id="3"/>
        </w:rPr>
        <w:t>署</w:t>
      </w:r>
      <w:r>
        <w:rPr>
          <w:rFonts w:hint="eastAsia"/>
          <w:sz w:val="24"/>
        </w:rPr>
        <w:t>　</w:t>
      </w:r>
    </w:p>
    <w:p>
      <w:pPr>
        <w:pStyle w:val="0"/>
        <w:ind w:leftChars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pacing w:val="120"/>
          <w:sz w:val="24"/>
          <w:fitText w:val="1200" w:id="4"/>
        </w:rPr>
        <w:t>担当</w:t>
      </w:r>
      <w:r>
        <w:rPr>
          <w:rFonts w:hint="eastAsia"/>
          <w:sz w:val="24"/>
          <w:fitText w:val="1200" w:id="4"/>
        </w:rPr>
        <w:t>者</w:t>
      </w:r>
      <w:r>
        <w:rPr>
          <w:rFonts w:hint="eastAsia"/>
          <w:sz w:val="24"/>
        </w:rPr>
        <w:t>　</w:t>
      </w:r>
    </w:p>
    <w:p>
      <w:pPr>
        <w:pStyle w:val="0"/>
        <w:ind w:left="480" w:leftChars="200" w:firstLine="0" w:firstLineChars="0"/>
        <w:jc w:val="left"/>
        <w:rPr>
          <w:rFonts w:hint="default"/>
          <w:sz w:val="24"/>
        </w:rPr>
      </w:pPr>
      <w:r>
        <w:rPr>
          <w:rFonts w:hint="eastAsia"/>
          <w:spacing w:val="40"/>
          <w:sz w:val="24"/>
          <w:fitText w:val="1200" w:id="5"/>
        </w:rPr>
        <w:t>電話番</w:t>
      </w:r>
      <w:r>
        <w:rPr>
          <w:rFonts w:hint="eastAsia"/>
          <w:sz w:val="24"/>
          <w:fitText w:val="1200" w:id="5"/>
        </w:rPr>
        <w:t>号</w:t>
      </w:r>
      <w:r>
        <w:rPr>
          <w:rFonts w:hint="eastAsia"/>
          <w:sz w:val="24"/>
        </w:rPr>
        <w:t>　</w:t>
      </w:r>
    </w:p>
    <w:p>
      <w:pPr>
        <w:pStyle w:val="0"/>
        <w:ind w:left="480" w:leftChars="200" w:firstLine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ＦＡＸ番号　</w:t>
      </w:r>
    </w:p>
    <w:p>
      <w:pPr>
        <w:pStyle w:val="0"/>
        <w:ind w:left="480" w:leftChars="200" w:firstLine="0" w:firstLineChars="0"/>
        <w:jc w:val="left"/>
        <w:rPr>
          <w:rFonts w:hint="default"/>
          <w:sz w:val="24"/>
        </w:rPr>
      </w:pPr>
      <w:r>
        <w:rPr>
          <w:rFonts w:hint="eastAsia"/>
          <w:spacing w:val="34"/>
          <w:sz w:val="24"/>
          <w:fitText w:val="1200" w:id="6"/>
        </w:rPr>
        <w:t>Ｅ－</w:t>
      </w:r>
      <w:r>
        <w:rPr>
          <w:rFonts w:hint="eastAsia"/>
          <w:spacing w:val="34"/>
          <w:sz w:val="24"/>
          <w:fitText w:val="1200" w:id="6"/>
        </w:rPr>
        <w:t>mai</w:t>
      </w:r>
      <w:r>
        <w:rPr>
          <w:rFonts w:hint="eastAsia"/>
          <w:spacing w:val="2"/>
          <w:sz w:val="24"/>
          <w:fitText w:val="1200" w:id="6"/>
        </w:rPr>
        <w:t>l</w:t>
      </w: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300" w:lineRule="exact"/>
        <w:rPr>
          <w:rFonts w:hint="default"/>
          <w:sz w:val="24"/>
        </w:rPr>
      </w:pPr>
    </w:p>
    <w:p>
      <w:pPr>
        <w:pStyle w:val="0"/>
        <w:spacing w:line="300" w:lineRule="exact"/>
        <w:rPr>
          <w:rFonts w:hint="default"/>
          <w:sz w:val="24"/>
        </w:rPr>
      </w:pPr>
    </w:p>
    <w:p>
      <w:pPr>
        <w:pStyle w:val="0"/>
        <w:spacing w:line="300" w:lineRule="exact"/>
        <w:rPr>
          <w:rFonts w:hint="default"/>
          <w:sz w:val="24"/>
        </w:rPr>
      </w:pPr>
    </w:p>
    <w:p>
      <w:pPr>
        <w:pStyle w:val="0"/>
        <w:spacing w:line="300" w:lineRule="exac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sectPr>
      <w:type w:val="continuous"/>
      <w:pgSz w:w="11906" w:h="16838"/>
      <w:pgMar w:top="1134" w:right="1474" w:bottom="1134" w:left="1588" w:header="851" w:footer="0" w:gutter="0"/>
      <w:pgNumType w:fmt="numberInDash" w:start="24"/>
      <w:cols w:space="720"/>
      <w:textDirection w:val="lrTb"/>
      <w:docGrid w:type="lines" w:linePitch="338" w:charSpace="1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15"/>
    <w:uiPriority w:val="0"/>
    <w:qFormat/>
    <w:pPr>
      <w:ind w:left="378" w:right="126"/>
      <w:jc w:val="left"/>
      <w:outlineLvl w:val="0"/>
    </w:pPr>
    <w:rPr>
      <w:rFonts w:ascii="メイリオ" w:hAnsi="メイリオ" w:eastAsia="メイリオ"/>
      <w:i w:val="1"/>
      <w:kern w:val="0"/>
      <w:sz w:val="23"/>
    </w:rPr>
  </w:style>
  <w:style w:type="paragraph" w:styleId="2">
    <w:name w:val="heading 2"/>
    <w:basedOn w:val="0"/>
    <w:next w:val="2"/>
    <w:link w:val="16"/>
    <w:uiPriority w:val="0"/>
    <w:qFormat/>
    <w:pPr>
      <w:spacing w:line="349" w:lineRule="exact"/>
      <w:ind w:left="822" w:right="140"/>
      <w:jc w:val="left"/>
      <w:outlineLvl w:val="1"/>
    </w:pPr>
    <w:rPr>
      <w:rFonts w:ascii="メイリオ" w:hAnsi="メイリオ" w:eastAsia="メイリオ"/>
      <w:i w:val="1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メイリオ" w:hAnsi="メイリオ" w:eastAsia="メイリオ"/>
      <w:i w:val="1"/>
      <w:kern w:val="0"/>
      <w:sz w:val="23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メイリオ" w:hAnsi="メイリオ" w:eastAsia="メイリオ"/>
      <w:i w:val="1"/>
      <w:kern w:val="0"/>
      <w:sz w:val="22"/>
    </w:rPr>
  </w:style>
  <w:style w:type="paragraph" w:styleId="17">
    <w:name w:val="Body Text"/>
    <w:basedOn w:val="0"/>
    <w:next w:val="17"/>
    <w:link w:val="18"/>
    <w:uiPriority w:val="0"/>
    <w:qFormat/>
    <w:pPr>
      <w:jc w:val="left"/>
    </w:pPr>
    <w:rPr>
      <w:kern w:val="0"/>
      <w:sz w:val="21"/>
    </w:rPr>
  </w:style>
  <w:style w:type="character" w:styleId="18" w:customStyle="1">
    <w:name w:val="本文 (文字)"/>
    <w:basedOn w:val="10"/>
    <w:next w:val="18"/>
    <w:link w:val="17"/>
    <w:uiPriority w:val="0"/>
    <w:rPr>
      <w:kern w:val="0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F49100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 w:customStyle="1">
    <w:name w:val="Table Paragraph"/>
    <w:basedOn w:val="0"/>
    <w:next w:val="23"/>
    <w:link w:val="0"/>
    <w:uiPriority w:val="0"/>
    <w:qFormat/>
    <w:pPr>
      <w:spacing w:before="34" w:beforeLines="0" w:beforeAutospacing="0"/>
      <w:jc w:val="left"/>
    </w:pPr>
    <w:rPr>
      <w:kern w:val="0"/>
      <w:sz w:val="22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  <w:jc w:val="left"/>
    </w:pPr>
    <w:rPr>
      <w:kern w:val="0"/>
      <w:sz w:val="22"/>
    </w:rPr>
  </w:style>
  <w:style w:type="character" w:styleId="25" w:customStyle="1">
    <w:name w:val="ヘッダー (文字)"/>
    <w:basedOn w:val="10"/>
    <w:next w:val="25"/>
    <w:link w:val="24"/>
    <w:uiPriority w:val="0"/>
    <w:rPr>
      <w:kern w:val="0"/>
      <w:sz w:val="22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  <w:jc w:val="left"/>
    </w:pPr>
    <w:rPr>
      <w:kern w:val="0"/>
      <w:sz w:val="22"/>
    </w:rPr>
  </w:style>
  <w:style w:type="character" w:styleId="27" w:customStyle="1">
    <w:name w:val="フッター (文字)"/>
    <w:basedOn w:val="10"/>
    <w:next w:val="27"/>
    <w:link w:val="26"/>
    <w:uiPriority w:val="0"/>
    <w:rPr>
      <w:kern w:val="0"/>
      <w:sz w:val="22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  <w:rPr>
      <w:kern w:val="0"/>
      <w:sz w:val="22"/>
    </w:rPr>
  </w:style>
  <w:style w:type="character" w:styleId="29" w:customStyle="1">
    <w:name w:val="コメント文字列 (文字)"/>
    <w:basedOn w:val="10"/>
    <w:next w:val="29"/>
    <w:link w:val="28"/>
    <w:uiPriority w:val="0"/>
    <w:rPr>
      <w:kern w:val="0"/>
      <w:sz w:val="22"/>
    </w:rPr>
  </w:style>
  <w:style w:type="character" w:styleId="30" w:customStyle="1">
    <w:name w:val="コメント内容 (文字)"/>
    <w:basedOn w:val="29"/>
    <w:next w:val="30"/>
    <w:link w:val="31"/>
    <w:uiPriority w:val="0"/>
    <w:rPr>
      <w:b w:val="1"/>
      <w:kern w:val="0"/>
      <w:sz w:val="22"/>
    </w:rPr>
  </w:style>
  <w:style w:type="paragraph" w:styleId="31">
    <w:name w:val="annotation subject"/>
    <w:basedOn w:val="28"/>
    <w:next w:val="28"/>
    <w:link w:val="30"/>
    <w:uiPriority w:val="0"/>
    <w:semiHidden/>
    <w:rPr>
      <w:b w:val="1"/>
    </w:rPr>
  </w:style>
  <w:style w:type="paragraph" w:styleId="32">
    <w:name w:val="Note Heading"/>
    <w:basedOn w:val="0"/>
    <w:next w:val="0"/>
    <w:link w:val="33"/>
    <w:uiPriority w:val="0"/>
    <w:pPr>
      <w:jc w:val="center"/>
    </w:pPr>
    <w:rPr>
      <w:rFonts w:asciiTheme="minorEastAsia" w:hAnsiTheme="minorEastAsia" w:eastAsiaTheme="minorEastAsia"/>
      <w:kern w:val="0"/>
      <w:sz w:val="21"/>
    </w:rPr>
  </w:style>
  <w:style w:type="character" w:styleId="33" w:customStyle="1">
    <w:name w:val="記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1"/>
    </w:rPr>
  </w:style>
  <w:style w:type="paragraph" w:styleId="34">
    <w:name w:val="Closing"/>
    <w:basedOn w:val="0"/>
    <w:next w:val="34"/>
    <w:link w:val="35"/>
    <w:uiPriority w:val="0"/>
    <w:pPr>
      <w:jc w:val="right"/>
    </w:pPr>
    <w:rPr>
      <w:rFonts w:asciiTheme="minorEastAsia" w:hAnsiTheme="minorEastAsia" w:eastAsiaTheme="minorEastAsia"/>
      <w:kern w:val="0"/>
      <w:sz w:val="21"/>
    </w:rPr>
  </w:style>
  <w:style w:type="character" w:styleId="35" w:customStyle="1">
    <w:name w:val="結語 (文字)"/>
    <w:basedOn w:val="10"/>
    <w:next w:val="35"/>
    <w:link w:val="34"/>
    <w:uiPriority w:val="0"/>
    <w:rPr>
      <w:rFonts w:asciiTheme="minorEastAsia" w:hAnsiTheme="minorEastAsia" w:eastAsiaTheme="minorEastAsia"/>
      <w:kern w:val="0"/>
      <w:sz w:val="21"/>
    </w:rPr>
  </w:style>
  <w:style w:type="character" w:styleId="36">
    <w:name w:val="annotation reference"/>
    <w:basedOn w:val="10"/>
    <w:next w:val="36"/>
    <w:link w:val="0"/>
    <w:uiPriority w:val="0"/>
    <w:semiHidden/>
    <w:rPr>
      <w:sz w:val="18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 w:customStyle="1">
    <w:name w:val="Table Normal"/>
    <w:basedOn w:val="11"/>
    <w:next w:val="39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0">
    <w:name w:val="Table Grid"/>
    <w:basedOn w:val="11"/>
    <w:next w:val="40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1"/>
    <w:basedOn w:val="11"/>
    <w:next w:val="41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1</Pages>
  <Words>3</Words>
  <Characters>145</Characters>
  <Application>JUST Note</Application>
  <Lines>34</Lines>
  <Paragraphs>16</Paragraphs>
  <Company>下関市</Company>
  <CharactersWithSpaces>188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栫　紘志</cp:lastModifiedBy>
  <cp:lastPrinted>2021-05-25T11:18:51Z</cp:lastPrinted>
  <dcterms:created xsi:type="dcterms:W3CDTF">2019-03-19T01:29:00Z</dcterms:created>
  <dcterms:modified xsi:type="dcterms:W3CDTF">2025-07-17T05:41:47Z</dcterms:modified>
  <cp:revision>13</cp:revision>
</cp:coreProperties>
</file>