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  <w:spacing w:val="51"/>
          <w:w w:val="83"/>
          <w:kern w:val="0"/>
          <w:fitText w:val="2613" w:id="1"/>
        </w:rPr>
        <w:t>下教生第　　　　</w:t>
      </w:r>
      <w:r>
        <w:rPr>
          <w:rFonts w:hint="eastAsia"/>
          <w:spacing w:val="4"/>
          <w:w w:val="83"/>
          <w:kern w:val="0"/>
          <w:fitText w:val="2613" w:id="1"/>
        </w:rPr>
        <w:t>号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1"/>
          <w:w w:val="73"/>
          <w:kern w:val="0"/>
          <w:fitText w:val="2613" w:id="2"/>
        </w:rPr>
        <w:t>令和</w:t>
      </w:r>
      <w:r>
        <w:rPr>
          <w:rFonts w:hint="eastAsia"/>
          <w:spacing w:val="1"/>
          <w:w w:val="73"/>
          <w:kern w:val="0"/>
          <w:fitText w:val="2613" w:id="2"/>
        </w:rPr>
        <w:t xml:space="preserve">  </w:t>
      </w:r>
      <w:r>
        <w:rPr>
          <w:rFonts w:hint="eastAsia"/>
          <w:spacing w:val="1"/>
          <w:w w:val="73"/>
          <w:kern w:val="0"/>
          <w:fitText w:val="2613" w:id="2"/>
        </w:rPr>
        <w:t>年</w:t>
      </w:r>
      <w:r>
        <w:rPr>
          <w:rFonts w:hint="eastAsia"/>
          <w:spacing w:val="1"/>
          <w:w w:val="73"/>
          <w:kern w:val="0"/>
          <w:fitText w:val="2613" w:id="2"/>
        </w:rPr>
        <w:t>(</w:t>
      </w:r>
      <w:r>
        <w:rPr>
          <w:rFonts w:hint="eastAsia"/>
          <w:spacing w:val="1"/>
          <w:kern w:val="0"/>
          <w:fitText w:val="2613" w:id="2"/>
        </w:rPr>
        <w:t xml:space="preserve">    </w:t>
      </w:r>
      <w:r>
        <w:rPr>
          <w:rFonts w:hint="eastAsia"/>
          <w:spacing w:val="1"/>
          <w:w w:val="73"/>
          <w:kern w:val="0"/>
          <w:fitText w:val="2613" w:id="2"/>
        </w:rPr>
        <w:t>年</w:t>
      </w:r>
      <w:r>
        <w:rPr>
          <w:rFonts w:hint="eastAsia"/>
          <w:spacing w:val="1"/>
          <w:w w:val="73"/>
          <w:kern w:val="0"/>
          <w:fitText w:val="2613" w:id="2"/>
        </w:rPr>
        <w:t>)</w:t>
      </w:r>
      <w:r>
        <w:rPr>
          <w:rFonts w:hint="eastAsia"/>
          <w:spacing w:val="1"/>
          <w:w w:val="73"/>
          <w:kern w:val="0"/>
          <w:fitText w:val="2613" w:id="2"/>
        </w:rPr>
        <w:t>　　月　　</w:t>
      </w:r>
      <w:r>
        <w:rPr>
          <w:rFonts w:hint="eastAsia"/>
          <w:spacing w:val="3"/>
          <w:w w:val="73"/>
          <w:kern w:val="0"/>
          <w:fitText w:val="2613" w:id="2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入札参加資格確認通知書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様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下関市長　前田　晋太郎　　　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先に申請のあった入札参加資格について、下記のとおり確認したので通知します。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W w:w="8432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25"/>
        <w:gridCol w:w="6507"/>
      </w:tblGrid>
      <w:tr>
        <w:trPr>
          <w:trHeight w:val="518" w:hRule="atLeast"/>
        </w:trPr>
        <w:tc>
          <w:tcPr>
            <w:tcW w:w="2160" w:type="dxa"/>
            <w:vAlign w:val="center"/>
          </w:tcPr>
          <w:p>
            <w:pPr>
              <w:pStyle w:val="0"/>
              <w:tabs>
                <w:tab w:val="center" w:leader="none" w:pos="1082"/>
              </w:tabs>
              <w:spacing w:line="40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公　告　日</w:t>
            </w:r>
          </w:p>
        </w:tc>
        <w:tc>
          <w:tcPr>
            <w:tcW w:w="7380" w:type="dxa"/>
            <w:vAlign w:val="center"/>
          </w:tcPr>
          <w:p>
            <w:pPr>
              <w:pStyle w:val="0"/>
              <w:spacing w:line="400" w:lineRule="exact"/>
              <w:rPr>
                <w:rFonts w:hint="default" w:asciiTheme="minorEastAsia" w:hAnsiTheme="minorEastAsia" w:eastAsiaTheme="minorEastAsia"/>
                <w:highlight w:val="yellow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令和７年８月１９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highlight w:val="none"/>
              </w:rPr>
              <w:t>日</w:t>
            </w:r>
          </w:p>
        </w:tc>
      </w:tr>
      <w:tr>
        <w:trPr>
          <w:trHeight w:val="537" w:hRule="atLeast"/>
        </w:trPr>
        <w:tc>
          <w:tcPr>
            <w:tcW w:w="2160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契　約　名</w:t>
            </w:r>
          </w:p>
        </w:tc>
        <w:tc>
          <w:tcPr>
            <w:tcW w:w="738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下関市生涯学習プラザ直流電源装置修繕業務</w:t>
            </w:r>
          </w:p>
        </w:tc>
      </w:tr>
      <w:tr>
        <w:trPr>
          <w:trHeight w:val="574" w:hRule="atLeast"/>
        </w:trPr>
        <w:tc>
          <w:tcPr>
            <w:tcW w:w="2160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入札参加資格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の有無</w:t>
            </w:r>
          </w:p>
        </w:tc>
        <w:tc>
          <w:tcPr>
            <w:tcW w:w="7380" w:type="dxa"/>
            <w:vAlign w:val="center"/>
          </w:tcPr>
          <w:p>
            <w:pPr>
              <w:pStyle w:val="0"/>
              <w:spacing w:line="400" w:lineRule="exac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61" w:hRule="atLeast"/>
        </w:trPr>
        <w:tc>
          <w:tcPr>
            <w:tcW w:w="2160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入札保証金</w:t>
            </w:r>
          </w:p>
        </w:tc>
        <w:tc>
          <w:tcPr>
            <w:tcW w:w="7380" w:type="dxa"/>
            <w:vAlign w:val="center"/>
          </w:tcPr>
          <w:p>
            <w:pPr>
              <w:pStyle w:val="0"/>
              <w:spacing w:line="400" w:lineRule="exac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477" w:hRule="atLeast"/>
        </w:trPr>
        <w:tc>
          <w:tcPr>
            <w:tcW w:w="9540" w:type="dxa"/>
            <w:gridSpan w:val="2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入札参加資格がないと認めた理由</w:t>
            </w:r>
          </w:p>
        </w:tc>
      </w:tr>
      <w:tr>
        <w:trPr>
          <w:trHeight w:val="2456" w:hRule="atLeast"/>
        </w:trPr>
        <w:tc>
          <w:tcPr>
            <w:tcW w:w="9540" w:type="dxa"/>
            <w:gridSpan w:val="2"/>
            <w:vAlign w:val="center"/>
          </w:tcPr>
          <w:p>
            <w:pPr>
              <w:pStyle w:val="0"/>
              <w:spacing w:line="400" w:lineRule="exac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Theme="majorEastAsia" w:hAnsiTheme="majorEastAsia" w:eastAsiaTheme="majorEastAsia"/>
      </w:rPr>
    </w:pPr>
    <w:r>
      <w:rPr>
        <w:rFonts w:hint="eastAsia" w:asciiTheme="majorEastAsia" w:hAnsiTheme="majorEastAsia" w:eastAsiaTheme="majorEastAsia"/>
      </w:rPr>
      <w:t>別紙５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0</Words>
  <Characters>136</Characters>
  <Application>JUST Note</Application>
  <Lines>25</Lines>
  <Paragraphs>15</Paragraphs>
  <CharactersWithSpaces>170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a511000</dc:creator>
  <cp:lastModifiedBy>荘山　聖</cp:lastModifiedBy>
  <cp:lastPrinted>2022-01-05T03:20:00Z</cp:lastPrinted>
  <dcterms:created xsi:type="dcterms:W3CDTF">2013-08-15T08:58:00Z</dcterms:created>
  <dcterms:modified xsi:type="dcterms:W3CDTF">2025-08-01T01:47:29Z</dcterms:modified>
  <cp:revision>21</cp:revision>
</cp:coreProperties>
</file>