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入札書</w:t>
      </w:r>
    </w:p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default"/>
        </w:rPr>
        <w:t>（第１回）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>
        <w:trPr/>
        <w:tc>
          <w:tcPr>
            <w:tcW w:w="9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百万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万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千</w:t>
            </w: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百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十</w:t>
            </w: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781" w:hRule="atLeast"/>
        </w:trPr>
        <w:tc>
          <w:tcPr>
            <w:tcW w:w="9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金</w:t>
            </w:r>
          </w:p>
        </w:tc>
        <w:tc>
          <w:tcPr>
            <w:tcW w:w="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/>
        </w:rPr>
        <w:t>（消費税及び地方消費税相当額を含まない）</w:t>
      </w:r>
    </w:p>
    <w:p>
      <w:pPr>
        <w:pStyle w:val="0"/>
        <w:rPr>
          <w:rFonts w:hint="default"/>
        </w:rPr>
      </w:pPr>
    </w:p>
    <w:p>
      <w:pPr>
        <w:pStyle w:val="0"/>
        <w:ind w:left="1215" w:hanging="1215" w:hangingChars="500"/>
        <w:jc w:val="left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令和７年度下関市民会館地絡方向継電器・漏電警報器取替業務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上記の業務について、仕様書及び関係書類を承認し、かつ、実地熟覧のうえ、上記のとおり入札します。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入札者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代理人　</w:t>
      </w:r>
      <w:r>
        <w:rPr>
          <w:rFonts w:hint="default"/>
          <w:spacing w:val="184"/>
          <w:kern w:val="0"/>
          <w:fitText w:val="1458" w:id="3"/>
        </w:rPr>
        <w:t>所在</w:t>
      </w:r>
      <w:r>
        <w:rPr>
          <w:rFonts w:hint="default"/>
          <w:spacing w:val="1"/>
          <w:kern w:val="0"/>
          <w:fitText w:val="1458" w:id="3"/>
        </w:rPr>
        <w:t>地</w:t>
      </w:r>
      <w:r>
        <w:rPr>
          <w:rFonts w:hint="default"/>
          <w:kern w:val="0"/>
        </w:rPr>
        <w:t>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489"/>
          <w:kern w:val="0"/>
          <w:fitText w:val="1458" w:id="4"/>
        </w:rPr>
        <w:t>氏</w:t>
      </w:r>
      <w:r>
        <w:rPr>
          <w:rFonts w:hint="default"/>
          <w:kern w:val="0"/>
          <w:fitText w:val="1458" w:id="4"/>
        </w:rPr>
        <w:t>名</w:t>
      </w:r>
      <w:r>
        <w:rPr>
          <w:rFonts w:hint="default"/>
          <w:kern w:val="0"/>
        </w:rPr>
        <w:t>　　　　　　　　　</w:t>
      </w:r>
      <w:r>
        <w:rPr>
          <w:rFonts w:hint="eastAsia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３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164</Characters>
  <Application>JUST Note</Application>
  <Lines>38</Lines>
  <Paragraphs>21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cp:lastPrinted>2025-06-13T04:58:49Z</cp:lastPrinted>
  <dcterms:created xsi:type="dcterms:W3CDTF">2022-11-21T02:02:00Z</dcterms:created>
  <dcterms:modified xsi:type="dcterms:W3CDTF">2025-08-25T02:33:52Z</dcterms:modified>
  <cp:revision>6</cp:revision>
</cp:coreProperties>
</file>