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（様式１）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入札参加資格確認申請書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下関市長　前田　晋太郎　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640" w:firstLineChars="1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申請者　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w w:val="85"/>
          <w:kern w:val="0"/>
          <w:sz w:val="24"/>
          <w:fitText w:val="1440" w:id="1"/>
        </w:rPr>
        <w:t>住所又は所在</w:t>
      </w:r>
      <w:r>
        <w:rPr>
          <w:rFonts w:hint="eastAsia" w:asciiTheme="minorEastAsia" w:hAnsiTheme="minorEastAsia" w:eastAsiaTheme="minorEastAsia"/>
          <w:color w:val="000000" w:themeColor="text1"/>
          <w:spacing w:val="5"/>
          <w:w w:val="85"/>
          <w:kern w:val="0"/>
          <w:sz w:val="24"/>
          <w:fitText w:val="1440" w:id="1"/>
        </w:rPr>
        <w:t>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　氏名又は名称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30"/>
          <w:kern w:val="0"/>
          <w:sz w:val="24"/>
          <w:fitText w:val="1440" w:id="2"/>
        </w:rPr>
        <w:t>代表者氏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fitText w:val="1440" w:id="2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下記業務に係る入札に参加する資格について確認されたく、関係法令等を熟知の上、申請します。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なお、公告に定めのある入札参加条件の各号をすべて満たしていること、並びに、この申請書の記載事項は、事実と相違ないことを誓約いたします。</w:t>
      </w:r>
    </w:p>
    <w:p>
      <w:pPr>
        <w:pStyle w:val="21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21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1200" w:firstLineChars="5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業　務　名　　</w:t>
      </w:r>
      <w:r>
        <w:rPr>
          <w:rFonts w:hint="eastAsia" w:asciiTheme="minorEastAsia" w:hAnsiTheme="minorEastAsia" w:eastAsiaTheme="minorEastAsia"/>
          <w:sz w:val="24"/>
        </w:rPr>
        <w:t>吉見漁港機能保全計画更新業務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br w:type="page"/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２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）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99"/>
          <w:kern w:val="0"/>
          <w:sz w:val="24"/>
          <w:fitText w:val="3432" w:id="3"/>
        </w:rPr>
        <w:t>下農林第　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sz w:val="24"/>
          <w:fitText w:val="3432" w:id="3"/>
        </w:rPr>
        <w:t>号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令和７年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(20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6000" w:firstLineChars="25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下関市長　前田　晋太郎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入札参加資格確認通知書</w:t>
      </w:r>
    </w:p>
    <w:p>
      <w:pPr>
        <w:pStyle w:val="0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先に申請のあった</w:t>
      </w:r>
      <w:r>
        <w:rPr>
          <w:rFonts w:hint="eastAsia" w:asciiTheme="minorEastAsia" w:hAnsiTheme="minorEastAsia" w:eastAsiaTheme="minorEastAsia"/>
          <w:sz w:val="24"/>
        </w:rPr>
        <w:t>吉見漁港機能保全計画更新業務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に係る入札参加資格について、下記のとおり確認したので通知します。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1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tbl>
      <w:tblPr>
        <w:tblStyle w:val="47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8"/>
        <w:gridCol w:w="117"/>
        <w:gridCol w:w="6283"/>
      </w:tblGrid>
      <w:tr>
        <w:trPr>
          <w:trHeight w:val="773" w:hRule="atLeast"/>
        </w:trPr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60"/>
                <w:kern w:val="0"/>
                <w:sz w:val="24"/>
                <w:fitText w:val="2160" w:id="4"/>
              </w:rPr>
              <w:t>公告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fitText w:val="2160" w:id="4"/>
              </w:rPr>
              <w:t>日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令和７年　月　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4"/>
              </w:rPr>
              <w:t>有　　・　　無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926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>
        <w:trPr>
          <w:trHeight w:val="2216" w:hRule="atLeast"/>
        </w:trPr>
        <w:tc>
          <w:tcPr>
            <w:tcW w:w="9268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298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90"/>
                <w:kern w:val="0"/>
                <w:sz w:val="24"/>
                <w:fitText w:val="1920" w:id="5"/>
              </w:rPr>
              <w:t>入札保証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fitText w:val="1920" w:id="5"/>
              </w:rPr>
              <w:t>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62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4"/>
              </w:rPr>
              <w:t>納付すること　　・　　免除する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注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）入札参加資格がないと通知された方は、その理由について説明を求めることが</w:t>
      </w:r>
    </w:p>
    <w:p>
      <w:pPr>
        <w:pStyle w:val="0"/>
        <w:ind w:left="420" w:leftChars="2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できます。説明を求める場合は、この通知を受けた日の翌日（休日の場合はその翌日）の１７時までに、下関市農林水産振興部農林水産整備課へその旨を記載した書面（任意様式）を下関市長宛で提出してください。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３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入　　札　　書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（第　　　回）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請負金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  <w:t>　　　　　　　　　　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円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業務名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</w:t>
      </w:r>
      <w:r>
        <w:rPr>
          <w:rFonts w:hint="eastAsia" w:asciiTheme="minorEastAsia" w:hAnsiTheme="minorEastAsia" w:eastAsiaTheme="minorEastAsia"/>
          <w:sz w:val="24"/>
        </w:rPr>
        <w:t>吉見漁港機能保全計画更新業務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上記業務について、仕様書等を承諾の上、入札します。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令和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入札者　住　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氏　名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上記代理人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住　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氏　名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下関市長　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４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委　　　任　　　状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  <w:t>業　務　名：</w:t>
      </w:r>
      <w:r>
        <w:rPr>
          <w:rFonts w:hint="eastAsia" w:asciiTheme="minorEastAsia" w:hAnsiTheme="minorEastAsia" w:eastAsiaTheme="minorEastAsia"/>
          <w:sz w:val="24"/>
          <w:u w:val="single"/>
        </w:rPr>
        <w:t>吉見漁港機能保全計画更新業務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上記の件について、次の者を代理人と定め、下記の権限を委任します。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受任者　住　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640" w:firstLineChars="1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氏　名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1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１　入札及び見積合せに関する一切の権限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２　前項に関し、復代理人選任及び解任に関する権限</w:t>
      </w: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委任者　住　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氏　名　　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下関市長　様</w:t>
      </w:r>
    </w:p>
    <w:p>
      <w:pPr>
        <w:pStyle w:val="0"/>
        <w:rPr>
          <w:rFonts w:hint="default"/>
          <w:color w:val="000000" w:themeColor="text1"/>
          <w:sz w:val="24"/>
        </w:rPr>
      </w:pPr>
    </w:p>
    <w:sectPr>
      <w:pgSz w:w="11906" w:h="16838"/>
      <w:pgMar w:top="1418" w:right="1418" w:bottom="1418" w:left="1418" w:header="567" w:footer="567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4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36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37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38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39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4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41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42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ajorHAnsi" w:hAnsiTheme="majorHAnsi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ajorHAnsi" w:hAnsiTheme="majorHAnsi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ajorHAnsi" w:hAnsiTheme="majorHAnsi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ajorHAnsi" w:hAnsiTheme="majorHAnsi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kern w:val="2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HTML Typewriter"/>
    <w:basedOn w:val="10"/>
    <w:next w:val="33"/>
    <w:link w:val="0"/>
    <w:uiPriority w:val="0"/>
    <w:rPr>
      <w:rFonts w:ascii="ＭＳ ゴシック" w:hAnsi="ＭＳ ゴシック" w:eastAsia="ＭＳ ゴシック"/>
      <w:sz w:val="24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HAnsi" w:hAnsiTheme="majorHAnsi" w:eastAsiaTheme="majorEastAsia"/>
      <w:kern w:val="2"/>
      <w:sz w:val="21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HAnsi" w:hAnsiTheme="majorHAnsi" w:eastAsiaTheme="majorEastAsia"/>
      <w:kern w:val="2"/>
      <w:sz w:val="21"/>
    </w:rPr>
  </w:style>
  <w:style w:type="character" w:styleId="37" w:customStyle="1">
    <w:name w:val="見出し 4 (文字)"/>
    <w:basedOn w:val="10"/>
    <w:next w:val="37"/>
    <w:link w:val="4"/>
    <w:uiPriority w:val="0"/>
    <w:rPr>
      <w:b w:val="1"/>
      <w:kern w:val="2"/>
      <w:sz w:val="21"/>
    </w:rPr>
  </w:style>
  <w:style w:type="character" w:styleId="38" w:customStyle="1">
    <w:name w:val="見出し 5 (文字)"/>
    <w:basedOn w:val="10"/>
    <w:next w:val="38"/>
    <w:link w:val="5"/>
    <w:uiPriority w:val="0"/>
    <w:rPr>
      <w:rFonts w:asciiTheme="majorHAnsi" w:hAnsiTheme="majorHAnsi" w:eastAsiaTheme="majorEastAsia"/>
      <w:kern w:val="2"/>
      <w:sz w:val="21"/>
    </w:rPr>
  </w:style>
  <w:style w:type="character" w:styleId="39" w:customStyle="1">
    <w:name w:val="見出し 6 (文字)"/>
    <w:basedOn w:val="10"/>
    <w:next w:val="39"/>
    <w:link w:val="6"/>
    <w:uiPriority w:val="0"/>
    <w:rPr>
      <w:b w:val="1"/>
      <w:kern w:val="2"/>
      <w:sz w:val="21"/>
    </w:rPr>
  </w:style>
  <w:style w:type="character" w:styleId="40" w:customStyle="1">
    <w:name w:val="見出し 7 (文字)"/>
    <w:basedOn w:val="10"/>
    <w:next w:val="40"/>
    <w:link w:val="7"/>
    <w:uiPriority w:val="0"/>
    <w:rPr>
      <w:kern w:val="2"/>
      <w:sz w:val="21"/>
    </w:rPr>
  </w:style>
  <w:style w:type="character" w:styleId="41" w:customStyle="1">
    <w:name w:val="見出し 8 (文字)"/>
    <w:basedOn w:val="10"/>
    <w:next w:val="41"/>
    <w:link w:val="8"/>
    <w:uiPriority w:val="0"/>
    <w:rPr>
      <w:kern w:val="2"/>
      <w:sz w:val="21"/>
    </w:rPr>
  </w:style>
  <w:style w:type="character" w:styleId="42" w:customStyle="1">
    <w:name w:val="見出し 9 (文字)"/>
    <w:basedOn w:val="10"/>
    <w:next w:val="42"/>
    <w:link w:val="9"/>
    <w:uiPriority w:val="0"/>
    <w:rPr>
      <w:kern w:val="2"/>
      <w:sz w:val="21"/>
    </w:rPr>
  </w:style>
  <w:style w:type="character" w:styleId="43">
    <w:name w:val="Emphasis"/>
    <w:basedOn w:val="10"/>
    <w:next w:val="43"/>
    <w:link w:val="0"/>
    <w:uiPriority w:val="0"/>
    <w:qFormat/>
    <w:rPr>
      <w:b w:val="1"/>
    </w:rPr>
  </w:style>
  <w:style w:type="character" w:styleId="44" w:customStyle="1">
    <w:name w:val="st1"/>
    <w:basedOn w:val="10"/>
    <w:next w:val="44"/>
    <w:link w:val="0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575</TotalTime>
  <Pages>4</Pages>
  <Words>2</Words>
  <Characters>675</Characters>
  <Application>JUST Note</Application>
  <Lines>165</Lines>
  <Paragraphs>57</Paragraphs>
  <Company>下関市</Company>
  <CharactersWithSpaces>1012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植山　裕介</cp:lastModifiedBy>
  <cp:lastPrinted>2021-05-14T00:45:00Z</cp:lastPrinted>
  <dcterms:created xsi:type="dcterms:W3CDTF">2013-03-04T00:09:00Z</dcterms:created>
  <dcterms:modified xsi:type="dcterms:W3CDTF">2008-01-31T22:32:46Z</dcterms:modified>
  <cp:revision>91</cp:revision>
</cp:coreProperties>
</file>