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（様式４）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20"/>
        <w:ind w:firstLine="5622" w:firstLineChars="22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20"/>
        <w:ind w:firstLine="5622" w:firstLineChars="220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委　　任　　状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（あて先）下　関　市　長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申請者　　　　　　　　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所在地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</w:t>
      </w:r>
      <w:r>
        <w:rPr>
          <w:rFonts w:hint="eastAsia" w:ascii="ＭＳ 明朝" w:hAnsi="ＭＳ 明朝"/>
        </w:rPr>
        <w:t xml:space="preserve">                  </w:t>
      </w:r>
      <w:r>
        <w:rPr>
          <w:rFonts w:hint="eastAsia" w:ascii="ＭＳ 明朝" w:hAnsi="ＭＳ 明朝"/>
        </w:rPr>
        <w:t>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</w:rPr>
        <w:t xml:space="preserve">    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（電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話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</w:rPr>
        <w:t xml:space="preserve">     </w:t>
      </w:r>
      <w:r>
        <w:rPr>
          <w:rFonts w:hint="eastAsia" w:ascii="ＭＳ 明朝" w:hAnsi="ＭＳ 明朝"/>
        </w:rPr>
        <w:t>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（ＦＡＸ　　　　　　　　　　　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私は、下関市との間において行われる「下関市菊川ふれあい会館施設維持管理業務</w:t>
      </w:r>
      <w:bookmarkStart w:id="0" w:name="_GoBack"/>
      <w:bookmarkEnd w:id="0"/>
      <w:r>
        <w:rPr>
          <w:rFonts w:hint="eastAsia" w:ascii="ＭＳ 明朝" w:hAnsi="ＭＳ 明朝"/>
        </w:rPr>
        <w:t>」契約の入札に関する権限を下記のとおり委任いたします。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委任事項　　　　入札及び見積提出に関すること。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代理人氏名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代理人使用印　　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1800" w:type="dxa"/>
        <w:tblInd w:w="35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</w:tblGrid>
      <w:tr>
        <w:trPr>
          <w:trHeight w:val="719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使用印</w:t>
            </w:r>
          </w:p>
        </w:tc>
      </w:tr>
      <w:tr>
        <w:trPr>
          <w:trHeight w:val="1239" w:hRule="atLeast"/>
        </w:trPr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323" w:charSpace="15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1"/>
    </w:rPr>
  </w:style>
  <w:style w:type="character" w:styleId="22" w:customStyle="1">
    <w:name w:val="記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138</Characters>
  <Application>JUST Note</Application>
  <Lines>33</Lines>
  <Paragraphs>16</Paragraphs>
  <Company>下関市</Company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IT推進室</dc:creator>
  <cp:lastModifiedBy>綿貫　博志</cp:lastModifiedBy>
  <cp:lastPrinted>2018-04-16T05:28:00Z</cp:lastPrinted>
  <dcterms:created xsi:type="dcterms:W3CDTF">2017-04-24T09:32:00Z</dcterms:created>
  <dcterms:modified xsi:type="dcterms:W3CDTF">2025-06-24T08:09:21Z</dcterms:modified>
  <cp:revision>12</cp:revision>
</cp:coreProperties>
</file>