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  <w:spacing w:val="10"/>
          <w:sz w:val="24"/>
        </w:rPr>
      </w:pPr>
      <w:bookmarkStart w:id="0" w:name="_GoBack"/>
      <w:bookmarkEnd w:id="0"/>
      <w:r>
        <w:rPr>
          <w:rFonts w:hint="eastAsia" w:ascii="ＭＳ 明朝" w:hAnsi="ＭＳ 明朝"/>
          <w:spacing w:val="10"/>
          <w:sz w:val="24"/>
        </w:rPr>
        <w:t>別紙３</w:t>
      </w:r>
    </w:p>
    <w:p>
      <w:pPr>
        <w:pStyle w:val="0"/>
        <w:jc w:val="right"/>
        <w:rPr>
          <w:rFonts w:hint="eastAsia" w:ascii="ＭＳ 明朝" w:hAnsi="ＭＳ 明朝"/>
          <w:spacing w:val="10"/>
          <w:sz w:val="24"/>
        </w:rPr>
      </w:pPr>
    </w:p>
    <w:p>
      <w:pPr>
        <w:pStyle w:val="0"/>
        <w:ind w:right="322" w:rightChars="159"/>
        <w:jc w:val="right"/>
        <w:rPr>
          <w:rFonts w:hint="default"/>
          <w:spacing w:val="10"/>
          <w:sz w:val="24"/>
        </w:rPr>
      </w:pPr>
      <w:r>
        <w:rPr>
          <w:rFonts w:hint="eastAsia"/>
          <w:spacing w:val="128"/>
          <w:kern w:val="0"/>
          <w:sz w:val="24"/>
          <w:fitText w:val="3712" w:id="1"/>
        </w:rPr>
        <w:t>下企第　　　　</w:t>
      </w:r>
      <w:r>
        <w:rPr>
          <w:rFonts w:hint="eastAsia"/>
          <w:kern w:val="0"/>
          <w:sz w:val="24"/>
          <w:fitText w:val="3712" w:id="1"/>
        </w:rPr>
        <w:t>号</w:t>
      </w:r>
    </w:p>
    <w:p>
      <w:pPr>
        <w:pStyle w:val="0"/>
        <w:ind w:right="322" w:rightChars="159"/>
        <w:jc w:val="right"/>
        <w:rPr>
          <w:rFonts w:hint="default"/>
          <w:spacing w:val="10"/>
          <w:sz w:val="24"/>
        </w:rPr>
      </w:pPr>
      <w:r>
        <w:rPr>
          <w:rFonts w:hint="eastAsia"/>
          <w:spacing w:val="7"/>
          <w:w w:val="94"/>
          <w:kern w:val="0"/>
          <w:sz w:val="24"/>
          <w:fitText w:val="3712" w:id="2"/>
        </w:rPr>
        <w:t>令和</w:t>
      </w:r>
      <w:r>
        <w:rPr>
          <w:rFonts w:hint="eastAsia"/>
          <w:spacing w:val="7"/>
          <w:kern w:val="0"/>
          <w:sz w:val="24"/>
          <w:fitText w:val="3712" w:id="2"/>
        </w:rPr>
        <w:t>8</w:t>
      </w:r>
      <w:r>
        <w:rPr>
          <w:rFonts w:hint="eastAsia"/>
          <w:spacing w:val="7"/>
          <w:w w:val="94"/>
          <w:kern w:val="0"/>
          <w:sz w:val="24"/>
          <w:fitText w:val="3712" w:id="2"/>
        </w:rPr>
        <w:t>年（</w:t>
      </w:r>
      <w:r>
        <w:rPr>
          <w:rFonts w:hint="eastAsia"/>
          <w:spacing w:val="7"/>
          <w:w w:val="94"/>
          <w:kern w:val="0"/>
          <w:sz w:val="24"/>
          <w:fitText w:val="3712" w:id="2"/>
        </w:rPr>
        <w:t>2026</w:t>
      </w:r>
      <w:r>
        <w:rPr>
          <w:rFonts w:hint="eastAsia"/>
          <w:spacing w:val="7"/>
          <w:w w:val="94"/>
          <w:kern w:val="0"/>
          <w:sz w:val="24"/>
          <w:fitText w:val="3712" w:id="2"/>
        </w:rPr>
        <w:t>年）　　月　　</w:t>
      </w:r>
      <w:r>
        <w:rPr>
          <w:rFonts w:hint="eastAsia"/>
          <w:spacing w:val="5"/>
          <w:w w:val="94"/>
          <w:kern w:val="0"/>
          <w:sz w:val="24"/>
          <w:fitText w:val="3712" w:id="2"/>
        </w:rPr>
        <w:t>日</w:t>
      </w:r>
    </w:p>
    <w:p>
      <w:pPr>
        <w:pStyle w:val="0"/>
        <w:jc w:val="right"/>
        <w:rPr>
          <w:rFonts w:hint="default" w:ascii="ＭＳ 明朝" w:hAnsi="ＭＳ 明朝"/>
          <w:spacing w:val="10"/>
          <w:sz w:val="24"/>
        </w:rPr>
      </w:pPr>
    </w:p>
    <w:p>
      <w:pPr>
        <w:pStyle w:val="0"/>
        <w:jc w:val="center"/>
        <w:rPr>
          <w:rFonts w:hint="default" w:ascii="ＭＳ 明朝" w:hAnsi="ＭＳ 明朝"/>
          <w:spacing w:val="10"/>
          <w:sz w:val="24"/>
        </w:rPr>
      </w:pPr>
    </w:p>
    <w:p>
      <w:pPr>
        <w:pStyle w:val="0"/>
        <w:jc w:val="center"/>
        <w:rPr>
          <w:rFonts w:hint="default" w:ascii="ＭＳ 明朝" w:hAnsi="ＭＳ 明朝"/>
          <w:spacing w:val="10"/>
          <w:sz w:val="28"/>
        </w:rPr>
      </w:pPr>
      <w:r>
        <w:rPr>
          <w:rFonts w:hint="eastAsia" w:ascii="ＭＳ 明朝" w:hAnsi="ＭＳ 明朝"/>
          <w:spacing w:val="10"/>
          <w:sz w:val="28"/>
        </w:rPr>
        <w:t>入札参加資格確認通知書</w:t>
      </w:r>
    </w:p>
    <w:p>
      <w:pPr>
        <w:pStyle w:val="0"/>
        <w:jc w:val="center"/>
        <w:rPr>
          <w:rFonts w:hint="default" w:ascii="ＭＳ 明朝" w:hAnsi="ＭＳ 明朝"/>
          <w:spacing w:val="10"/>
          <w:sz w:val="24"/>
        </w:rPr>
      </w:pPr>
    </w:p>
    <w:p>
      <w:pPr>
        <w:pStyle w:val="0"/>
        <w:jc w:val="center"/>
        <w:rPr>
          <w:rFonts w:hint="default" w:ascii="ＭＳ 明朝" w:hAnsi="ＭＳ 明朝"/>
          <w:spacing w:val="10"/>
          <w:sz w:val="24"/>
        </w:rPr>
      </w:pPr>
    </w:p>
    <w:p>
      <w:pPr>
        <w:pStyle w:val="0"/>
        <w:ind w:left="506" w:leftChars="250"/>
        <w:jc w:val="left"/>
        <w:rPr>
          <w:rFonts w:hint="default" w:ascii="ＭＳ 明朝" w:hAnsi="ＭＳ 明朝"/>
          <w:spacing w:val="10"/>
          <w:sz w:val="24"/>
        </w:rPr>
      </w:pPr>
      <w:r>
        <w:rPr>
          <w:rFonts w:hint="eastAsia" w:ascii="ＭＳ 明朝" w:hAnsi="ＭＳ 明朝"/>
          <w:spacing w:val="10"/>
          <w:sz w:val="24"/>
        </w:rPr>
        <w:t>　　　　　様</w:t>
      </w:r>
    </w:p>
    <w:p>
      <w:pPr>
        <w:pStyle w:val="0"/>
        <w:jc w:val="left"/>
        <w:rPr>
          <w:rFonts w:hint="default" w:ascii="ＭＳ 明朝" w:hAnsi="ＭＳ 明朝"/>
          <w:spacing w:val="10"/>
          <w:sz w:val="24"/>
        </w:rPr>
      </w:pPr>
    </w:p>
    <w:p>
      <w:pPr>
        <w:pStyle w:val="0"/>
        <w:tabs>
          <w:tab w:val="left" w:leader="none" w:pos="7878"/>
          <w:tab w:val="left" w:leader="none" w:pos="7979"/>
        </w:tabs>
        <w:wordWrap w:val="0"/>
        <w:jc w:val="right"/>
        <w:rPr>
          <w:rFonts w:hint="default" w:ascii="ＭＳ 明朝" w:hAnsi="ＭＳ 明朝"/>
          <w:spacing w:val="10"/>
          <w:sz w:val="24"/>
        </w:rPr>
      </w:pPr>
      <w:r>
        <w:rPr>
          <w:rFonts w:hint="eastAsia" w:ascii="ＭＳ 明朝" w:hAnsi="ＭＳ 明朝"/>
          <w:spacing w:val="10"/>
          <w:sz w:val="24"/>
        </w:rPr>
        <w:t>下関市長　　前　田　晋太郎　　</w:t>
      </w:r>
    </w:p>
    <w:p>
      <w:pPr>
        <w:pStyle w:val="0"/>
        <w:jc w:val="left"/>
        <w:rPr>
          <w:rFonts w:hint="default" w:ascii="ＭＳ 明朝" w:hAnsi="ＭＳ 明朝"/>
          <w:spacing w:val="10"/>
          <w:sz w:val="24"/>
        </w:rPr>
      </w:pPr>
    </w:p>
    <w:p>
      <w:pPr>
        <w:pStyle w:val="0"/>
        <w:jc w:val="left"/>
        <w:rPr>
          <w:rFonts w:hint="default" w:ascii="ＭＳ 明朝" w:hAnsi="ＭＳ 明朝"/>
          <w:spacing w:val="10"/>
          <w:sz w:val="24"/>
        </w:rPr>
      </w:pPr>
    </w:p>
    <w:p>
      <w:pPr>
        <w:pStyle w:val="0"/>
        <w:ind w:firstLine="252" w:firstLineChars="100"/>
        <w:rPr>
          <w:rFonts w:hint="eastAsia" w:ascii="ＭＳ 明朝" w:hAnsi="ＭＳ 明朝"/>
          <w:spacing w:val="10"/>
          <w:sz w:val="24"/>
        </w:rPr>
      </w:pPr>
      <w:r>
        <w:rPr>
          <w:rFonts w:hint="eastAsia" w:ascii="ＭＳ 明朝" w:hAnsi="ＭＳ 明朝"/>
          <w:spacing w:val="10"/>
          <w:sz w:val="24"/>
        </w:rPr>
        <w:t>先に申請のあった、</w:t>
      </w:r>
      <w:r>
        <w:rPr>
          <w:rFonts w:hint="eastAsia" w:ascii="ＭＳ 明朝" w:hAnsi="ＭＳ 明朝" w:eastAsia="ＭＳ 明朝"/>
          <w:spacing w:val="10"/>
          <w:sz w:val="24"/>
        </w:rPr>
        <w:t>令和８</w:t>
      </w:r>
      <w:r>
        <w:rPr>
          <w:rFonts w:hint="eastAsia" w:ascii="ＭＳ 明朝" w:hAnsi="ＭＳ 明朝"/>
          <w:spacing w:val="10"/>
          <w:sz w:val="24"/>
        </w:rPr>
        <w:t>年度下関市市民実感調査実施業務に係る入札参加資格について、下記のとおり確認したので通知いたします。</w:t>
      </w:r>
    </w:p>
    <w:p>
      <w:pPr>
        <w:pStyle w:val="0"/>
        <w:ind w:firstLine="252" w:firstLineChars="100"/>
        <w:rPr>
          <w:rFonts w:hint="eastAsia" w:ascii="ＭＳ 明朝" w:hAnsi="ＭＳ 明朝"/>
          <w:spacing w:val="10"/>
          <w:sz w:val="24"/>
        </w:rPr>
      </w:pPr>
    </w:p>
    <w:p>
      <w:pPr>
        <w:pStyle w:val="0"/>
        <w:ind w:firstLine="252" w:firstLineChars="100"/>
        <w:jc w:val="center"/>
        <w:rPr>
          <w:rFonts w:hint="default" w:ascii="ＭＳ 明朝" w:hAnsi="ＭＳ 明朝"/>
          <w:spacing w:val="10"/>
          <w:sz w:val="24"/>
        </w:rPr>
      </w:pPr>
      <w:r>
        <w:rPr>
          <w:rFonts w:hint="eastAsia" w:ascii="ＭＳ 明朝" w:hAnsi="ＭＳ 明朝"/>
          <w:spacing w:val="10"/>
          <w:sz w:val="24"/>
        </w:rPr>
        <w:t>記</w:t>
      </w:r>
    </w:p>
    <w:p>
      <w:pPr>
        <w:pStyle w:val="0"/>
        <w:rPr>
          <w:rFonts w:hint="default" w:ascii="ＭＳ 明朝" w:hAnsi="ＭＳ 明朝"/>
          <w:spacing w:val="10"/>
          <w:sz w:val="24"/>
        </w:rPr>
      </w:pP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660"/>
        <w:gridCol w:w="6042"/>
      </w:tblGrid>
      <w:tr>
        <w:trPr/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10"/>
                <w:sz w:val="24"/>
              </w:rPr>
            </w:pPr>
            <w:r>
              <w:rPr>
                <w:rFonts w:hint="eastAsia" w:ascii="ＭＳ 明朝" w:hAnsi="ＭＳ 明朝"/>
                <w:spacing w:val="10"/>
                <w:sz w:val="24"/>
              </w:rPr>
              <w:t>公　告　日</w:t>
            </w:r>
          </w:p>
        </w:tc>
        <w:tc>
          <w:tcPr>
            <w:tcW w:w="6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  <w:spacing w:val="10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"/>
                <w:sz w:val="24"/>
              </w:rPr>
              <w:t>令和８</w:t>
            </w:r>
            <w:r>
              <w:rPr>
                <w:rFonts w:hint="eastAsia" w:ascii="ＭＳ 明朝" w:hAnsi="ＭＳ 明朝"/>
                <w:spacing w:val="10"/>
                <w:sz w:val="24"/>
              </w:rPr>
              <w:t>年４月２７日</w:t>
            </w:r>
          </w:p>
        </w:tc>
      </w:tr>
      <w:tr>
        <w:trPr/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10"/>
                <w:sz w:val="24"/>
              </w:rPr>
            </w:pPr>
            <w:r>
              <w:rPr>
                <w:rFonts w:hint="eastAsia" w:ascii="ＭＳ 明朝" w:hAnsi="ＭＳ 明朝"/>
                <w:spacing w:val="10"/>
                <w:sz w:val="24"/>
              </w:rPr>
              <w:t>業　務　名</w:t>
            </w:r>
          </w:p>
        </w:tc>
        <w:tc>
          <w:tcPr>
            <w:tcW w:w="6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  <w:spacing w:val="10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"/>
                <w:sz w:val="24"/>
              </w:rPr>
              <w:t>令和８</w:t>
            </w:r>
            <w:r>
              <w:rPr>
                <w:rFonts w:hint="eastAsia" w:ascii="ＭＳ 明朝" w:hAnsi="ＭＳ 明朝"/>
                <w:spacing w:val="10"/>
                <w:sz w:val="24"/>
              </w:rPr>
              <w:t>年度下関市市民実感調査実施業務</w:t>
            </w:r>
          </w:p>
        </w:tc>
      </w:tr>
      <w:tr>
        <w:trPr/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10"/>
                <w:sz w:val="24"/>
              </w:rPr>
            </w:pPr>
            <w:r>
              <w:rPr>
                <w:rFonts w:hint="eastAsia" w:ascii="ＭＳ 明朝" w:hAnsi="ＭＳ 明朝"/>
                <w:spacing w:val="10"/>
                <w:sz w:val="24"/>
              </w:rPr>
              <w:t>入札参加資格の有無</w:t>
            </w:r>
          </w:p>
        </w:tc>
        <w:tc>
          <w:tcPr>
            <w:tcW w:w="6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  <w:spacing w:val="10"/>
                <w:sz w:val="24"/>
              </w:rPr>
            </w:pPr>
          </w:p>
        </w:tc>
      </w:tr>
      <w:tr>
        <w:trPr/>
        <w:tc>
          <w:tcPr>
            <w:tcW w:w="87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10"/>
                <w:sz w:val="24"/>
              </w:rPr>
            </w:pPr>
            <w:r>
              <w:rPr>
                <w:rFonts w:hint="eastAsia" w:ascii="ＭＳ 明朝" w:hAnsi="ＭＳ 明朝"/>
                <w:spacing w:val="10"/>
                <w:sz w:val="24"/>
              </w:rPr>
              <w:t>入札参加資格がないと認めた理由</w:t>
            </w:r>
          </w:p>
        </w:tc>
      </w:tr>
      <w:tr>
        <w:trPr>
          <w:trHeight w:val="2659" w:hRule="atLeast"/>
        </w:trPr>
        <w:tc>
          <w:tcPr>
            <w:tcW w:w="87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10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pacing w:val="10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pacing w:val="10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28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pacing w:val="4"/>
      <w:sz w:val="24"/>
    </w:rPr>
  </w:style>
  <w:style w:type="character" w:styleId="25">
    <w:name w:val="Hyperlink"/>
    <w:next w:val="25"/>
    <w:link w:val="0"/>
    <w:uiPriority w:val="0"/>
    <w:rPr>
      <w:color w:val="0000FF"/>
      <w:u w:val="single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160</Characters>
  <Application>JUST Note</Application>
  <Lines>28</Lines>
  <Paragraphs>14</Paragraphs>
  <CharactersWithSpaces>183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下関市　松井</cp:lastModifiedBy>
  <cp:lastPrinted>2018-05-28T08:15:00Z</cp:lastPrinted>
  <dcterms:created xsi:type="dcterms:W3CDTF">2019-05-11T04:47:00Z</dcterms:created>
  <dcterms:modified xsi:type="dcterms:W3CDTF">2026-04-23T06:21:51Z</dcterms:modified>
  <cp:revision>14</cp:revision>
</cp:coreProperties>
</file>