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別紙５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20" w:firstLineChars="100"/>
        <w:rPr>
          <w:rFonts w:hint="eastAsia"/>
        </w:rPr>
      </w:pPr>
      <w:r>
        <w:rPr>
          <w:rFonts w:hint="eastAsia"/>
          <w:spacing w:val="40"/>
          <w:kern w:val="0"/>
          <w:fitText w:val="1200" w:id="1"/>
        </w:rPr>
        <w:t>下関市</w:t>
      </w:r>
      <w:r>
        <w:rPr>
          <w:rFonts w:hint="eastAsia"/>
          <w:kern w:val="0"/>
          <w:fitText w:val="1200" w:id="1"/>
        </w:rPr>
        <w:t>長</w:t>
      </w:r>
      <w:r>
        <w:rPr>
          <w:rFonts w:hint="eastAsia"/>
        </w:rPr>
        <w:t>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20" w:firstLineChars="100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>業務名　令和８年度下関市市民実感調査実施業務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上記業務に係る入札について、下記の者を代理人と定め、一切の権限を委任いたします。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20" w:firstLineChars="100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>代理人・氏名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32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200" w:firstLineChars="500"/>
        <w:rPr>
          <w:rFonts w:hint="eastAsia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398" w:firstLineChars="333"/>
        <w:rPr>
          <w:rFonts w:hint="eastAsia"/>
        </w:rPr>
      </w:pPr>
      <w:r>
        <w:rPr>
          <w:rFonts w:hint="eastAsia"/>
          <w:spacing w:val="240"/>
          <w:kern w:val="0"/>
          <w:fitText w:val="1680" w:id="2"/>
        </w:rPr>
        <w:t>所在</w:t>
      </w:r>
      <w:r>
        <w:rPr>
          <w:rFonts w:hint="eastAsia"/>
          <w:kern w:val="0"/>
          <w:fitText w:val="1680" w:id="2"/>
        </w:rPr>
        <w:t>地</w:t>
      </w:r>
    </w:p>
    <w:p>
      <w:pPr>
        <w:pStyle w:val="0"/>
        <w:rPr>
          <w:rFonts w:hint="eastAsia"/>
        </w:rPr>
      </w:pPr>
    </w:p>
    <w:p>
      <w:pPr>
        <w:pStyle w:val="0"/>
        <w:ind w:firstLine="2399" w:firstLineChars="833"/>
        <w:rPr>
          <w:rFonts w:hint="eastAsia"/>
        </w:rPr>
      </w:pPr>
      <w:r>
        <w:rPr>
          <w:rFonts w:hint="eastAsia"/>
          <w:spacing w:val="24"/>
          <w:kern w:val="0"/>
          <w:fitText w:val="1680" w:id="3"/>
        </w:rPr>
        <w:t>商号又は名</w:t>
      </w:r>
      <w:r>
        <w:rPr>
          <w:rFonts w:hint="eastAsia"/>
          <w:kern w:val="0"/>
          <w:fitText w:val="1680" w:id="3"/>
        </w:rPr>
        <w:t>称</w:t>
      </w:r>
    </w:p>
    <w:p>
      <w:pPr>
        <w:pStyle w:val="0"/>
        <w:rPr>
          <w:rFonts w:hint="eastAsia"/>
        </w:rPr>
      </w:pPr>
    </w:p>
    <w:p>
      <w:pPr>
        <w:pStyle w:val="0"/>
        <w:ind w:firstLine="2400" w:firstLineChars="1000"/>
        <w:rPr>
          <w:rFonts w:hint="default"/>
        </w:rPr>
      </w:pPr>
      <w:r>
        <w:rPr>
          <w:rFonts w:hint="eastAsia"/>
        </w:rPr>
        <w:t>代表者職・氏名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1701" w:right="1304" w:bottom="851" w:left="1304" w:header="851" w:footer="992" w:gutter="0"/>
      <w:cols w:space="720"/>
      <w:textDirection w:val="lrTb"/>
      <w:docGrid w:type="linesAndChars" w:linePitch="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102</Characters>
  <Application>JUST Note</Application>
  <Lines>25</Lines>
  <Paragraphs>10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保健部総務課（下関保健所）</dc:creator>
  <cp:lastModifiedBy>下関市　松井</cp:lastModifiedBy>
  <cp:lastPrinted>2018-05-28T08:19:00Z</cp:lastPrinted>
  <dcterms:created xsi:type="dcterms:W3CDTF">2019-05-11T04:48:00Z</dcterms:created>
  <dcterms:modified xsi:type="dcterms:W3CDTF">2026-04-23T06:22:39Z</dcterms:modified>
  <cp:revision>11</cp:revision>
</cp:coreProperties>
</file>