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（様式１）</w:t>
      </w:r>
    </w:p>
    <w:p>
      <w:pPr>
        <w:pStyle w:val="0"/>
        <w:jc w:val="right"/>
        <w:rPr>
          <w:rFonts w:hint="default" w:asciiTheme="majorHAnsi" w:hAnsiTheme="majorHAnsi"/>
          <w:color w:val="000000" w:themeColor="text1"/>
          <w:sz w:val="24"/>
        </w:rPr>
      </w:pPr>
    </w:p>
    <w:p>
      <w:pPr>
        <w:pStyle w:val="0"/>
        <w:wordWrap w:val="0"/>
        <w:jc w:val="right"/>
        <w:rPr>
          <w:rFonts w:hint="default" w:ascii="ＭＳ 明朝" w:hAnsi="ＭＳ 明朝"/>
        </w:rPr>
      </w:pPr>
      <w:r>
        <w:rPr>
          <w:rFonts w:hint="eastAsia" w:ascii="ＭＳ 明朝" w:hAnsi="ＭＳ 明朝"/>
        </w:rPr>
        <w:t>令和　　年　　月　　日　　</w:t>
      </w:r>
    </w:p>
    <w:p>
      <w:pPr>
        <w:pStyle w:val="0"/>
        <w:rPr>
          <w:rFonts w:hint="default" w:asciiTheme="majorHAnsi" w:hAnsiTheme="majorHAnsi"/>
          <w:color w:val="000000" w:themeColor="text1"/>
          <w:sz w:val="24"/>
        </w:rPr>
      </w:pPr>
    </w:p>
    <w:p>
      <w:pPr>
        <w:pStyle w:val="0"/>
        <w:jc w:val="center"/>
        <w:rPr>
          <w:rFonts w:hint="default" w:asciiTheme="majorHAnsi" w:hAnsiTheme="majorHAnsi"/>
          <w:b w:val="1"/>
          <w:color w:val="000000" w:themeColor="text1"/>
          <w:sz w:val="32"/>
        </w:rPr>
      </w:pPr>
      <w:r>
        <w:rPr>
          <w:rFonts w:hint="eastAsia" w:asciiTheme="majorHAnsi" w:hAnsiTheme="majorHAnsi"/>
          <w:b w:val="1"/>
          <w:color w:val="000000" w:themeColor="text1"/>
          <w:sz w:val="32"/>
        </w:rPr>
        <w:t>入札参加資格確認申請書</w:t>
      </w:r>
    </w:p>
    <w:p>
      <w:pPr>
        <w:pStyle w:val="0"/>
        <w:wordWrap w:val="0"/>
        <w:jc w:val="right"/>
        <w:rPr>
          <w:rFonts w:hint="default" w:ascii="ＭＳ 明朝" w:hAnsi="ＭＳ 明朝"/>
        </w:rPr>
      </w:pPr>
    </w:p>
    <w:p>
      <w:pPr>
        <w:pStyle w:val="0"/>
        <w:rPr>
          <w:rFonts w:hint="default" w:ascii="ＭＳ 明朝" w:hAnsi="ＭＳ 明朝"/>
          <w:sz w:val="24"/>
        </w:rPr>
      </w:pPr>
      <w:r>
        <w:rPr>
          <w:rFonts w:hint="eastAsia" w:ascii="ＭＳ 明朝" w:hAnsi="ＭＳ 明朝"/>
          <w:sz w:val="24"/>
        </w:rPr>
        <w:t>　下　関　市　長　宛</w:t>
      </w:r>
    </w:p>
    <w:p>
      <w:pPr>
        <w:pStyle w:val="0"/>
        <w:rPr>
          <w:rFonts w:hint="default" w:ascii="ＭＳ 明朝" w:hAnsi="ＭＳ 明朝"/>
          <w:sz w:val="24"/>
        </w:rPr>
      </w:pPr>
    </w:p>
    <w:p>
      <w:pPr>
        <w:pStyle w:val="0"/>
        <w:rPr>
          <w:rFonts w:hint="default" w:ascii="ＭＳ 明朝" w:hAnsi="ＭＳ 明朝"/>
          <w:sz w:val="18"/>
        </w:rPr>
      </w:pPr>
    </w:p>
    <w:p>
      <w:pPr>
        <w:pStyle w:val="0"/>
        <w:ind w:firstLine="960" w:firstLineChars="400"/>
        <w:rPr>
          <w:rFonts w:hint="default" w:ascii="ＭＳ 明朝" w:hAnsi="ＭＳ 明朝"/>
          <w:sz w:val="18"/>
        </w:rPr>
      </w:pPr>
    </w:p>
    <w:p>
      <w:pPr>
        <w:pStyle w:val="0"/>
        <w:ind w:firstLine="2640" w:firstLineChars="1100"/>
        <w:rPr>
          <w:rFonts w:hint="default" w:asciiTheme="majorHAnsi" w:hAnsiTheme="majorHAnsi"/>
          <w:color w:val="000000" w:themeColor="text1"/>
          <w:sz w:val="24"/>
        </w:rPr>
      </w:pPr>
      <w:r>
        <w:rPr>
          <w:rFonts w:hint="eastAsia" w:asciiTheme="majorHAnsi" w:hAnsiTheme="majorHAnsi"/>
          <w:color w:val="000000" w:themeColor="text1"/>
          <w:sz w:val="24"/>
        </w:rPr>
        <w:t>申請者　</w:t>
      </w:r>
      <w:r>
        <w:rPr>
          <w:rFonts w:hint="eastAsia" w:asciiTheme="majorHAnsi" w:hAnsiTheme="majorHAnsi"/>
          <w:color w:val="000000" w:themeColor="text1"/>
          <w:spacing w:val="1"/>
          <w:w w:val="85"/>
          <w:kern w:val="0"/>
          <w:sz w:val="24"/>
          <w:fitText w:val="1440" w:id="1"/>
        </w:rPr>
        <w:t>住所又は所在</w:t>
      </w:r>
      <w:r>
        <w:rPr>
          <w:rFonts w:hint="eastAsia" w:asciiTheme="majorHAnsi" w:hAnsiTheme="majorHAnsi"/>
          <w:color w:val="000000" w:themeColor="text1"/>
          <w:spacing w:val="5"/>
          <w:w w:val="85"/>
          <w:kern w:val="0"/>
          <w:sz w:val="24"/>
          <w:fitText w:val="1440" w:id="1"/>
        </w:rPr>
        <w:t>地</w:t>
      </w:r>
    </w:p>
    <w:p>
      <w:pPr>
        <w:pStyle w:val="0"/>
        <w:rPr>
          <w:rFonts w:hint="default" w:asciiTheme="majorHAnsi" w:hAnsiTheme="majorHAnsi"/>
          <w:color w:val="000000" w:themeColor="text1"/>
          <w:sz w:val="24"/>
        </w:rPr>
      </w:pPr>
      <w:r>
        <w:rPr>
          <w:rFonts w:hint="eastAsia" w:asciiTheme="majorHAnsi" w:hAnsiTheme="majorHAnsi"/>
          <w:color w:val="000000" w:themeColor="text1"/>
          <w:sz w:val="24"/>
        </w:rPr>
        <w:t>　　　　　　　　　　　　　　　氏名又は名称</w:t>
      </w:r>
    </w:p>
    <w:p>
      <w:pPr>
        <w:pStyle w:val="0"/>
        <w:rPr>
          <w:rFonts w:hint="default" w:asciiTheme="majorHAnsi" w:hAnsiTheme="majorHAnsi"/>
          <w:color w:val="000000" w:themeColor="text1"/>
          <w:sz w:val="24"/>
        </w:rPr>
      </w:pPr>
      <w:r>
        <w:rPr>
          <w:rFonts w:hint="eastAsia" w:asciiTheme="majorHAnsi" w:hAnsiTheme="majorHAnsi"/>
          <w:color w:val="000000" w:themeColor="text1"/>
          <w:sz w:val="24"/>
        </w:rPr>
        <w:t>　　　　　　　　　　　　　　　</w:t>
      </w:r>
      <w:r>
        <w:rPr>
          <w:rFonts w:hint="eastAsia" w:asciiTheme="majorHAnsi" w:hAnsiTheme="majorHAnsi"/>
          <w:color w:val="000000" w:themeColor="text1"/>
          <w:spacing w:val="30"/>
          <w:kern w:val="0"/>
          <w:sz w:val="24"/>
          <w:fitText w:val="1440" w:id="2"/>
        </w:rPr>
        <w:t>代表者氏</w:t>
      </w:r>
      <w:r>
        <w:rPr>
          <w:rFonts w:hint="eastAsia" w:asciiTheme="majorHAnsi" w:hAnsiTheme="majorHAnsi"/>
          <w:color w:val="000000" w:themeColor="text1"/>
          <w:kern w:val="0"/>
          <w:sz w:val="24"/>
          <w:fitText w:val="1440" w:id="2"/>
        </w:rPr>
        <w:t>名</w:t>
      </w:r>
      <w:r>
        <w:rPr>
          <w:rFonts w:hint="eastAsia" w:asciiTheme="majorHAnsi" w:hAnsiTheme="majorHAnsi"/>
          <w:color w:val="000000" w:themeColor="text1"/>
          <w:sz w:val="24"/>
        </w:rPr>
        <w:t>　　　　　　　　　　　　　　</w:t>
      </w:r>
    </w:p>
    <w:p>
      <w:pPr>
        <w:pStyle w:val="0"/>
        <w:rPr>
          <w:rFonts w:hint="default" w:asciiTheme="majorHAnsi" w:hAnsiTheme="majorHAnsi"/>
          <w:color w:val="000000" w:themeColor="text1"/>
          <w:sz w:val="24"/>
        </w:rPr>
      </w:pPr>
      <w:r>
        <w:rPr>
          <w:rFonts w:hint="eastAsia" w:asciiTheme="majorHAnsi" w:hAnsiTheme="majorHAnsi"/>
          <w:color w:val="000000" w:themeColor="text1"/>
          <w:sz w:val="24"/>
        </w:rPr>
        <w:t>　　　　　　　　　　　　　　　</w:t>
      </w:r>
      <w:r>
        <w:rPr>
          <w:rFonts w:hint="eastAsia" w:asciiTheme="majorHAnsi" w:hAnsiTheme="majorHAnsi"/>
          <w:color w:val="000000" w:themeColor="text1"/>
          <w:spacing w:val="1"/>
          <w:w w:val="85"/>
          <w:kern w:val="0"/>
          <w:sz w:val="24"/>
          <w:fitText w:val="1440" w:id="3"/>
        </w:rPr>
        <w:t>メールアドレ</w:t>
      </w:r>
      <w:r>
        <w:rPr>
          <w:rFonts w:hint="eastAsia" w:asciiTheme="majorHAnsi" w:hAnsiTheme="majorHAnsi"/>
          <w:color w:val="000000" w:themeColor="text1"/>
          <w:spacing w:val="5"/>
          <w:w w:val="85"/>
          <w:kern w:val="0"/>
          <w:sz w:val="24"/>
          <w:fitText w:val="1440" w:id="3"/>
        </w:rPr>
        <w:t>ス</w:t>
      </w:r>
    </w:p>
    <w:p>
      <w:pPr>
        <w:pStyle w:val="0"/>
        <w:rPr>
          <w:rFonts w:hint="default" w:asciiTheme="majorHAnsi" w:hAnsiTheme="majorHAnsi"/>
          <w:color w:val="000000" w:themeColor="text1"/>
          <w:sz w:val="24"/>
        </w:rPr>
      </w:pPr>
    </w:p>
    <w:p>
      <w:pPr>
        <w:pStyle w:val="0"/>
        <w:rPr>
          <w:rFonts w:hint="default" w:ascii="ＭＳ 明朝" w:hAnsi="ＭＳ 明朝"/>
          <w:sz w:val="24"/>
        </w:rPr>
      </w:pPr>
    </w:p>
    <w:p>
      <w:pPr>
        <w:pStyle w:val="0"/>
        <w:rPr>
          <w:rFonts w:hint="default"/>
          <w:sz w:val="24"/>
        </w:rPr>
      </w:pPr>
      <w:r>
        <w:rPr>
          <w:rFonts w:hint="eastAsia"/>
          <w:sz w:val="24"/>
        </w:rPr>
        <w:t>　下記の業務に係る入札に参加する資格について確認されたく、関係法令などを熟知の上、関係書類を添えて申請します。</w:t>
      </w:r>
    </w:p>
    <w:p>
      <w:pPr>
        <w:pStyle w:val="0"/>
        <w:spacing w:line="320" w:lineRule="exact"/>
        <w:rPr>
          <w:rFonts w:hint="default"/>
          <w:sz w:val="24"/>
        </w:rPr>
      </w:pPr>
      <w:r>
        <w:rPr>
          <w:rFonts w:hint="eastAsia"/>
          <w:sz w:val="24"/>
        </w:rPr>
        <w:t>　なお、地方自治法施行令</w:t>
      </w:r>
      <w:r>
        <w:rPr>
          <w:rFonts w:hint="eastAsia" w:asciiTheme="minorEastAsia" w:hAnsiTheme="minorEastAsia" w:eastAsiaTheme="minorEastAsia"/>
          <w:sz w:val="24"/>
        </w:rPr>
        <w:t>第１６７条の４に</w:t>
      </w:r>
      <w:r>
        <w:rPr>
          <w:rFonts w:hint="eastAsia"/>
          <w:sz w:val="24"/>
        </w:rPr>
        <w:t>規定する者に該当しないこと、並びにこの申請書及び添付書類の全ての記載事項は、事実と相違ないことを誓約いたします。</w:t>
      </w:r>
    </w:p>
    <w:p>
      <w:pPr>
        <w:pStyle w:val="0"/>
        <w:spacing w:line="320" w:lineRule="exact"/>
        <w:rPr>
          <w:rFonts w:hint="default"/>
          <w:sz w:val="24"/>
        </w:rPr>
      </w:pPr>
    </w:p>
    <w:p>
      <w:pPr>
        <w:pStyle w:val="0"/>
        <w:spacing w:line="320" w:lineRule="exact"/>
        <w:jc w:val="center"/>
        <w:rPr>
          <w:rFonts w:hint="default"/>
          <w:sz w:val="24"/>
        </w:rPr>
      </w:pPr>
      <w:r>
        <w:rPr>
          <w:rFonts w:hint="eastAsia"/>
          <w:sz w:val="24"/>
        </w:rPr>
        <w:t>記</w:t>
      </w:r>
    </w:p>
    <w:p>
      <w:pPr>
        <w:pStyle w:val="0"/>
        <w:spacing w:line="320" w:lineRule="exact"/>
        <w:rPr>
          <w:rFonts w:hint="default"/>
          <w:sz w:val="24"/>
        </w:rPr>
      </w:pPr>
    </w:p>
    <w:p>
      <w:pPr>
        <w:pStyle w:val="0"/>
        <w:ind w:left="2160" w:hanging="2160" w:hangingChars="900"/>
        <w:rPr>
          <w:rFonts w:hint="default" w:ascii="ＭＳ 明朝" w:hAnsi="ＭＳ 明朝"/>
          <w:sz w:val="24"/>
        </w:rPr>
      </w:pPr>
      <w:r>
        <w:rPr>
          <w:rFonts w:hint="eastAsia"/>
          <w:sz w:val="24"/>
        </w:rPr>
        <w:t>１．業務名　　</w:t>
      </w:r>
      <w:r>
        <w:rPr>
          <w:rFonts w:hint="eastAsia" w:ascii="ＭＳ 明朝" w:hAnsi="ＭＳ 明朝"/>
          <w:sz w:val="24"/>
        </w:rPr>
        <w:t>令和８年度　火の山パークウェイ道路照明点検業務</w:t>
      </w:r>
    </w:p>
    <w:p>
      <w:pPr>
        <w:pStyle w:val="0"/>
        <w:spacing w:line="320" w:lineRule="exact"/>
        <w:rPr>
          <w:rFonts w:hint="default"/>
          <w:sz w:val="24"/>
        </w:rPr>
      </w:pPr>
    </w:p>
    <w:p>
      <w:pPr>
        <w:pStyle w:val="0"/>
        <w:spacing w:line="320" w:lineRule="exact"/>
        <w:rPr>
          <w:rFonts w:hint="default"/>
          <w:sz w:val="24"/>
        </w:rPr>
      </w:pPr>
      <w:r>
        <w:rPr>
          <w:rFonts w:hint="eastAsia"/>
          <w:sz w:val="24"/>
        </w:rPr>
        <w:t>２．入札条件（２）に示す国土交通省における登録がわかる書面</w:t>
      </w:r>
    </w:p>
    <w:p>
      <w:pPr>
        <w:pStyle w:val="0"/>
        <w:spacing w:line="320" w:lineRule="exact"/>
        <w:rPr>
          <w:rFonts w:hint="default"/>
          <w:sz w:val="24"/>
        </w:rPr>
      </w:pPr>
    </w:p>
    <w:p>
      <w:pPr>
        <w:pStyle w:val="0"/>
        <w:spacing w:line="320" w:lineRule="exact"/>
        <w:rPr>
          <w:rFonts w:hint="default"/>
          <w:sz w:val="24"/>
        </w:rPr>
      </w:pPr>
      <w:r>
        <w:rPr>
          <w:rFonts w:hint="eastAsia"/>
          <w:sz w:val="24"/>
        </w:rPr>
        <w:t>３．入札条件（７）に示す実績がわかる書面</w:t>
      </w:r>
    </w:p>
    <w:p>
      <w:pPr>
        <w:pStyle w:val="0"/>
        <w:ind w:left="450" w:leftChars="100" w:hanging="240" w:hangingChars="100"/>
        <w:rPr>
          <w:rFonts w:hint="default"/>
          <w:sz w:val="24"/>
        </w:rPr>
      </w:pPr>
      <w:r>
        <w:rPr>
          <w:rFonts w:hint="eastAsia"/>
          <w:sz w:val="24"/>
        </w:rPr>
        <w:t>（※契約書の写し及び「附属物（標識，照明施設等）点検要領」を用いた業務実績が分かる仕様書等の写しを添付すること。）</w:t>
      </w:r>
    </w:p>
    <w:tbl>
      <w:tblPr>
        <w:tblStyle w:val="11"/>
        <w:tblW w:w="8364" w:type="dxa"/>
        <w:tblInd w:w="3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977"/>
        <w:gridCol w:w="2268"/>
        <w:gridCol w:w="3119"/>
      </w:tblGrid>
      <w:tr>
        <w:trPr>
          <w:trHeight w:val="762" w:hRule="atLeast"/>
        </w:trPr>
        <w:tc>
          <w:tcPr>
            <w:tcW w:w="2977" w:type="dxa"/>
            <w:shd w:val="clear" w:color="auto" w:fill="auto"/>
            <w:vAlign w:val="center"/>
          </w:tcPr>
          <w:p>
            <w:pPr>
              <w:pStyle w:val="0"/>
              <w:jc w:val="center"/>
              <w:rPr>
                <w:rFonts w:hint="eastAsia"/>
              </w:rPr>
            </w:pPr>
            <w:r>
              <w:rPr>
                <w:rFonts w:hint="eastAsia" w:ascii="ＭＳ 明朝" w:hAnsi="ＭＳ 明朝"/>
                <w:color w:val="000000" w:themeColor="text1"/>
                <w:sz w:val="24"/>
              </w:rPr>
              <w:t>発注者名</w:t>
            </w:r>
          </w:p>
        </w:tc>
        <w:tc>
          <w:tcPr>
            <w:tcW w:w="2268" w:type="dxa"/>
            <w:shd w:val="clear" w:color="auto" w:fill="auto"/>
            <w:vAlign w:val="center"/>
          </w:tcPr>
          <w:p>
            <w:pPr>
              <w:pStyle w:val="0"/>
              <w:jc w:val="center"/>
              <w:rPr>
                <w:rFonts w:hint="eastAsia"/>
              </w:rPr>
            </w:pPr>
            <w:r>
              <w:rPr>
                <w:rFonts w:hint="eastAsia" w:ascii="ＭＳ 明朝" w:hAnsi="ＭＳ 明朝"/>
                <w:color w:val="000000" w:themeColor="text1"/>
                <w:sz w:val="24"/>
              </w:rPr>
              <w:t>契約年月日</w:t>
            </w:r>
          </w:p>
        </w:tc>
        <w:tc>
          <w:tcPr>
            <w:tcW w:w="3119" w:type="dxa"/>
            <w:vAlign w:val="center"/>
          </w:tcPr>
          <w:p>
            <w:pPr>
              <w:pStyle w:val="0"/>
              <w:jc w:val="center"/>
              <w:rPr>
                <w:rFonts w:hint="eastAsia"/>
              </w:rPr>
            </w:pPr>
            <w:r>
              <w:rPr>
                <w:rFonts w:hint="eastAsia" w:ascii="ＭＳ 明朝" w:hAnsi="ＭＳ 明朝"/>
                <w:color w:val="000000" w:themeColor="text1"/>
                <w:sz w:val="24"/>
              </w:rPr>
              <w:t>委託業務の名称</w:t>
            </w:r>
          </w:p>
        </w:tc>
      </w:tr>
      <w:tr>
        <w:trPr>
          <w:trHeight w:val="750" w:hRule="atLeast"/>
        </w:trPr>
        <w:tc>
          <w:tcPr>
            <w:tcW w:w="2977" w:type="dxa"/>
            <w:shd w:val="clear" w:color="auto" w:fill="auto"/>
            <w:vAlign w:val="center"/>
          </w:tcPr>
          <w:p>
            <w:pPr>
              <w:pStyle w:val="0"/>
              <w:jc w:val="left"/>
              <w:rPr>
                <w:rFonts w:hint="eastAsia"/>
              </w:rPr>
            </w:pPr>
          </w:p>
        </w:tc>
        <w:tc>
          <w:tcPr>
            <w:tcW w:w="2268" w:type="dxa"/>
            <w:vAlign w:val="center"/>
          </w:tcPr>
          <w:p>
            <w:pPr>
              <w:pStyle w:val="0"/>
              <w:jc w:val="left"/>
              <w:rPr>
                <w:rFonts w:hint="eastAsia"/>
              </w:rPr>
            </w:pPr>
            <w:r>
              <w:rPr>
                <w:rFonts w:hint="eastAsia" w:ascii="ＭＳ 明朝" w:hAnsi="ＭＳ 明朝"/>
                <w:color w:val="000000" w:themeColor="text1"/>
                <w:sz w:val="18"/>
              </w:rPr>
              <w:t>　　　年　　月　　日</w:t>
            </w:r>
          </w:p>
        </w:tc>
        <w:tc>
          <w:tcPr>
            <w:tcW w:w="3119" w:type="dxa"/>
            <w:vAlign w:val="center"/>
          </w:tcPr>
          <w:p>
            <w:pPr>
              <w:pStyle w:val="0"/>
              <w:jc w:val="left"/>
              <w:rPr>
                <w:rFonts w:hint="eastAsia"/>
              </w:rPr>
            </w:pPr>
          </w:p>
        </w:tc>
      </w:tr>
      <w:tr>
        <w:trPr>
          <w:trHeight w:val="750" w:hRule="atLeast"/>
        </w:trPr>
        <w:tc>
          <w:tcPr>
            <w:tcW w:w="2977" w:type="dxa"/>
            <w:shd w:val="clear" w:color="auto" w:fill="auto"/>
            <w:vAlign w:val="center"/>
          </w:tcPr>
          <w:p>
            <w:pPr>
              <w:pStyle w:val="0"/>
              <w:jc w:val="left"/>
              <w:rPr>
                <w:rFonts w:hint="eastAsia"/>
              </w:rPr>
            </w:pPr>
          </w:p>
        </w:tc>
        <w:tc>
          <w:tcPr>
            <w:tcW w:w="2268" w:type="dxa"/>
            <w:vAlign w:val="center"/>
          </w:tcPr>
          <w:p>
            <w:pPr>
              <w:pStyle w:val="0"/>
              <w:jc w:val="left"/>
              <w:rPr>
                <w:rFonts w:hint="eastAsia"/>
              </w:rPr>
            </w:pPr>
            <w:r>
              <w:rPr>
                <w:rFonts w:hint="eastAsia" w:ascii="ＭＳ 明朝" w:hAnsi="ＭＳ 明朝"/>
                <w:color w:val="000000" w:themeColor="text1"/>
                <w:sz w:val="18"/>
              </w:rPr>
              <w:t>　　　年　　月　　日</w:t>
            </w:r>
          </w:p>
        </w:tc>
        <w:tc>
          <w:tcPr>
            <w:tcW w:w="3119" w:type="dxa"/>
            <w:vAlign w:val="center"/>
          </w:tcPr>
          <w:p>
            <w:pPr>
              <w:pStyle w:val="0"/>
              <w:jc w:val="left"/>
              <w:rPr>
                <w:rFonts w:hint="eastAsia"/>
              </w:rPr>
            </w:pPr>
          </w:p>
        </w:tc>
      </w:tr>
      <w:tr>
        <w:trPr>
          <w:trHeight w:val="750" w:hRule="atLeast"/>
        </w:trPr>
        <w:tc>
          <w:tcPr>
            <w:tcW w:w="2977" w:type="dxa"/>
            <w:shd w:val="clear" w:color="auto" w:fill="auto"/>
            <w:vAlign w:val="center"/>
          </w:tcPr>
          <w:p>
            <w:pPr>
              <w:pStyle w:val="0"/>
              <w:jc w:val="left"/>
              <w:rPr>
                <w:rFonts w:hint="eastAsia"/>
              </w:rPr>
            </w:pPr>
          </w:p>
        </w:tc>
        <w:tc>
          <w:tcPr>
            <w:tcW w:w="2268" w:type="dxa"/>
            <w:vAlign w:val="center"/>
          </w:tcPr>
          <w:p>
            <w:pPr>
              <w:pStyle w:val="0"/>
              <w:jc w:val="left"/>
              <w:rPr>
                <w:rFonts w:hint="eastAsia"/>
              </w:rPr>
            </w:pPr>
            <w:r>
              <w:rPr>
                <w:rFonts w:hint="eastAsia" w:ascii="ＭＳ 明朝" w:hAnsi="ＭＳ 明朝"/>
                <w:color w:val="000000" w:themeColor="text1"/>
                <w:sz w:val="18"/>
              </w:rPr>
              <w:t>　　　年　　月　　日</w:t>
            </w:r>
          </w:p>
        </w:tc>
        <w:tc>
          <w:tcPr>
            <w:tcW w:w="3119" w:type="dxa"/>
            <w:vAlign w:val="center"/>
          </w:tcPr>
          <w:p>
            <w:pPr>
              <w:pStyle w:val="0"/>
              <w:jc w:val="left"/>
              <w:rPr>
                <w:rFonts w:hint="eastAsia"/>
              </w:rPr>
            </w:pPr>
          </w:p>
        </w:tc>
      </w:tr>
    </w:tbl>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spacing w:line="320" w:lineRule="exact"/>
        <w:ind w:left="480" w:hanging="480" w:hangingChars="200"/>
        <w:rPr>
          <w:rFonts w:hint="default"/>
          <w:color w:val="000000" w:themeColor="text1"/>
          <w:sz w:val="24"/>
        </w:rPr>
      </w:pPr>
      <w:r>
        <w:rPr>
          <w:rFonts w:hint="eastAsia"/>
          <w:sz w:val="24"/>
        </w:rPr>
        <w:t>４．</w:t>
      </w:r>
      <w:r>
        <w:rPr>
          <w:rFonts w:hint="eastAsia"/>
          <w:color w:val="000000" w:themeColor="text1"/>
          <w:sz w:val="24"/>
        </w:rPr>
        <w:t>入札条件（６）に示す実績（※資格者証の写し及び有効期限が確認できるものの写しを添付すること。）</w:t>
      </w:r>
    </w:p>
    <w:p>
      <w:pPr>
        <w:pStyle w:val="0"/>
        <w:spacing w:line="320" w:lineRule="exact"/>
        <w:ind w:left="480" w:hanging="480" w:hangingChars="200"/>
        <w:rPr>
          <w:rFonts w:hint="default"/>
          <w:color w:val="000000" w:themeColor="text1"/>
          <w:sz w:val="24"/>
        </w:rPr>
      </w:pPr>
    </w:p>
    <w:tbl>
      <w:tblPr>
        <w:tblStyle w:val="11"/>
        <w:tblW w:w="738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268"/>
        <w:gridCol w:w="2410"/>
        <w:gridCol w:w="2703"/>
      </w:tblGrid>
      <w:tr>
        <w:trPr>
          <w:trHeight w:val="345" w:hRule="atLeast"/>
        </w:trPr>
        <w:tc>
          <w:tcPr>
            <w:tcW w:w="2268" w:type="dxa"/>
            <w:vAlign w:val="center"/>
          </w:tcPr>
          <w:p>
            <w:pPr>
              <w:pStyle w:val="0"/>
              <w:jc w:val="center"/>
              <w:rPr>
                <w:rFonts w:hint="default" w:ascii="ＭＳ 明朝" w:hAnsi="ＭＳ 明朝"/>
                <w:color w:val="000000" w:themeColor="text1"/>
                <w:sz w:val="24"/>
              </w:rPr>
            </w:pPr>
            <w:r>
              <w:rPr>
                <w:rFonts w:hint="eastAsia" w:ascii="ＭＳ 明朝" w:hAnsi="ＭＳ 明朝"/>
                <w:color w:val="000000" w:themeColor="text1"/>
                <w:sz w:val="24"/>
              </w:rPr>
              <w:t>配置予定技術者</w:t>
            </w:r>
          </w:p>
        </w:tc>
        <w:tc>
          <w:tcPr>
            <w:tcW w:w="241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sz w:val="24"/>
              </w:rPr>
            </w:pPr>
            <w:r>
              <w:rPr>
                <w:rFonts w:hint="eastAsia" w:ascii="ＭＳ 明朝" w:hAnsi="ＭＳ 明朝"/>
                <w:color w:val="000000" w:themeColor="text1"/>
                <w:sz w:val="24"/>
              </w:rPr>
              <w:t>氏名</w:t>
            </w:r>
          </w:p>
        </w:tc>
        <w:tc>
          <w:tcPr>
            <w:tcW w:w="270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jc w:val="center"/>
              <w:rPr>
                <w:rFonts w:hint="default" w:ascii="ＭＳ 明朝" w:hAnsi="ＭＳ 明朝"/>
                <w:color w:val="000000" w:themeColor="text1"/>
                <w:sz w:val="16"/>
              </w:rPr>
            </w:pPr>
            <w:r>
              <w:rPr>
                <w:rFonts w:hint="eastAsia" w:ascii="ＭＳ 明朝" w:hAnsi="ＭＳ 明朝"/>
                <w:color w:val="000000" w:themeColor="text1"/>
                <w:sz w:val="16"/>
              </w:rPr>
              <w:t>技術士、国土交通省登録技術者、</w:t>
            </w:r>
            <w:r>
              <w:rPr>
                <w:rFonts w:hint="eastAsia" w:ascii="ＭＳ 明朝" w:hAnsi="ＭＳ 明朝"/>
                <w:color w:val="000000" w:themeColor="text1"/>
                <w:sz w:val="16"/>
              </w:rPr>
              <w:t>RCCM</w:t>
            </w:r>
            <w:r>
              <w:rPr>
                <w:rFonts w:hint="eastAsia" w:ascii="ＭＳ 明朝" w:hAnsi="ＭＳ 明朝"/>
                <w:color w:val="000000" w:themeColor="text1"/>
                <w:sz w:val="16"/>
              </w:rPr>
              <w:t>、建設コンサルタント登録規定に基づく技術管理者、又は土木学会</w:t>
            </w:r>
          </w:p>
          <w:p>
            <w:pPr>
              <w:pStyle w:val="0"/>
              <w:rPr>
                <w:rFonts w:hint="default" w:ascii="ＭＳ 明朝" w:hAnsi="ＭＳ 明朝"/>
                <w:color w:val="000000" w:themeColor="text1"/>
                <w:sz w:val="16"/>
              </w:rPr>
            </w:pPr>
            <w:r>
              <w:rPr>
                <w:rFonts w:hint="eastAsia" w:ascii="ＭＳ 明朝" w:hAnsi="ＭＳ 明朝"/>
                <w:color w:val="000000" w:themeColor="text1"/>
                <w:sz w:val="16"/>
              </w:rPr>
              <w:t>認定技術者の登録番号</w:t>
            </w:r>
          </w:p>
        </w:tc>
      </w:tr>
      <w:tr>
        <w:trPr>
          <w:trHeight w:val="345" w:hRule="atLeast"/>
        </w:trPr>
        <w:tc>
          <w:tcPr>
            <w:tcW w:w="2268" w:type="dxa"/>
            <w:vAlign w:val="center"/>
          </w:tcPr>
          <w:p>
            <w:pPr>
              <w:pStyle w:val="0"/>
              <w:jc w:val="center"/>
              <w:rPr>
                <w:rFonts w:hint="default" w:ascii="ＭＳ 明朝" w:hAnsi="ＭＳ 明朝"/>
                <w:color w:val="000000" w:themeColor="text1"/>
                <w:sz w:val="24"/>
              </w:rPr>
            </w:pPr>
            <w:r>
              <w:rPr>
                <w:rFonts w:hint="eastAsia" w:ascii="ＭＳ 明朝" w:hAnsi="ＭＳ 明朝"/>
                <w:color w:val="000000" w:themeColor="text1"/>
                <w:sz w:val="24"/>
              </w:rPr>
              <w:t>管理技術者</w:t>
            </w:r>
          </w:p>
        </w:tc>
        <w:tc>
          <w:tcPr>
            <w:tcW w:w="241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ＭＳ 明朝" w:hAnsi="ＭＳ 明朝"/>
                <w:color w:val="000000" w:themeColor="text1"/>
                <w:sz w:val="24"/>
              </w:rPr>
            </w:pPr>
          </w:p>
        </w:tc>
        <w:tc>
          <w:tcPr>
            <w:tcW w:w="270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color w:val="000000" w:themeColor="text1"/>
                <w:sz w:val="24"/>
              </w:rPr>
            </w:pPr>
          </w:p>
        </w:tc>
      </w:tr>
      <w:tr>
        <w:trPr>
          <w:trHeight w:val="314" w:hRule="atLeast"/>
        </w:trPr>
        <w:tc>
          <w:tcPr>
            <w:tcW w:w="2268" w:type="dxa"/>
            <w:vAlign w:val="center"/>
          </w:tcPr>
          <w:p>
            <w:pPr>
              <w:pStyle w:val="0"/>
              <w:jc w:val="center"/>
              <w:rPr>
                <w:rFonts w:hint="default" w:ascii="ＭＳ 明朝" w:hAnsi="ＭＳ 明朝"/>
                <w:color w:val="000000" w:themeColor="text1"/>
                <w:sz w:val="24"/>
              </w:rPr>
            </w:pPr>
            <w:r>
              <w:rPr>
                <w:rFonts w:hint="eastAsia" w:ascii="ＭＳ 明朝" w:hAnsi="ＭＳ 明朝"/>
                <w:color w:val="000000" w:themeColor="text1"/>
                <w:sz w:val="24"/>
              </w:rPr>
              <w:t>照査技術者</w:t>
            </w:r>
          </w:p>
        </w:tc>
        <w:tc>
          <w:tcPr>
            <w:tcW w:w="241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ＭＳ 明朝" w:hAnsi="ＭＳ 明朝"/>
                <w:color w:val="000000" w:themeColor="text1"/>
                <w:sz w:val="24"/>
              </w:rPr>
            </w:pPr>
          </w:p>
        </w:tc>
        <w:tc>
          <w:tcPr>
            <w:tcW w:w="270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color w:val="000000" w:themeColor="text1"/>
                <w:sz w:val="24"/>
              </w:rPr>
            </w:pPr>
          </w:p>
        </w:tc>
      </w:tr>
      <w:tr>
        <w:trPr>
          <w:trHeight w:val="312" w:hRule="atLeast"/>
        </w:trPr>
        <w:tc>
          <w:tcPr>
            <w:tcW w:w="2268" w:type="dxa"/>
            <w:vAlign w:val="center"/>
          </w:tcPr>
          <w:p>
            <w:pPr>
              <w:pStyle w:val="0"/>
              <w:jc w:val="center"/>
              <w:rPr>
                <w:rFonts w:hint="default" w:ascii="ＭＳ 明朝" w:hAnsi="ＭＳ 明朝"/>
                <w:color w:val="000000" w:themeColor="text1"/>
                <w:sz w:val="24"/>
              </w:rPr>
            </w:pPr>
            <w:r>
              <w:rPr>
                <w:rFonts w:hint="eastAsia" w:ascii="ＭＳ 明朝" w:hAnsi="ＭＳ 明朝"/>
                <w:color w:val="000000" w:themeColor="text1"/>
                <w:sz w:val="24"/>
              </w:rPr>
              <w:t>担当技術者</w:t>
            </w:r>
          </w:p>
        </w:tc>
        <w:tc>
          <w:tcPr>
            <w:tcW w:w="241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ＭＳ 明朝" w:hAnsi="ＭＳ 明朝"/>
                <w:color w:val="000000" w:themeColor="text1"/>
                <w:sz w:val="24"/>
              </w:rPr>
            </w:pPr>
          </w:p>
        </w:tc>
        <w:tc>
          <w:tcPr>
            <w:tcW w:w="270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color w:val="000000" w:themeColor="text1"/>
                <w:sz w:val="24"/>
              </w:rPr>
            </w:pPr>
          </w:p>
        </w:tc>
      </w:tr>
      <w:tr>
        <w:trPr>
          <w:trHeight w:val="312" w:hRule="atLeast"/>
        </w:trPr>
        <w:tc>
          <w:tcPr>
            <w:tcW w:w="2268" w:type="dxa"/>
            <w:vAlign w:val="center"/>
          </w:tcPr>
          <w:p>
            <w:pPr>
              <w:pStyle w:val="0"/>
              <w:jc w:val="center"/>
              <w:rPr>
                <w:rFonts w:hint="default" w:ascii="ＭＳ 明朝" w:hAnsi="ＭＳ 明朝"/>
                <w:color w:val="000000" w:themeColor="text1"/>
                <w:sz w:val="24"/>
              </w:rPr>
            </w:pPr>
            <w:r>
              <w:rPr>
                <w:rFonts w:hint="default"/>
              </w:rPr>
              <w:pict>
                <v:shapetype id="_x0000_t202" coordsize="21600,21600" o:spt="202" path="m,l,21600r21600,l21600,xe">
                  <v:stroke joinstyle="miter"/>
                  <v:path gradientshapeok="t" o:connecttype="rect"/>
                </v:shapetype>
                <v:shape id="テキスト ボックス 2" style="z-index:2;height:26.6pt;mso-wrap-distance-left:9pt;width:335.1pt;mso-wrap-distance-top:3.6pt;mso-position-horizontal-relative:text;position:absolute;margin-top:15.4pt;margin-left:66pt;mso-position-vertical-relative:text;mso-wrap-distance-bottom:3.6pt;mso-wrap-distance-right:9pt;v-text-anchor:top;" o:spid="_x0000_s1026" filled="t" stroked="t" o:spt="202" type="#_x0000_t202">
                  <v:fill/>
                  <v:stroke joinstyle="miter"/>
                  <v:textbox style="layout-flow:horizontal;">
                    <w:txbxContent>
                      <w:p>
                        <w:pPr>
                          <w:pStyle w:val="0"/>
                          <w:rPr>
                            <w:rFonts w:hint="default"/>
                          </w:rPr>
                        </w:pPr>
                        <w:r>
                          <w:rPr>
                            <w:rFonts w:hint="eastAsia"/>
                          </w:rPr>
                          <w:t>担当技術者の配置を複数予定している場合は、適宜追加すること。</w:t>
                        </w:r>
                      </w:p>
                    </w:txbxContent>
                  </v:textbox>
                  <v:imagedata o:title=""/>
                  <w10:wrap type="none" anchorx="text" anchory="text"/>
                </v:shape>
              </w:pict>
            </w:r>
          </w:p>
        </w:tc>
        <w:tc>
          <w:tcPr>
            <w:tcW w:w="241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ＭＳ 明朝" w:hAnsi="ＭＳ 明朝"/>
                <w:color w:val="000000" w:themeColor="text1"/>
                <w:sz w:val="24"/>
              </w:rPr>
            </w:pPr>
          </w:p>
        </w:tc>
        <w:tc>
          <w:tcPr>
            <w:tcW w:w="270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color w:val="000000" w:themeColor="text1"/>
                <w:sz w:val="24"/>
              </w:rPr>
            </w:pPr>
          </w:p>
        </w:tc>
      </w:tr>
      <w:tr>
        <w:trPr>
          <w:trHeight w:val="312" w:hRule="atLeast"/>
        </w:trPr>
        <w:tc>
          <w:tcPr>
            <w:tcW w:w="2268" w:type="dxa"/>
            <w:vAlign w:val="center"/>
          </w:tcPr>
          <w:p>
            <w:pPr>
              <w:pStyle w:val="0"/>
              <w:jc w:val="center"/>
              <w:rPr>
                <w:rFonts w:hint="default" w:ascii="ＭＳ 明朝" w:hAnsi="ＭＳ 明朝"/>
                <w:color w:val="000000" w:themeColor="text1"/>
                <w:sz w:val="24"/>
              </w:rPr>
            </w:pPr>
          </w:p>
        </w:tc>
        <w:tc>
          <w:tcPr>
            <w:tcW w:w="241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ＭＳ 明朝" w:hAnsi="ＭＳ 明朝"/>
                <w:color w:val="000000" w:themeColor="text1"/>
                <w:sz w:val="24"/>
              </w:rPr>
            </w:pPr>
          </w:p>
        </w:tc>
        <w:tc>
          <w:tcPr>
            <w:tcW w:w="270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color w:val="000000" w:themeColor="text1"/>
                <w:sz w:val="24"/>
              </w:rPr>
            </w:pPr>
          </w:p>
        </w:tc>
      </w:tr>
      <w:tr>
        <w:trPr>
          <w:trHeight w:val="312" w:hRule="atLeast"/>
        </w:trPr>
        <w:tc>
          <w:tcPr>
            <w:tcW w:w="2268" w:type="dxa"/>
            <w:vAlign w:val="center"/>
          </w:tcPr>
          <w:p>
            <w:pPr>
              <w:pStyle w:val="0"/>
              <w:jc w:val="center"/>
              <w:rPr>
                <w:rFonts w:hint="default" w:ascii="ＭＳ 明朝" w:hAnsi="ＭＳ 明朝"/>
                <w:color w:val="000000" w:themeColor="text1"/>
                <w:sz w:val="24"/>
              </w:rPr>
            </w:pPr>
          </w:p>
        </w:tc>
        <w:tc>
          <w:tcPr>
            <w:tcW w:w="241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ＭＳ 明朝" w:hAnsi="ＭＳ 明朝"/>
                <w:color w:val="000000" w:themeColor="text1"/>
                <w:sz w:val="24"/>
              </w:rPr>
            </w:pPr>
          </w:p>
        </w:tc>
        <w:tc>
          <w:tcPr>
            <w:tcW w:w="270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color w:val="000000" w:themeColor="text1"/>
                <w:sz w:val="24"/>
              </w:rPr>
            </w:pPr>
          </w:p>
        </w:tc>
      </w:tr>
    </w:tbl>
    <w:p>
      <w:pPr>
        <w:pStyle w:val="0"/>
        <w:rPr>
          <w:rFonts w:hint="default" w:ascii="ＭＳ 明朝" w:hAnsi="ＭＳ 明朝"/>
          <w:color w:val="000000" w:themeColor="text1"/>
          <w:sz w:val="24"/>
        </w:rPr>
      </w:pPr>
    </w:p>
    <w:p>
      <w:pPr>
        <w:pStyle w:val="0"/>
        <w:rPr>
          <w:rFonts w:hint="default"/>
          <w:color w:val="000000" w:themeColor="text1"/>
          <w:sz w:val="24"/>
        </w:rPr>
      </w:pPr>
      <w:r>
        <w:rPr>
          <w:rFonts w:hint="eastAsia"/>
          <w:color w:val="000000" w:themeColor="text1"/>
          <w:sz w:val="24"/>
        </w:rPr>
        <w:t>５．その他添付書類等</w:t>
      </w:r>
    </w:p>
    <w:p>
      <w:pPr>
        <w:pStyle w:val="0"/>
        <w:ind w:left="210" w:leftChars="100" w:firstLine="240" w:firstLineChars="100"/>
        <w:rPr>
          <w:rFonts w:hint="default"/>
          <w:color w:val="000000" w:themeColor="text1"/>
          <w:sz w:val="24"/>
        </w:rPr>
      </w:pPr>
      <w:r>
        <w:rPr>
          <w:rFonts w:hint="eastAsia"/>
          <w:color w:val="000000" w:themeColor="text1"/>
          <w:sz w:val="24"/>
        </w:rPr>
        <w:t>入札保証金の減免を求める場合は、次に示す書面のいずれかを提出すること。</w:t>
      </w:r>
    </w:p>
    <w:p>
      <w:pPr>
        <w:pStyle w:val="0"/>
        <w:spacing w:line="320" w:lineRule="exact"/>
        <w:rPr>
          <w:rFonts w:hint="default"/>
          <w:color w:val="000000" w:themeColor="text1"/>
          <w:sz w:val="24"/>
        </w:rPr>
      </w:pPr>
      <w:r>
        <w:rPr>
          <w:rFonts w:hint="eastAsia"/>
          <w:color w:val="000000" w:themeColor="text1"/>
          <w:sz w:val="24"/>
        </w:rPr>
        <w:t>（１）市を被保険者とする入札保証保険契約を締結していることを示す書面</w:t>
      </w:r>
    </w:p>
    <w:p>
      <w:pPr>
        <w:pStyle w:val="0"/>
        <w:spacing w:line="320" w:lineRule="exact"/>
        <w:ind w:firstLine="720" w:firstLineChars="300"/>
        <w:rPr>
          <w:rFonts w:hint="default"/>
          <w:color w:val="000000" w:themeColor="text1"/>
          <w:sz w:val="24"/>
        </w:rPr>
      </w:pPr>
      <w:r>
        <w:rPr>
          <w:rFonts w:hint="eastAsia"/>
          <w:color w:val="000000" w:themeColor="text1"/>
          <w:sz w:val="24"/>
        </w:rPr>
        <w:t>「保険証券」</w:t>
      </w:r>
    </w:p>
    <w:p>
      <w:pPr>
        <w:pStyle w:val="0"/>
        <w:spacing w:line="320" w:lineRule="exact"/>
        <w:ind w:left="480" w:hanging="480" w:hangingChars="200"/>
        <w:rPr>
          <w:rFonts w:hint="default"/>
          <w:color w:val="000000" w:themeColor="text1"/>
          <w:sz w:val="24"/>
        </w:rPr>
      </w:pPr>
      <w:r>
        <w:rPr>
          <w:rFonts w:hint="eastAsia"/>
          <w:color w:val="000000" w:themeColor="text1"/>
          <w:sz w:val="24"/>
        </w:rPr>
        <w:t>（２）過去に国又は地方公共団体その他公共団体に対して、本業務と同種同規模である道路に関する調査点検等の業務を引き渡した実績（過去１０年以内）</w:t>
      </w:r>
    </w:p>
    <w:p>
      <w:pPr>
        <w:pStyle w:val="0"/>
        <w:spacing w:line="320" w:lineRule="exact"/>
        <w:ind w:left="0" w:leftChars="0" w:firstLine="480" w:firstLineChars="200"/>
        <w:rPr>
          <w:rFonts w:hint="default"/>
          <w:color w:val="000000" w:themeColor="text1"/>
          <w:sz w:val="24"/>
        </w:rPr>
      </w:pPr>
      <w:r>
        <w:rPr>
          <w:rFonts w:hint="eastAsia"/>
          <w:color w:val="000000" w:themeColor="text1"/>
          <w:sz w:val="24"/>
        </w:rPr>
        <w:t>「契約書の写し」</w:t>
      </w:r>
    </w:p>
    <w:p>
      <w:pPr>
        <w:pStyle w:val="0"/>
        <w:rPr>
          <w:rFonts w:hint="default"/>
          <w:color w:val="000000" w:themeColor="text1"/>
          <w:sz w:val="24"/>
        </w:rPr>
      </w:pPr>
    </w:p>
    <w:p>
      <w:pPr>
        <w:pStyle w:val="0"/>
        <w:rPr>
          <w:rFonts w:hint="default"/>
          <w:color w:val="000000" w:themeColor="text1"/>
          <w:sz w:val="24"/>
        </w:rPr>
      </w:pPr>
    </w:p>
    <w:p>
      <w:pPr>
        <w:pStyle w:val="0"/>
        <w:jc w:val="right"/>
        <w:rPr>
          <w:rFonts w:hint="default" w:asciiTheme="majorHAnsi" w:hAnsiTheme="majorHAnsi"/>
          <w:color w:val="000000" w:themeColor="text1"/>
          <w:sz w:val="24"/>
        </w:rPr>
      </w:pPr>
    </w:p>
    <w:p>
      <w:pPr>
        <w:pStyle w:val="0"/>
        <w:jc w:val="right"/>
        <w:rPr>
          <w:rFonts w:hint="default" w:asciiTheme="majorHAnsi" w:hAnsiTheme="majorHAnsi"/>
          <w:color w:val="000000" w:themeColor="text1"/>
          <w:sz w:val="24"/>
        </w:rPr>
      </w:pPr>
    </w:p>
    <w:p>
      <w:pPr>
        <w:pStyle w:val="0"/>
        <w:rPr>
          <w:rFonts w:hint="default"/>
          <w:sz w:val="24"/>
        </w:rPr>
      </w:pPr>
    </w:p>
    <w:p>
      <w:pPr>
        <w:pStyle w:val="0"/>
        <w:jc w:val="right"/>
        <w:rPr>
          <w:rFonts w:hint="default" w:asciiTheme="majorHAnsi" w:hAnsiTheme="majorHAnsi"/>
          <w:color w:val="000000" w:themeColor="text1"/>
          <w:sz w:val="24"/>
        </w:rPr>
      </w:pPr>
    </w:p>
    <w:p>
      <w:pPr>
        <w:pStyle w:val="0"/>
        <w:ind w:right="960"/>
        <w:rPr>
          <w:rFonts w:hint="default" w:asciiTheme="majorHAnsi" w:hAnsiTheme="majorHAnsi"/>
          <w:color w:val="000000" w:themeColor="text1"/>
          <w:sz w:val="24"/>
        </w:rPr>
      </w:pPr>
      <w:r>
        <w:rPr>
          <w:rFonts w:hint="default" w:asciiTheme="majorHAnsi" w:hAnsiTheme="majorHAnsi"/>
          <w:color w:val="000000" w:themeColor="text1"/>
          <w:sz w:val="24"/>
        </w:rPr>
        <w:br w:type="page"/>
      </w:r>
    </w:p>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（様式２）</w:t>
      </w:r>
    </w:p>
    <w:p>
      <w:pPr>
        <w:pStyle w:val="0"/>
        <w:jc w:val="left"/>
        <w:rPr>
          <w:rFonts w:hint="default" w:asciiTheme="majorHAnsi" w:hAnsiTheme="majorHAnsi"/>
          <w:color w:val="000000" w:themeColor="text1"/>
          <w:sz w:val="24"/>
        </w:rPr>
      </w:pPr>
    </w:p>
    <w:p>
      <w:pPr>
        <w:pStyle w:val="0"/>
        <w:jc w:val="right"/>
        <w:rPr>
          <w:rFonts w:hint="default" w:asciiTheme="majorHAnsi" w:hAnsiTheme="majorHAnsi"/>
          <w:color w:val="000000" w:themeColor="text1"/>
          <w:sz w:val="24"/>
        </w:rPr>
      </w:pPr>
      <w:r>
        <w:rPr>
          <w:rFonts w:hint="eastAsia" w:asciiTheme="majorHAnsi" w:hAnsiTheme="majorHAnsi"/>
          <w:color w:val="000000" w:themeColor="text1"/>
          <w:spacing w:val="168"/>
          <w:kern w:val="0"/>
          <w:sz w:val="24"/>
          <w:fitText w:val="3120" w:id="4"/>
        </w:rPr>
        <w:t>下観施第　</w:t>
      </w:r>
      <w:r>
        <w:rPr>
          <w:rFonts w:hint="eastAsia" w:asciiTheme="majorHAnsi" w:hAnsiTheme="majorHAnsi"/>
          <w:color w:val="000000" w:themeColor="text1"/>
          <w:kern w:val="0"/>
          <w:sz w:val="24"/>
          <w:fitText w:val="3120" w:id="4"/>
        </w:rPr>
        <w:t>号</w:t>
      </w:r>
    </w:p>
    <w:p>
      <w:pPr>
        <w:pStyle w:val="0"/>
        <w:jc w:val="right"/>
        <w:rPr>
          <w:rFonts w:hint="default" w:ascii="ＭＳ 明朝" w:hAnsi="ＭＳ 明朝"/>
          <w:color w:val="000000" w:themeColor="text1"/>
          <w:sz w:val="24"/>
        </w:rPr>
      </w:pPr>
      <w:r>
        <w:rPr>
          <w:rFonts w:hint="eastAsia" w:ascii="ＭＳ 明朝" w:hAnsi="ＭＳ 明朝"/>
          <w:color w:val="000000" w:themeColor="text1"/>
          <w:sz w:val="24"/>
        </w:rPr>
        <w:t>令和８年</w:t>
      </w:r>
      <w:r>
        <w:rPr>
          <w:rFonts w:hint="eastAsia" w:ascii="ＭＳ 明朝" w:hAnsi="ＭＳ 明朝"/>
          <w:color w:val="000000" w:themeColor="text1"/>
          <w:sz w:val="24"/>
        </w:rPr>
        <w:t>(2026</w:t>
      </w:r>
      <w:r>
        <w:rPr>
          <w:rFonts w:hint="eastAsia" w:ascii="ＭＳ 明朝" w:hAnsi="ＭＳ 明朝"/>
          <w:color w:val="000000" w:themeColor="text1"/>
          <w:sz w:val="24"/>
        </w:rPr>
        <w:t>年</w:t>
      </w:r>
      <w:r>
        <w:rPr>
          <w:rFonts w:hint="eastAsia" w:ascii="ＭＳ 明朝" w:hAnsi="ＭＳ 明朝"/>
          <w:color w:val="000000" w:themeColor="text1"/>
          <w:sz w:val="24"/>
        </w:rPr>
        <w:t>)</w:t>
      </w:r>
      <w:r>
        <w:rPr>
          <w:rFonts w:hint="eastAsia" w:ascii="ＭＳ 明朝" w:hAnsi="ＭＳ 明朝"/>
          <w:color w:val="000000" w:themeColor="text1"/>
          <w:sz w:val="24"/>
        </w:rPr>
        <w:t>　月　　日</w:t>
      </w:r>
    </w:p>
    <w:p>
      <w:pPr>
        <w:pStyle w:val="0"/>
        <w:rPr>
          <w:rFonts w:hint="default"/>
          <w:color w:val="000000" w:themeColor="text1"/>
          <w:sz w:val="24"/>
        </w:rPr>
      </w:pPr>
    </w:p>
    <w:p>
      <w:pPr>
        <w:pStyle w:val="0"/>
        <w:rPr>
          <w:rFonts w:hint="default"/>
          <w:color w:val="000000" w:themeColor="text1"/>
          <w:sz w:val="24"/>
        </w:rPr>
      </w:pPr>
    </w:p>
    <w:p>
      <w:pPr>
        <w:pStyle w:val="0"/>
        <w:rPr>
          <w:rFonts w:hint="default"/>
          <w:color w:val="000000" w:themeColor="text1"/>
          <w:sz w:val="24"/>
        </w:rPr>
      </w:pPr>
      <w:r>
        <w:rPr>
          <w:rFonts w:hint="eastAsia"/>
          <w:color w:val="000000" w:themeColor="text1"/>
          <w:sz w:val="24"/>
        </w:rPr>
        <w:t>　　　　　　　　　　　　様</w:t>
      </w:r>
    </w:p>
    <w:p>
      <w:pPr>
        <w:pStyle w:val="0"/>
        <w:rPr>
          <w:rFonts w:hint="default"/>
          <w:color w:val="000000" w:themeColor="text1"/>
          <w:sz w:val="24"/>
        </w:rPr>
      </w:pPr>
    </w:p>
    <w:p>
      <w:pPr>
        <w:pStyle w:val="0"/>
        <w:ind w:firstLine="6240" w:firstLineChars="2600"/>
        <w:rPr>
          <w:rFonts w:hint="default"/>
          <w:color w:val="000000" w:themeColor="text1"/>
          <w:sz w:val="24"/>
        </w:rPr>
      </w:pPr>
      <w:r>
        <w:rPr>
          <w:rFonts w:hint="eastAsia"/>
          <w:color w:val="000000" w:themeColor="text1"/>
          <w:sz w:val="24"/>
        </w:rPr>
        <w:t>下関市長　前田　晋太郎</w:t>
      </w:r>
    </w:p>
    <w:p>
      <w:pPr>
        <w:pStyle w:val="0"/>
        <w:ind w:left="0" w:leftChars="0" w:firstLine="7560" w:firstLineChars="3150"/>
        <w:rPr>
          <w:rFonts w:hint="default"/>
          <w:color w:val="000000" w:themeColor="text1"/>
          <w:sz w:val="24"/>
        </w:rPr>
      </w:pPr>
      <w:r>
        <w:rPr>
          <w:rFonts w:hint="eastAsia"/>
          <w:color w:val="000000" w:themeColor="text1"/>
          <w:sz w:val="24"/>
        </w:rPr>
        <w:t>（公印省略）</w:t>
      </w:r>
    </w:p>
    <w:p>
      <w:pPr>
        <w:pStyle w:val="0"/>
        <w:rPr>
          <w:rFonts w:hint="default"/>
          <w:color w:val="000000" w:themeColor="text1"/>
          <w:sz w:val="24"/>
        </w:rPr>
      </w:pPr>
    </w:p>
    <w:p>
      <w:pPr>
        <w:pStyle w:val="0"/>
        <w:rPr>
          <w:rFonts w:hint="default"/>
          <w:color w:val="000000" w:themeColor="text1"/>
          <w:sz w:val="24"/>
        </w:rPr>
      </w:pPr>
    </w:p>
    <w:p>
      <w:pPr>
        <w:pStyle w:val="0"/>
        <w:jc w:val="center"/>
        <w:rPr>
          <w:rFonts w:hint="default"/>
          <w:b w:val="1"/>
          <w:color w:val="000000" w:themeColor="text1"/>
          <w:sz w:val="32"/>
        </w:rPr>
      </w:pPr>
      <w:r>
        <w:rPr>
          <w:rFonts w:hint="eastAsia"/>
          <w:b w:val="1"/>
          <w:color w:val="000000" w:themeColor="text1"/>
          <w:sz w:val="32"/>
        </w:rPr>
        <w:t>入札参加資格確認通知書</w:t>
      </w:r>
    </w:p>
    <w:p>
      <w:pPr>
        <w:pStyle w:val="0"/>
        <w:rPr>
          <w:rFonts w:hint="default"/>
          <w:b w:val="1"/>
          <w:color w:val="000000" w:themeColor="text1"/>
          <w:sz w:val="24"/>
        </w:rPr>
      </w:pPr>
    </w:p>
    <w:p>
      <w:pPr>
        <w:pStyle w:val="0"/>
        <w:rPr>
          <w:rFonts w:hint="default"/>
          <w:color w:val="000000" w:themeColor="text1"/>
          <w:sz w:val="24"/>
        </w:rPr>
      </w:pPr>
    </w:p>
    <w:p>
      <w:pPr>
        <w:pStyle w:val="0"/>
        <w:ind w:left="210" w:leftChars="100"/>
        <w:rPr>
          <w:rFonts w:hint="default"/>
          <w:color w:val="000000" w:themeColor="text1"/>
          <w:sz w:val="24"/>
        </w:rPr>
      </w:pPr>
      <w:r>
        <w:rPr>
          <w:rFonts w:hint="eastAsia"/>
          <w:color w:val="000000" w:themeColor="text1"/>
          <w:spacing w:val="3"/>
          <w:w w:val="82"/>
          <w:kern w:val="0"/>
          <w:sz w:val="24"/>
          <w:fitText w:val="9120" w:id="5"/>
        </w:rPr>
        <w:t>先に申請のあった</w:t>
      </w:r>
      <w:r>
        <w:rPr>
          <w:rFonts w:hint="eastAsia" w:ascii="ＭＳ 明朝" w:hAnsi="ＭＳ 明朝"/>
          <w:spacing w:val="3"/>
          <w:w w:val="82"/>
          <w:kern w:val="0"/>
          <w:sz w:val="24"/>
          <w:fitText w:val="9120" w:id="5"/>
        </w:rPr>
        <w:t>令和８年度　火の山パークウェイ道路照明点検業務に</w:t>
      </w:r>
      <w:r>
        <w:rPr>
          <w:rFonts w:hint="eastAsia"/>
          <w:color w:val="000000" w:themeColor="text1"/>
          <w:spacing w:val="3"/>
          <w:w w:val="82"/>
          <w:kern w:val="0"/>
          <w:sz w:val="24"/>
          <w:fitText w:val="9120" w:id="5"/>
        </w:rPr>
        <w:t>係る入札参加資格について</w:t>
      </w:r>
      <w:r>
        <w:rPr>
          <w:rFonts w:hint="eastAsia"/>
          <w:color w:val="000000" w:themeColor="text1"/>
          <w:spacing w:val="40"/>
          <w:w w:val="82"/>
          <w:kern w:val="0"/>
          <w:sz w:val="24"/>
          <w:fitText w:val="9120" w:id="5"/>
        </w:rPr>
        <w:t>、</w:t>
      </w:r>
      <w:r>
        <w:rPr>
          <w:rFonts w:hint="eastAsia"/>
          <w:color w:val="000000" w:themeColor="text1"/>
          <w:sz w:val="24"/>
        </w:rPr>
        <w:t>下記のとおり確認したので通知し</w:t>
      </w:r>
      <w:r>
        <w:rPr>
          <w:rFonts w:hint="eastAsia" w:ascii="ＭＳ 明朝" w:hAnsi="ＭＳ 明朝"/>
          <w:sz w:val="24"/>
        </w:rPr>
        <w:t>ます。</w:t>
      </w:r>
    </w:p>
    <w:p>
      <w:pPr>
        <w:pStyle w:val="0"/>
        <w:rPr>
          <w:rFonts w:hint="default"/>
          <w:color w:val="000000" w:themeColor="text1"/>
          <w:sz w:val="24"/>
        </w:rPr>
      </w:pPr>
    </w:p>
    <w:p>
      <w:pPr>
        <w:pStyle w:val="21"/>
        <w:rPr>
          <w:rFonts w:hint="default"/>
          <w:color w:val="000000" w:themeColor="text1"/>
        </w:rPr>
      </w:pPr>
      <w:r>
        <w:rPr>
          <w:rFonts w:hint="eastAsia"/>
          <w:color w:val="000000" w:themeColor="text1"/>
        </w:rPr>
        <w:t>記</w:t>
      </w:r>
    </w:p>
    <w:p>
      <w:pPr>
        <w:pStyle w:val="0"/>
        <w:rPr>
          <w:rFonts w:hint="default"/>
          <w:color w:val="000000" w:themeColor="text1"/>
        </w:rPr>
      </w:pPr>
    </w:p>
    <w:tbl>
      <w:tblPr>
        <w:tblStyle w:val="37"/>
        <w:tblW w:w="9268" w:type="dxa"/>
        <w:tblInd w:w="0" w:type="dxa"/>
        <w:tblLayout w:type="fixed"/>
        <w:tblLook w:firstRow="1" w:lastRow="0" w:firstColumn="1" w:lastColumn="0" w:noHBand="0" w:noVBand="1" w:val="04A0"/>
      </w:tblPr>
      <w:tblGrid>
        <w:gridCol w:w="2868"/>
        <w:gridCol w:w="117"/>
        <w:gridCol w:w="6283"/>
      </w:tblGrid>
      <w:tr>
        <w:trPr>
          <w:trHeight w:val="773" w:hRule="atLeast"/>
        </w:trPr>
        <w:tc>
          <w:tcPr>
            <w:tcW w:w="2868" w:type="dxa"/>
            <w:vAlign w:val="center"/>
          </w:tcPr>
          <w:p>
            <w:pPr>
              <w:pStyle w:val="0"/>
              <w:jc w:val="center"/>
              <w:rPr>
                <w:rFonts w:hint="default"/>
                <w:color w:val="000000" w:themeColor="text1"/>
                <w:sz w:val="24"/>
              </w:rPr>
            </w:pPr>
            <w:r>
              <w:rPr>
                <w:rFonts w:hint="eastAsia"/>
                <w:color w:val="000000" w:themeColor="text1"/>
                <w:spacing w:val="200"/>
                <w:kern w:val="0"/>
                <w:sz w:val="24"/>
                <w:fitText w:val="2160" w:id="6"/>
              </w:rPr>
              <w:t>公告日</w:t>
            </w:r>
            <w:r>
              <w:rPr>
                <w:rFonts w:hint="eastAsia"/>
                <w:color w:val="000000" w:themeColor="text1"/>
                <w:kern w:val="0"/>
                <w:sz w:val="24"/>
                <w:fitText w:val="2160" w:id="6"/>
              </w:rPr>
              <w:t>等</w:t>
            </w:r>
          </w:p>
        </w:tc>
        <w:tc>
          <w:tcPr>
            <w:tcW w:w="6400" w:type="dxa"/>
            <w:gridSpan w:val="2"/>
            <w:vAlign w:val="top"/>
          </w:tcPr>
          <w:p>
            <w:pPr>
              <w:pStyle w:val="0"/>
              <w:rPr>
                <w:rFonts w:hint="default"/>
                <w:color w:val="000000" w:themeColor="text1"/>
                <w:sz w:val="24"/>
              </w:rPr>
            </w:pPr>
          </w:p>
          <w:p>
            <w:pPr>
              <w:pStyle w:val="0"/>
              <w:rPr>
                <w:rFonts w:hint="default"/>
                <w:color w:val="000000" w:themeColor="text1"/>
                <w:sz w:val="24"/>
              </w:rPr>
            </w:pPr>
            <w:r>
              <w:rPr>
                <w:rFonts w:hint="eastAsia"/>
                <w:color w:val="000000" w:themeColor="text1"/>
                <w:sz w:val="24"/>
              </w:rPr>
              <w:t>令和８年８月２４日付入札公告</w:t>
            </w:r>
            <w:bookmarkStart w:id="0" w:name="_GoBack"/>
            <w:bookmarkEnd w:id="0"/>
          </w:p>
          <w:p>
            <w:pPr>
              <w:pStyle w:val="0"/>
              <w:rPr>
                <w:rFonts w:hint="default"/>
                <w:color w:val="000000" w:themeColor="text1"/>
                <w:sz w:val="24"/>
              </w:rPr>
            </w:pPr>
          </w:p>
        </w:tc>
      </w:tr>
      <w:tr>
        <w:trPr/>
        <w:tc>
          <w:tcPr>
            <w:tcW w:w="2868" w:type="dxa"/>
            <w:vAlign w:val="center"/>
          </w:tcPr>
          <w:p>
            <w:pPr>
              <w:pStyle w:val="0"/>
              <w:jc w:val="center"/>
              <w:rPr>
                <w:rFonts w:hint="default"/>
                <w:color w:val="000000" w:themeColor="text1"/>
                <w:sz w:val="24"/>
              </w:rPr>
            </w:pPr>
            <w:r>
              <w:rPr>
                <w:rFonts w:hint="eastAsia"/>
                <w:color w:val="000000" w:themeColor="text1"/>
                <w:sz w:val="24"/>
              </w:rPr>
              <w:t>業　　　務　　　名</w:t>
            </w:r>
          </w:p>
        </w:tc>
        <w:tc>
          <w:tcPr>
            <w:tcW w:w="6400" w:type="dxa"/>
            <w:gridSpan w:val="2"/>
            <w:vAlign w:val="top"/>
          </w:tcPr>
          <w:p>
            <w:pPr>
              <w:pStyle w:val="0"/>
              <w:jc w:val="left"/>
              <w:rPr>
                <w:rFonts w:hint="default"/>
                <w:color w:val="000000" w:themeColor="text1"/>
                <w:sz w:val="16"/>
              </w:rPr>
            </w:pPr>
          </w:p>
          <w:p>
            <w:pPr>
              <w:pStyle w:val="0"/>
              <w:jc w:val="left"/>
              <w:rPr>
                <w:rFonts w:hint="default"/>
                <w:color w:val="000000" w:themeColor="text1"/>
                <w:sz w:val="24"/>
              </w:rPr>
            </w:pPr>
            <w:r>
              <w:rPr>
                <w:rFonts w:hint="eastAsia" w:ascii="ＭＳ 明朝" w:hAnsi="ＭＳ 明朝"/>
                <w:sz w:val="24"/>
              </w:rPr>
              <w:t>令和８年度　火の山パークウェイ道路照明点検業務</w:t>
            </w:r>
          </w:p>
          <w:p>
            <w:pPr>
              <w:pStyle w:val="0"/>
              <w:jc w:val="left"/>
              <w:rPr>
                <w:rFonts w:hint="default"/>
                <w:color w:val="000000" w:themeColor="text1"/>
                <w:sz w:val="16"/>
              </w:rPr>
            </w:pPr>
          </w:p>
        </w:tc>
      </w:tr>
      <w:tr>
        <w:trPr/>
        <w:tc>
          <w:tcPr>
            <w:tcW w:w="2868" w:type="dxa"/>
            <w:vAlign w:val="center"/>
          </w:tcPr>
          <w:p>
            <w:pPr>
              <w:pStyle w:val="0"/>
              <w:jc w:val="center"/>
              <w:rPr>
                <w:rFonts w:hint="default"/>
                <w:color w:val="000000" w:themeColor="text1"/>
                <w:sz w:val="24"/>
              </w:rPr>
            </w:pPr>
            <w:r>
              <w:rPr>
                <w:rFonts w:hint="eastAsia"/>
                <w:color w:val="000000" w:themeColor="text1"/>
                <w:sz w:val="24"/>
              </w:rPr>
              <w:t>入札参加資格の有無</w:t>
            </w:r>
          </w:p>
        </w:tc>
        <w:tc>
          <w:tcPr>
            <w:tcW w:w="6400" w:type="dxa"/>
            <w:gridSpan w:val="2"/>
            <w:vAlign w:val="top"/>
          </w:tcPr>
          <w:p>
            <w:pPr>
              <w:pStyle w:val="0"/>
              <w:rPr>
                <w:rFonts w:hint="default"/>
                <w:color w:val="000000" w:themeColor="text1"/>
                <w:sz w:val="24"/>
              </w:rPr>
            </w:pPr>
          </w:p>
          <w:p>
            <w:pPr>
              <w:pStyle w:val="0"/>
              <w:jc w:val="center"/>
              <w:rPr>
                <w:rFonts w:hint="default"/>
                <w:b w:val="1"/>
                <w:color w:val="000000" w:themeColor="text1"/>
                <w:sz w:val="24"/>
              </w:rPr>
            </w:pPr>
            <w:r>
              <w:rPr>
                <w:rFonts w:hint="eastAsia"/>
                <w:b w:val="1"/>
                <w:color w:val="000000" w:themeColor="text1"/>
                <w:sz w:val="24"/>
              </w:rPr>
              <w:t>有　　・　　無</w:t>
            </w:r>
          </w:p>
          <w:p>
            <w:pPr>
              <w:pStyle w:val="0"/>
              <w:rPr>
                <w:rFonts w:hint="default"/>
                <w:color w:val="000000" w:themeColor="text1"/>
                <w:sz w:val="24"/>
              </w:rPr>
            </w:pPr>
          </w:p>
        </w:tc>
      </w:tr>
      <w:tr>
        <w:trPr>
          <w:trHeight w:val="642" w:hRule="atLeast"/>
        </w:trPr>
        <w:tc>
          <w:tcPr>
            <w:tcW w:w="9268" w:type="dxa"/>
            <w:gridSpan w:val="3"/>
            <w:vAlign w:val="center"/>
          </w:tcPr>
          <w:p>
            <w:pPr>
              <w:pStyle w:val="0"/>
              <w:rPr>
                <w:rFonts w:hint="default"/>
                <w:color w:val="000000" w:themeColor="text1"/>
                <w:sz w:val="24"/>
              </w:rPr>
            </w:pPr>
            <w:r>
              <w:rPr>
                <w:rFonts w:hint="eastAsia"/>
                <w:color w:val="000000" w:themeColor="text1"/>
                <w:sz w:val="24"/>
              </w:rPr>
              <w:t>入札参加資格がないと認めた理由</w:t>
            </w:r>
          </w:p>
        </w:tc>
      </w:tr>
      <w:tr>
        <w:trPr>
          <w:trHeight w:val="2505" w:hRule="atLeast"/>
        </w:trPr>
        <w:tc>
          <w:tcPr>
            <w:tcW w:w="9268" w:type="dxa"/>
            <w:gridSpan w:val="3"/>
            <w:vAlign w:val="top"/>
          </w:tcPr>
          <w:p>
            <w:pPr>
              <w:pStyle w:val="0"/>
              <w:rPr>
                <w:rFonts w:hint="default"/>
                <w:color w:val="000000" w:themeColor="text1"/>
                <w:sz w:val="24"/>
              </w:rPr>
            </w:pPr>
          </w:p>
          <w:p>
            <w:pPr>
              <w:pStyle w:val="0"/>
              <w:rPr>
                <w:rFonts w:hint="default"/>
                <w:color w:val="000000" w:themeColor="text1"/>
                <w:sz w:val="24"/>
              </w:rPr>
            </w:pPr>
          </w:p>
          <w:p>
            <w:pPr>
              <w:pStyle w:val="0"/>
              <w:rPr>
                <w:rFonts w:hint="default"/>
                <w:color w:val="000000" w:themeColor="text1"/>
                <w:sz w:val="24"/>
              </w:rPr>
            </w:pPr>
          </w:p>
          <w:p>
            <w:pPr>
              <w:pStyle w:val="0"/>
              <w:rPr>
                <w:rFonts w:hint="default"/>
                <w:color w:val="000000" w:themeColor="text1"/>
                <w:sz w:val="24"/>
              </w:rPr>
            </w:pPr>
          </w:p>
          <w:p>
            <w:pPr>
              <w:pStyle w:val="0"/>
              <w:rPr>
                <w:rFonts w:hint="default"/>
                <w:color w:val="000000" w:themeColor="text1"/>
                <w:sz w:val="24"/>
              </w:rPr>
            </w:pPr>
          </w:p>
          <w:p>
            <w:pPr>
              <w:pStyle w:val="0"/>
              <w:rPr>
                <w:rFonts w:hint="default"/>
                <w:color w:val="000000" w:themeColor="text1"/>
                <w:sz w:val="24"/>
              </w:rPr>
            </w:pPr>
          </w:p>
          <w:p>
            <w:pPr>
              <w:pStyle w:val="0"/>
              <w:rPr>
                <w:rFonts w:hint="default"/>
                <w:color w:val="000000" w:themeColor="text1"/>
                <w:sz w:val="24"/>
              </w:rPr>
            </w:pPr>
          </w:p>
          <w:p>
            <w:pPr>
              <w:pStyle w:val="0"/>
              <w:rPr>
                <w:rFonts w:hint="default"/>
                <w:color w:val="000000" w:themeColor="text1"/>
                <w:sz w:val="24"/>
              </w:rPr>
            </w:pPr>
          </w:p>
          <w:p>
            <w:pPr>
              <w:pStyle w:val="0"/>
              <w:rPr>
                <w:rFonts w:hint="default"/>
                <w:color w:val="000000" w:themeColor="text1"/>
                <w:sz w:val="24"/>
              </w:rPr>
            </w:pPr>
          </w:p>
        </w:tc>
      </w:tr>
      <w:tr>
        <w:trPr>
          <w:trHeight w:val="675" w:hRule="atLeast"/>
        </w:trPr>
        <w:tc>
          <w:tcPr>
            <w:tcW w:w="2985" w:type="dxa"/>
            <w:gridSpan w:val="2"/>
            <w:vAlign w:val="top"/>
          </w:tcPr>
          <w:p>
            <w:pPr>
              <w:pStyle w:val="0"/>
              <w:rPr>
                <w:rFonts w:hint="default"/>
                <w:color w:val="000000" w:themeColor="text1"/>
                <w:sz w:val="24"/>
              </w:rPr>
            </w:pPr>
          </w:p>
          <w:p>
            <w:pPr>
              <w:pStyle w:val="0"/>
              <w:jc w:val="center"/>
              <w:rPr>
                <w:rFonts w:hint="default"/>
                <w:color w:val="000000" w:themeColor="text1"/>
                <w:sz w:val="24"/>
              </w:rPr>
            </w:pPr>
            <w:r>
              <w:rPr>
                <w:rFonts w:hint="eastAsia"/>
                <w:color w:val="000000" w:themeColor="text1"/>
                <w:spacing w:val="90"/>
                <w:kern w:val="0"/>
                <w:sz w:val="24"/>
                <w:fitText w:val="1920" w:id="7"/>
              </w:rPr>
              <w:t>入札保証</w:t>
            </w:r>
            <w:r>
              <w:rPr>
                <w:rFonts w:hint="eastAsia"/>
                <w:color w:val="000000" w:themeColor="text1"/>
                <w:kern w:val="0"/>
                <w:sz w:val="24"/>
                <w:fitText w:val="1920" w:id="7"/>
              </w:rPr>
              <w:t>金</w:t>
            </w:r>
          </w:p>
          <w:p>
            <w:pPr>
              <w:pStyle w:val="0"/>
              <w:rPr>
                <w:rFonts w:hint="default"/>
                <w:color w:val="000000" w:themeColor="text1"/>
                <w:sz w:val="24"/>
              </w:rPr>
            </w:pPr>
          </w:p>
        </w:tc>
        <w:tc>
          <w:tcPr>
            <w:tcW w:w="6283" w:type="dxa"/>
            <w:vAlign w:val="top"/>
          </w:tcPr>
          <w:p>
            <w:pPr>
              <w:pStyle w:val="0"/>
              <w:widowControl w:val="1"/>
              <w:jc w:val="left"/>
              <w:rPr>
                <w:rFonts w:hint="default"/>
                <w:color w:val="000000" w:themeColor="text1"/>
                <w:sz w:val="24"/>
              </w:rPr>
            </w:pPr>
          </w:p>
          <w:p>
            <w:pPr>
              <w:pStyle w:val="0"/>
              <w:widowControl w:val="1"/>
              <w:jc w:val="center"/>
              <w:rPr>
                <w:rFonts w:hint="default"/>
                <w:b w:val="1"/>
                <w:color w:val="000000" w:themeColor="text1"/>
                <w:sz w:val="24"/>
              </w:rPr>
            </w:pPr>
            <w:r>
              <w:rPr>
                <w:rFonts w:hint="eastAsia"/>
                <w:b w:val="1"/>
                <w:color w:val="000000" w:themeColor="text1"/>
                <w:sz w:val="24"/>
              </w:rPr>
              <w:t>納付すること　　・　　免除する</w:t>
            </w:r>
          </w:p>
          <w:p>
            <w:pPr>
              <w:pStyle w:val="0"/>
              <w:rPr>
                <w:rFonts w:hint="default"/>
                <w:color w:val="000000" w:themeColor="text1"/>
                <w:sz w:val="24"/>
              </w:rPr>
            </w:pPr>
          </w:p>
        </w:tc>
      </w:tr>
    </w:tbl>
    <w:p>
      <w:pPr>
        <w:pStyle w:val="0"/>
        <w:rPr>
          <w:rFonts w:hint="default"/>
          <w:color w:val="000000" w:themeColor="text1"/>
          <w:sz w:val="24"/>
        </w:rPr>
      </w:pPr>
      <w:r>
        <w:rPr>
          <w:rFonts w:hint="eastAsia" w:ascii="ＭＳ 明朝" w:hAnsi="ＭＳ 明朝"/>
          <w:color w:val="000000" w:themeColor="text1"/>
          <w:sz w:val="24"/>
        </w:rPr>
        <w:t>注</w:t>
      </w:r>
      <w:r>
        <w:rPr>
          <w:rFonts w:hint="eastAsia" w:ascii="ＭＳ 明朝" w:hAnsi="ＭＳ 明朝"/>
          <w:color w:val="000000" w:themeColor="text1"/>
          <w:sz w:val="24"/>
        </w:rPr>
        <w:t>1</w:t>
      </w:r>
      <w:r>
        <w:rPr>
          <w:rFonts w:hint="eastAsia" w:ascii="ＭＳ 明朝" w:hAnsi="ＭＳ 明朝"/>
          <w:color w:val="000000" w:themeColor="text1"/>
          <w:sz w:val="24"/>
        </w:rPr>
        <w:t>）</w:t>
      </w:r>
      <w:r>
        <w:rPr>
          <w:rFonts w:hint="eastAsia"/>
          <w:color w:val="000000" w:themeColor="text1"/>
          <w:sz w:val="24"/>
        </w:rPr>
        <w:t>入札参加資格がないと通知された方は、その理由について説明を求めることが</w:t>
      </w:r>
    </w:p>
    <w:p>
      <w:pPr>
        <w:pStyle w:val="0"/>
        <w:ind w:left="420" w:leftChars="200"/>
        <w:rPr>
          <w:rFonts w:hint="default"/>
          <w:color w:val="000000" w:themeColor="text1"/>
          <w:sz w:val="24"/>
        </w:rPr>
      </w:pPr>
      <w:r>
        <w:rPr>
          <w:rFonts w:hint="eastAsia"/>
          <w:color w:val="000000" w:themeColor="text1"/>
          <w:sz w:val="24"/>
        </w:rPr>
        <w:t>できます。説明を求める場合は、こ</w:t>
      </w:r>
      <w:r>
        <w:rPr>
          <w:rFonts w:hint="eastAsia" w:asciiTheme="majorHAnsi" w:hAnsiTheme="majorHAnsi"/>
          <w:color w:val="000000" w:themeColor="text1"/>
          <w:sz w:val="24"/>
        </w:rPr>
        <w:t>の通知を受けた日の翌日（休日の場合はその翌日）の午後４時まで</w:t>
      </w:r>
      <w:r>
        <w:rPr>
          <w:rFonts w:hint="eastAsia"/>
          <w:color w:val="000000" w:themeColor="text1"/>
          <w:sz w:val="24"/>
        </w:rPr>
        <w:t>に、下関市観光スポーツ文化部観光施設課開発整備係へその旨を記載した書面（任意様式）を下関市長宛で提出してください。</w:t>
      </w:r>
    </w:p>
    <w:p>
      <w:pPr>
        <w:pStyle w:val="0"/>
        <w:ind w:left="420" w:leftChars="200"/>
        <w:rPr>
          <w:rFonts w:hint="default"/>
          <w:color w:val="000000" w:themeColor="text1"/>
          <w:sz w:val="24"/>
        </w:rPr>
      </w:pPr>
    </w:p>
    <w:p>
      <w:pPr>
        <w:pStyle w:val="0"/>
        <w:jc w:val="right"/>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（様式</w:t>
      </w:r>
      <w:r>
        <w:rPr>
          <w:rFonts w:hint="eastAsia" w:asciiTheme="minorEastAsia" w:hAnsiTheme="minorEastAsia" w:eastAsiaTheme="minorEastAsia"/>
          <w:color w:val="000000" w:themeColor="text1"/>
          <w:sz w:val="24"/>
        </w:rPr>
        <w:t>３</w:t>
      </w:r>
      <w:r>
        <w:rPr>
          <w:rFonts w:hint="default" w:asciiTheme="minorEastAsia" w:hAnsiTheme="minorEastAsia" w:eastAsiaTheme="minorEastAsia"/>
          <w:color w:val="000000" w:themeColor="text1"/>
          <w:sz w:val="24"/>
        </w:rPr>
        <w:t>）</w:t>
      </w:r>
    </w:p>
    <w:p>
      <w:pPr>
        <w:pStyle w:val="0"/>
        <w:rPr>
          <w:rFonts w:hint="default"/>
          <w:color w:val="000000" w:themeColor="text1"/>
          <w:sz w:val="24"/>
        </w:rPr>
      </w:pPr>
    </w:p>
    <w:p>
      <w:pPr>
        <w:pStyle w:val="0"/>
        <w:rPr>
          <w:rFonts w:hint="default"/>
          <w:color w:val="000000" w:themeColor="text1"/>
          <w:sz w:val="24"/>
        </w:rPr>
      </w:pPr>
    </w:p>
    <w:p>
      <w:pPr>
        <w:pStyle w:val="0"/>
        <w:jc w:val="center"/>
        <w:rPr>
          <w:rFonts w:hint="default"/>
          <w:b w:val="1"/>
          <w:color w:val="000000" w:themeColor="text1"/>
          <w:sz w:val="32"/>
        </w:rPr>
      </w:pPr>
      <w:r>
        <w:rPr>
          <w:rFonts w:hint="eastAsia"/>
          <w:b w:val="1"/>
          <w:color w:val="000000" w:themeColor="text1"/>
          <w:sz w:val="32"/>
        </w:rPr>
        <w:t>入　　札　　書</w:t>
      </w:r>
    </w:p>
    <w:p>
      <w:pPr>
        <w:pStyle w:val="0"/>
        <w:jc w:val="center"/>
        <w:rPr>
          <w:rFonts w:hint="default"/>
          <w:color w:val="000000" w:themeColor="text1"/>
          <w:sz w:val="32"/>
        </w:rPr>
      </w:pPr>
      <w:r>
        <w:rPr>
          <w:rFonts w:hint="eastAsia"/>
          <w:color w:val="000000" w:themeColor="text1"/>
          <w:sz w:val="32"/>
        </w:rPr>
        <w:t>（第　　　回）</w:t>
      </w:r>
    </w:p>
    <w:p>
      <w:pPr>
        <w:pStyle w:val="0"/>
        <w:rPr>
          <w:rFonts w:hint="default"/>
          <w:color w:val="000000" w:themeColor="text1"/>
          <w:sz w:val="24"/>
        </w:rPr>
      </w:pPr>
    </w:p>
    <w:p>
      <w:pPr>
        <w:pStyle w:val="0"/>
        <w:rPr>
          <w:rFonts w:hint="default"/>
          <w:color w:val="000000" w:themeColor="text1"/>
          <w:sz w:val="24"/>
        </w:rPr>
      </w:pPr>
    </w:p>
    <w:p>
      <w:pPr>
        <w:pStyle w:val="0"/>
        <w:rPr>
          <w:rFonts w:hint="default"/>
          <w:color w:val="000000" w:themeColor="text1"/>
          <w:sz w:val="24"/>
        </w:rPr>
      </w:pPr>
      <w:r>
        <w:rPr>
          <w:rFonts w:hint="eastAsia"/>
          <w:color w:val="000000" w:themeColor="text1"/>
          <w:sz w:val="24"/>
        </w:rPr>
        <w:t>　請負金　　</w:t>
      </w:r>
      <w:r>
        <w:rPr>
          <w:rFonts w:hint="eastAsia"/>
          <w:color w:val="000000" w:themeColor="text1"/>
          <w:sz w:val="24"/>
          <w:u w:val="single" w:color="auto"/>
        </w:rPr>
        <w:t>　　　　　　　　　　　　　　　　　　　　　　　　　　　　</w:t>
      </w:r>
      <w:r>
        <w:rPr>
          <w:rFonts w:hint="eastAsia"/>
          <w:color w:val="000000" w:themeColor="text1"/>
          <w:sz w:val="24"/>
        </w:rPr>
        <w:t>円　</w:t>
      </w:r>
    </w:p>
    <w:p>
      <w:pPr>
        <w:pStyle w:val="0"/>
        <w:rPr>
          <w:rFonts w:hint="default"/>
          <w:color w:val="000000" w:themeColor="text1"/>
          <w:sz w:val="24"/>
        </w:rPr>
      </w:pPr>
    </w:p>
    <w:p>
      <w:pPr>
        <w:pStyle w:val="0"/>
        <w:rPr>
          <w:rFonts w:hint="default"/>
          <w:color w:val="000000" w:themeColor="text1"/>
          <w:sz w:val="24"/>
        </w:rPr>
      </w:pPr>
    </w:p>
    <w:p>
      <w:pPr>
        <w:pStyle w:val="0"/>
        <w:ind w:left="2160" w:hanging="2160" w:hangingChars="900"/>
        <w:rPr>
          <w:rFonts w:hint="default" w:ascii="ＭＳ 明朝" w:hAnsi="ＭＳ 明朝"/>
          <w:sz w:val="24"/>
          <w:u w:val="single" w:color="auto"/>
        </w:rPr>
      </w:pPr>
      <w:r>
        <w:rPr>
          <w:rFonts w:hint="eastAsia"/>
          <w:color w:val="000000" w:themeColor="text1"/>
          <w:sz w:val="24"/>
        </w:rPr>
        <w:t>　業務名　　</w:t>
      </w:r>
      <w:r>
        <w:rPr>
          <w:rFonts w:hint="eastAsia" w:ascii="ＭＳ 明朝" w:hAnsi="ＭＳ 明朝"/>
          <w:sz w:val="24"/>
          <w:u w:val="single" w:color="auto"/>
        </w:rPr>
        <w:t>令和８年度　火の山パークウェイ道路照明点検業務</w:t>
      </w:r>
    </w:p>
    <w:p>
      <w:pPr>
        <w:pStyle w:val="0"/>
        <w:ind w:left="1950" w:leftChars="700" w:hanging="480" w:hangingChars="200"/>
        <w:rPr>
          <w:rFonts w:hint="default" w:ascii="ＭＳ 明朝" w:hAnsi="ＭＳ 明朝"/>
          <w:sz w:val="24"/>
          <w:u w:val="single" w:color="auto"/>
        </w:rPr>
      </w:pPr>
    </w:p>
    <w:p>
      <w:pPr>
        <w:pStyle w:val="0"/>
        <w:rPr>
          <w:rFonts w:hint="default"/>
          <w:color w:val="000000" w:themeColor="text1"/>
          <w:sz w:val="24"/>
        </w:rPr>
      </w:pPr>
    </w:p>
    <w:p>
      <w:pPr>
        <w:pStyle w:val="0"/>
        <w:rPr>
          <w:rFonts w:hint="default"/>
          <w:color w:val="000000" w:themeColor="text1"/>
          <w:sz w:val="24"/>
        </w:rPr>
      </w:pPr>
    </w:p>
    <w:p>
      <w:pPr>
        <w:pStyle w:val="0"/>
        <w:rPr>
          <w:rFonts w:hint="default"/>
          <w:color w:val="000000" w:themeColor="text1"/>
          <w:sz w:val="24"/>
        </w:rPr>
      </w:pPr>
    </w:p>
    <w:p>
      <w:pPr>
        <w:pStyle w:val="0"/>
        <w:ind w:firstLine="240" w:firstLineChars="100"/>
        <w:rPr>
          <w:rFonts w:hint="default"/>
          <w:color w:val="000000" w:themeColor="text1"/>
          <w:sz w:val="24"/>
        </w:rPr>
      </w:pPr>
      <w:r>
        <w:rPr>
          <w:rFonts w:hint="eastAsia"/>
          <w:color w:val="000000" w:themeColor="text1"/>
          <w:sz w:val="24"/>
        </w:rPr>
        <w:t>上記業務について、仕様書等を承諾の上、入札します。</w:t>
      </w:r>
    </w:p>
    <w:p>
      <w:pPr>
        <w:pStyle w:val="0"/>
        <w:rPr>
          <w:rFonts w:hint="default"/>
          <w:color w:val="000000" w:themeColor="text1"/>
          <w:sz w:val="24"/>
        </w:rPr>
      </w:pPr>
    </w:p>
    <w:p>
      <w:pPr>
        <w:pStyle w:val="0"/>
        <w:rPr>
          <w:rFonts w:hint="default"/>
          <w:color w:val="000000" w:themeColor="text1"/>
          <w:sz w:val="24"/>
        </w:rPr>
      </w:pPr>
    </w:p>
    <w:p>
      <w:pPr>
        <w:pStyle w:val="0"/>
        <w:rPr>
          <w:rFonts w:hint="default"/>
          <w:color w:val="000000" w:themeColor="text1"/>
          <w:sz w:val="24"/>
        </w:rPr>
      </w:pPr>
    </w:p>
    <w:p>
      <w:pPr>
        <w:pStyle w:val="0"/>
        <w:rPr>
          <w:rFonts w:hint="default"/>
          <w:color w:val="000000" w:themeColor="text1"/>
          <w:sz w:val="24"/>
        </w:rPr>
      </w:pPr>
      <w:r>
        <w:rPr>
          <w:rFonts w:hint="eastAsia"/>
          <w:color w:val="000000" w:themeColor="text1"/>
          <w:sz w:val="24"/>
        </w:rPr>
        <w:t>　　令和　　年　　月　　日</w:t>
      </w:r>
    </w:p>
    <w:p>
      <w:pPr>
        <w:pStyle w:val="0"/>
        <w:rPr>
          <w:rFonts w:hint="default"/>
          <w:color w:val="000000" w:themeColor="text1"/>
          <w:sz w:val="24"/>
        </w:rPr>
      </w:pPr>
    </w:p>
    <w:p>
      <w:pPr>
        <w:pStyle w:val="0"/>
        <w:rPr>
          <w:rFonts w:hint="default"/>
          <w:color w:val="000000" w:themeColor="text1"/>
          <w:sz w:val="24"/>
        </w:rPr>
      </w:pPr>
    </w:p>
    <w:p>
      <w:pPr>
        <w:pStyle w:val="0"/>
        <w:rPr>
          <w:rFonts w:hint="default"/>
          <w:color w:val="000000" w:themeColor="text1"/>
          <w:sz w:val="24"/>
        </w:rPr>
      </w:pPr>
    </w:p>
    <w:p>
      <w:pPr>
        <w:pStyle w:val="0"/>
        <w:rPr>
          <w:rFonts w:hint="default"/>
          <w:color w:val="000000" w:themeColor="text1"/>
          <w:sz w:val="24"/>
        </w:rPr>
      </w:pPr>
      <w:r>
        <w:rPr>
          <w:rFonts w:hint="eastAsia"/>
          <w:color w:val="000000" w:themeColor="text1"/>
          <w:sz w:val="24"/>
        </w:rPr>
        <w:t>　　　　　　　　　　入札者　住　所</w:t>
      </w:r>
    </w:p>
    <w:p>
      <w:pPr>
        <w:pStyle w:val="0"/>
        <w:rPr>
          <w:rFonts w:hint="default"/>
          <w:color w:val="000000" w:themeColor="text1"/>
          <w:sz w:val="24"/>
        </w:rPr>
      </w:pPr>
    </w:p>
    <w:p>
      <w:pPr>
        <w:pStyle w:val="0"/>
        <w:rPr>
          <w:rFonts w:hint="default"/>
          <w:color w:val="000000" w:themeColor="text1"/>
          <w:sz w:val="24"/>
        </w:rPr>
      </w:pPr>
      <w:r>
        <w:rPr>
          <w:rFonts w:hint="eastAsia"/>
          <w:color w:val="000000" w:themeColor="text1"/>
          <w:sz w:val="24"/>
        </w:rPr>
        <w:t>　　　　　　　　　　　　　　氏　名</w:t>
      </w:r>
    </w:p>
    <w:p>
      <w:pPr>
        <w:pStyle w:val="0"/>
        <w:rPr>
          <w:rFonts w:hint="default"/>
          <w:color w:val="000000" w:themeColor="text1"/>
          <w:sz w:val="24"/>
        </w:rPr>
      </w:pPr>
      <w:r>
        <w:rPr>
          <w:rFonts w:hint="eastAsia"/>
          <w:color w:val="000000" w:themeColor="text1"/>
          <w:sz w:val="24"/>
        </w:rPr>
        <w:t>　　　　　　　　　　　　　　　　　　</w:t>
      </w:r>
    </w:p>
    <w:p>
      <w:pPr>
        <w:pStyle w:val="0"/>
        <w:rPr>
          <w:rFonts w:hint="default"/>
          <w:color w:val="000000" w:themeColor="text1"/>
          <w:sz w:val="24"/>
        </w:rPr>
      </w:pPr>
      <w:r>
        <w:rPr>
          <w:rFonts w:hint="eastAsia"/>
          <w:color w:val="000000" w:themeColor="text1"/>
          <w:sz w:val="24"/>
        </w:rPr>
        <w:t>　　　　　　　　　　　　　　　　　　　　　　　　　　　　　　　　　　　印</w:t>
      </w:r>
    </w:p>
    <w:p>
      <w:pPr>
        <w:pStyle w:val="0"/>
        <w:rPr>
          <w:rFonts w:hint="default"/>
          <w:color w:val="000000" w:themeColor="text1"/>
          <w:sz w:val="24"/>
        </w:rPr>
      </w:pPr>
    </w:p>
    <w:p>
      <w:pPr>
        <w:pStyle w:val="0"/>
        <w:rPr>
          <w:rFonts w:hint="default"/>
          <w:color w:val="000000" w:themeColor="text1"/>
          <w:sz w:val="24"/>
        </w:rPr>
      </w:pPr>
    </w:p>
    <w:p>
      <w:pPr>
        <w:pStyle w:val="0"/>
        <w:rPr>
          <w:rFonts w:hint="default"/>
          <w:color w:val="000000" w:themeColor="text1"/>
          <w:sz w:val="24"/>
        </w:rPr>
      </w:pPr>
    </w:p>
    <w:p>
      <w:pPr>
        <w:pStyle w:val="0"/>
        <w:rPr>
          <w:rFonts w:hint="default"/>
          <w:color w:val="000000" w:themeColor="text1"/>
          <w:sz w:val="24"/>
        </w:rPr>
      </w:pPr>
      <w:r>
        <w:rPr>
          <w:rFonts w:hint="eastAsia"/>
          <w:color w:val="000000" w:themeColor="text1"/>
          <w:sz w:val="24"/>
        </w:rPr>
        <w:t>　　　　　　　　　　上記代理人</w:t>
      </w:r>
    </w:p>
    <w:p>
      <w:pPr>
        <w:pStyle w:val="0"/>
        <w:rPr>
          <w:rFonts w:hint="default"/>
          <w:color w:val="000000" w:themeColor="text1"/>
          <w:sz w:val="24"/>
        </w:rPr>
      </w:pPr>
      <w:r>
        <w:rPr>
          <w:rFonts w:hint="eastAsia"/>
          <w:color w:val="000000" w:themeColor="text1"/>
          <w:sz w:val="24"/>
        </w:rPr>
        <w:t>　　　　　　　　　　　　　　住　所</w:t>
      </w:r>
    </w:p>
    <w:p>
      <w:pPr>
        <w:pStyle w:val="0"/>
        <w:rPr>
          <w:rFonts w:hint="default"/>
          <w:color w:val="000000" w:themeColor="text1"/>
          <w:sz w:val="24"/>
        </w:rPr>
      </w:pPr>
    </w:p>
    <w:p>
      <w:pPr>
        <w:pStyle w:val="0"/>
        <w:ind w:firstLine="3360" w:firstLineChars="1400"/>
        <w:rPr>
          <w:rFonts w:hint="default"/>
          <w:color w:val="000000" w:themeColor="text1"/>
          <w:sz w:val="24"/>
        </w:rPr>
      </w:pPr>
      <w:r>
        <w:rPr>
          <w:rFonts w:hint="eastAsia"/>
          <w:color w:val="000000" w:themeColor="text1"/>
          <w:sz w:val="24"/>
        </w:rPr>
        <w:t>氏　名　</w:t>
      </w:r>
    </w:p>
    <w:p>
      <w:pPr>
        <w:pStyle w:val="0"/>
        <w:ind w:firstLine="6000" w:firstLineChars="2500"/>
        <w:rPr>
          <w:rFonts w:hint="default"/>
          <w:color w:val="000000" w:themeColor="text1"/>
          <w:sz w:val="24"/>
        </w:rPr>
      </w:pPr>
      <w:r>
        <w:rPr>
          <w:rFonts w:hint="eastAsia"/>
          <w:color w:val="000000" w:themeColor="text1"/>
          <w:sz w:val="24"/>
        </w:rPr>
        <w:t>　　　　　　　　　　印</w:t>
      </w:r>
    </w:p>
    <w:p>
      <w:pPr>
        <w:pStyle w:val="0"/>
        <w:rPr>
          <w:rFonts w:hint="default"/>
          <w:color w:val="000000" w:themeColor="text1"/>
          <w:sz w:val="24"/>
        </w:rPr>
      </w:pPr>
    </w:p>
    <w:p>
      <w:pPr>
        <w:pStyle w:val="0"/>
        <w:rPr>
          <w:rFonts w:hint="default"/>
          <w:color w:val="000000" w:themeColor="text1"/>
          <w:sz w:val="24"/>
        </w:rPr>
      </w:pPr>
    </w:p>
    <w:p>
      <w:pPr>
        <w:pStyle w:val="0"/>
        <w:rPr>
          <w:rFonts w:hint="default"/>
          <w:color w:val="000000" w:themeColor="text1"/>
          <w:sz w:val="24"/>
        </w:rPr>
      </w:pPr>
    </w:p>
    <w:p>
      <w:pPr>
        <w:pStyle w:val="0"/>
        <w:rPr>
          <w:rFonts w:hint="default"/>
          <w:color w:val="000000" w:themeColor="text1"/>
          <w:sz w:val="24"/>
        </w:rPr>
      </w:pPr>
    </w:p>
    <w:p>
      <w:pPr>
        <w:pStyle w:val="0"/>
        <w:rPr>
          <w:rFonts w:hint="default"/>
          <w:color w:val="000000" w:themeColor="text1"/>
          <w:sz w:val="24"/>
        </w:rPr>
      </w:pPr>
    </w:p>
    <w:p>
      <w:pPr>
        <w:pStyle w:val="0"/>
        <w:rPr>
          <w:rFonts w:hint="default"/>
          <w:color w:val="000000" w:themeColor="text1"/>
          <w:sz w:val="24"/>
        </w:rPr>
      </w:pPr>
    </w:p>
    <w:p>
      <w:pPr>
        <w:pStyle w:val="0"/>
        <w:rPr>
          <w:rFonts w:hint="default"/>
          <w:color w:val="000000" w:themeColor="text1"/>
          <w:sz w:val="24"/>
        </w:rPr>
      </w:pPr>
    </w:p>
    <w:p>
      <w:pPr>
        <w:pStyle w:val="0"/>
        <w:ind w:firstLine="240" w:firstLineChars="100"/>
        <w:rPr>
          <w:rFonts w:hint="default"/>
          <w:color w:val="000000" w:themeColor="text1"/>
          <w:sz w:val="24"/>
        </w:rPr>
      </w:pPr>
      <w:r>
        <w:rPr>
          <w:rFonts w:hint="eastAsia"/>
          <w:color w:val="000000" w:themeColor="text1"/>
          <w:sz w:val="24"/>
        </w:rPr>
        <w:t>下関市長　前田　晋太郎　様</w:t>
      </w:r>
    </w:p>
    <w:p>
      <w:pPr>
        <w:pStyle w:val="0"/>
        <w:rPr>
          <w:rFonts w:hint="default"/>
          <w:color w:val="000000" w:themeColor="text1"/>
          <w:sz w:val="24"/>
        </w:rPr>
      </w:pPr>
    </w:p>
    <w:p>
      <w:pPr>
        <w:pStyle w:val="0"/>
        <w:rPr>
          <w:rFonts w:hint="default"/>
          <w:color w:val="000000" w:themeColor="text1"/>
          <w:sz w:val="24"/>
        </w:rPr>
      </w:pPr>
    </w:p>
    <w:p>
      <w:pPr>
        <w:pStyle w:val="0"/>
        <w:rPr>
          <w:rFonts w:hint="default"/>
          <w:color w:val="000000" w:themeColor="text1"/>
          <w:sz w:val="24"/>
        </w:rPr>
      </w:pPr>
    </w:p>
    <w:p>
      <w:pPr>
        <w:pStyle w:val="0"/>
        <w:jc w:val="right"/>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（様式</w:t>
      </w:r>
      <w:r>
        <w:rPr>
          <w:rFonts w:hint="eastAsia" w:asciiTheme="minorEastAsia" w:hAnsiTheme="minorEastAsia" w:eastAsiaTheme="minorEastAsia"/>
          <w:color w:val="000000" w:themeColor="text1"/>
          <w:sz w:val="24"/>
        </w:rPr>
        <w:t>４</w:t>
      </w:r>
      <w:r>
        <w:rPr>
          <w:rFonts w:hint="default" w:asciiTheme="minorEastAsia" w:hAnsiTheme="minorEastAsia" w:eastAsiaTheme="minorEastAsia"/>
          <w:color w:val="000000" w:themeColor="text1"/>
          <w:sz w:val="24"/>
        </w:rPr>
        <w:t>）</w:t>
      </w:r>
    </w:p>
    <w:p>
      <w:pPr>
        <w:pStyle w:val="0"/>
        <w:rPr>
          <w:rFonts w:hint="default"/>
          <w:color w:val="000000" w:themeColor="text1"/>
          <w:sz w:val="24"/>
        </w:rPr>
      </w:pPr>
    </w:p>
    <w:p>
      <w:pPr>
        <w:pStyle w:val="0"/>
        <w:rPr>
          <w:rFonts w:hint="default"/>
          <w:color w:val="000000" w:themeColor="text1"/>
          <w:sz w:val="24"/>
        </w:rPr>
      </w:pPr>
    </w:p>
    <w:p>
      <w:pPr>
        <w:pStyle w:val="0"/>
        <w:jc w:val="center"/>
        <w:rPr>
          <w:rFonts w:hint="default"/>
          <w:b w:val="1"/>
          <w:color w:val="000000" w:themeColor="text1"/>
          <w:sz w:val="32"/>
        </w:rPr>
      </w:pPr>
      <w:r>
        <w:rPr>
          <w:rFonts w:hint="eastAsia"/>
          <w:b w:val="1"/>
          <w:color w:val="000000" w:themeColor="text1"/>
          <w:sz w:val="32"/>
        </w:rPr>
        <w:t>委　　　任　　　状</w:t>
      </w:r>
    </w:p>
    <w:p>
      <w:pPr>
        <w:pStyle w:val="0"/>
        <w:rPr>
          <w:rFonts w:hint="default"/>
          <w:color w:val="000000" w:themeColor="text1"/>
          <w:sz w:val="24"/>
        </w:rPr>
      </w:pPr>
    </w:p>
    <w:p>
      <w:pPr>
        <w:pStyle w:val="0"/>
        <w:rPr>
          <w:rFonts w:hint="default"/>
          <w:color w:val="000000" w:themeColor="text1"/>
          <w:sz w:val="24"/>
        </w:rPr>
      </w:pPr>
    </w:p>
    <w:p>
      <w:pPr>
        <w:pStyle w:val="0"/>
        <w:rPr>
          <w:rFonts w:hint="default"/>
          <w:color w:val="000000" w:themeColor="text1"/>
          <w:sz w:val="24"/>
        </w:rPr>
      </w:pPr>
    </w:p>
    <w:p>
      <w:pPr>
        <w:pStyle w:val="0"/>
        <w:rPr>
          <w:rFonts w:hint="default"/>
          <w:color w:val="000000" w:themeColor="text1"/>
          <w:sz w:val="24"/>
        </w:rPr>
      </w:pPr>
    </w:p>
    <w:p>
      <w:pPr>
        <w:pStyle w:val="0"/>
        <w:ind w:left="1890" w:leftChars="100" w:hanging="1680" w:hangingChars="700"/>
        <w:rPr>
          <w:rFonts w:hint="default" w:ascii="ＭＳ 明朝" w:hAnsi="ＭＳ 明朝"/>
          <w:sz w:val="24"/>
          <w:u w:val="single" w:color="auto"/>
        </w:rPr>
      </w:pPr>
      <w:r>
        <w:rPr>
          <w:rFonts w:hint="eastAsia"/>
          <w:color w:val="000000" w:themeColor="text1"/>
          <w:sz w:val="24"/>
          <w:u w:val="single" w:color="auto"/>
        </w:rPr>
        <w:t>業務名：</w:t>
      </w:r>
      <w:r>
        <w:rPr>
          <w:rFonts w:hint="eastAsia" w:ascii="ＭＳ 明朝" w:hAnsi="ＭＳ 明朝"/>
          <w:sz w:val="24"/>
          <w:u w:val="single" w:color="auto"/>
        </w:rPr>
        <w:t>令和８年度　火の山パークウェイ道路照明点検業務</w:t>
      </w:r>
    </w:p>
    <w:p>
      <w:pPr>
        <w:pStyle w:val="0"/>
        <w:ind w:left="210" w:leftChars="100"/>
        <w:rPr>
          <w:rFonts w:hint="default" w:ascii="ＭＳ 明朝" w:hAnsi="ＭＳ 明朝"/>
          <w:sz w:val="24"/>
          <w:u w:val="single" w:color="auto"/>
        </w:rPr>
      </w:pPr>
    </w:p>
    <w:p>
      <w:pPr>
        <w:pStyle w:val="0"/>
        <w:ind w:firstLine="240" w:firstLineChars="100"/>
        <w:rPr>
          <w:rFonts w:hint="default"/>
          <w:color w:val="000000" w:themeColor="text1"/>
          <w:sz w:val="24"/>
        </w:rPr>
      </w:pPr>
      <w:r>
        <w:rPr>
          <w:rFonts w:hint="eastAsia"/>
          <w:color w:val="000000" w:themeColor="text1"/>
          <w:sz w:val="24"/>
        </w:rPr>
        <w:t>上記の件について、次の者を代理人と定め、下記の権限を委任します。　</w:t>
      </w:r>
    </w:p>
    <w:p>
      <w:pPr>
        <w:pStyle w:val="0"/>
        <w:rPr>
          <w:rFonts w:hint="default"/>
          <w:color w:val="000000" w:themeColor="text1"/>
          <w:sz w:val="24"/>
        </w:rPr>
      </w:pPr>
    </w:p>
    <w:p>
      <w:pPr>
        <w:pStyle w:val="0"/>
        <w:rPr>
          <w:rFonts w:hint="default"/>
          <w:color w:val="000000" w:themeColor="text1"/>
          <w:sz w:val="24"/>
        </w:rPr>
      </w:pPr>
    </w:p>
    <w:p>
      <w:pPr>
        <w:pStyle w:val="0"/>
        <w:rPr>
          <w:rFonts w:hint="default"/>
          <w:color w:val="000000" w:themeColor="text1"/>
          <w:sz w:val="24"/>
        </w:rPr>
      </w:pPr>
      <w:r>
        <w:rPr>
          <w:rFonts w:hint="eastAsia"/>
          <w:color w:val="000000" w:themeColor="text1"/>
          <w:sz w:val="24"/>
        </w:rPr>
        <w:t>　　　　　　　受任者　</w:t>
      </w:r>
    </w:p>
    <w:p>
      <w:pPr>
        <w:pStyle w:val="0"/>
        <w:rPr>
          <w:rFonts w:hint="default"/>
          <w:color w:val="000000" w:themeColor="text1"/>
          <w:sz w:val="24"/>
        </w:rPr>
      </w:pPr>
    </w:p>
    <w:p>
      <w:pPr>
        <w:pStyle w:val="0"/>
        <w:ind w:firstLine="2880" w:firstLineChars="1200"/>
        <w:rPr>
          <w:rFonts w:hint="default"/>
          <w:color w:val="000000" w:themeColor="text1"/>
          <w:sz w:val="24"/>
        </w:rPr>
      </w:pPr>
      <w:r>
        <w:rPr>
          <w:rFonts w:hint="eastAsia"/>
          <w:color w:val="000000" w:themeColor="text1"/>
          <w:sz w:val="24"/>
        </w:rPr>
        <w:t>住　所</w:t>
      </w:r>
    </w:p>
    <w:p>
      <w:pPr>
        <w:pStyle w:val="0"/>
        <w:rPr>
          <w:rFonts w:hint="default"/>
          <w:color w:val="000000" w:themeColor="text1"/>
          <w:sz w:val="24"/>
        </w:rPr>
      </w:pPr>
    </w:p>
    <w:p>
      <w:pPr>
        <w:pStyle w:val="0"/>
        <w:ind w:firstLine="2880" w:firstLineChars="1200"/>
        <w:rPr>
          <w:rFonts w:hint="default"/>
          <w:color w:val="000000" w:themeColor="text1"/>
          <w:sz w:val="24"/>
        </w:rPr>
      </w:pPr>
      <w:r>
        <w:rPr>
          <w:rFonts w:hint="eastAsia"/>
          <w:color w:val="000000" w:themeColor="text1"/>
          <w:sz w:val="24"/>
        </w:rPr>
        <w:t>氏　名　</w:t>
      </w:r>
    </w:p>
    <w:p>
      <w:pPr>
        <w:pStyle w:val="0"/>
        <w:ind w:firstLine="3840" w:firstLineChars="1600"/>
        <w:rPr>
          <w:rFonts w:hint="default"/>
          <w:color w:val="000000" w:themeColor="text1"/>
          <w:sz w:val="24"/>
        </w:rPr>
      </w:pPr>
      <w:r>
        <w:rPr>
          <w:rFonts w:hint="eastAsia"/>
          <w:color w:val="000000" w:themeColor="text1"/>
          <w:sz w:val="24"/>
        </w:rPr>
        <w:t>　　　　　　　　　　　　　　　　　　　印</w:t>
      </w:r>
    </w:p>
    <w:p>
      <w:pPr>
        <w:pStyle w:val="0"/>
        <w:rPr>
          <w:rFonts w:hint="default"/>
          <w:color w:val="000000" w:themeColor="text1"/>
          <w:sz w:val="24"/>
        </w:rPr>
      </w:pPr>
    </w:p>
    <w:p>
      <w:pPr>
        <w:pStyle w:val="0"/>
        <w:rPr>
          <w:rFonts w:hint="default"/>
          <w:color w:val="000000" w:themeColor="text1"/>
          <w:sz w:val="24"/>
        </w:rPr>
      </w:pPr>
    </w:p>
    <w:p>
      <w:pPr>
        <w:pStyle w:val="0"/>
        <w:rPr>
          <w:rFonts w:hint="default"/>
          <w:color w:val="000000" w:themeColor="text1"/>
          <w:sz w:val="24"/>
        </w:rPr>
      </w:pPr>
    </w:p>
    <w:p>
      <w:pPr>
        <w:pStyle w:val="21"/>
        <w:rPr>
          <w:rFonts w:hint="default"/>
          <w:color w:val="000000" w:themeColor="text1"/>
        </w:rPr>
      </w:pPr>
      <w:r>
        <w:rPr>
          <w:rFonts w:hint="eastAsia"/>
          <w:color w:val="000000" w:themeColor="text1"/>
        </w:rPr>
        <w:t>記</w:t>
      </w:r>
    </w:p>
    <w:p>
      <w:pPr>
        <w:pStyle w:val="0"/>
        <w:rPr>
          <w:rFonts w:hint="default"/>
          <w:color w:val="000000" w:themeColor="text1"/>
        </w:rPr>
      </w:pPr>
    </w:p>
    <w:p>
      <w:pPr>
        <w:pStyle w:val="0"/>
        <w:rPr>
          <w:rFonts w:hint="default"/>
          <w:color w:val="000000" w:themeColor="text1"/>
        </w:rPr>
      </w:pPr>
    </w:p>
    <w:p>
      <w:pPr>
        <w:pStyle w:val="0"/>
        <w:rPr>
          <w:rFonts w:hint="default"/>
          <w:color w:val="000000" w:themeColor="text1"/>
          <w:sz w:val="24"/>
        </w:rPr>
      </w:pPr>
      <w:r>
        <w:rPr>
          <w:rFonts w:hint="eastAsia"/>
          <w:color w:val="000000" w:themeColor="text1"/>
          <w:sz w:val="24"/>
        </w:rPr>
        <w:t>１．入札及び見積合せに関する一切の権限</w:t>
      </w:r>
    </w:p>
    <w:p>
      <w:pPr>
        <w:pStyle w:val="0"/>
        <w:rPr>
          <w:rFonts w:hint="default"/>
          <w:color w:val="000000" w:themeColor="text1"/>
          <w:sz w:val="24"/>
        </w:rPr>
      </w:pPr>
    </w:p>
    <w:p>
      <w:pPr>
        <w:pStyle w:val="0"/>
        <w:rPr>
          <w:rFonts w:hint="default"/>
          <w:color w:val="000000" w:themeColor="text1"/>
          <w:sz w:val="24"/>
        </w:rPr>
      </w:pPr>
      <w:r>
        <w:rPr>
          <w:rFonts w:hint="eastAsia"/>
          <w:color w:val="000000" w:themeColor="text1"/>
          <w:sz w:val="24"/>
        </w:rPr>
        <w:t>２．前項に関し、復代理人選任及び解任に関する権限</w:t>
      </w:r>
    </w:p>
    <w:p>
      <w:pPr>
        <w:pStyle w:val="0"/>
        <w:ind w:firstLine="480" w:firstLineChars="200"/>
        <w:jc w:val="left"/>
        <w:rPr>
          <w:rFonts w:hint="default"/>
          <w:color w:val="000000" w:themeColor="text1"/>
          <w:sz w:val="24"/>
        </w:rPr>
      </w:pPr>
    </w:p>
    <w:p>
      <w:pPr>
        <w:pStyle w:val="0"/>
        <w:ind w:firstLine="480" w:firstLineChars="200"/>
        <w:jc w:val="left"/>
        <w:rPr>
          <w:rFonts w:hint="default"/>
          <w:color w:val="000000" w:themeColor="text1"/>
          <w:sz w:val="24"/>
        </w:rPr>
      </w:pPr>
    </w:p>
    <w:p>
      <w:pPr>
        <w:pStyle w:val="0"/>
        <w:ind w:firstLine="480" w:firstLineChars="200"/>
        <w:jc w:val="left"/>
        <w:rPr>
          <w:rFonts w:hint="default"/>
          <w:color w:val="000000" w:themeColor="text1"/>
          <w:sz w:val="24"/>
        </w:rPr>
      </w:pPr>
    </w:p>
    <w:p>
      <w:pPr>
        <w:pStyle w:val="0"/>
        <w:ind w:firstLine="480" w:firstLineChars="200"/>
        <w:jc w:val="left"/>
        <w:rPr>
          <w:rFonts w:hint="default"/>
          <w:color w:val="000000" w:themeColor="text1"/>
          <w:sz w:val="24"/>
        </w:rPr>
      </w:pPr>
      <w:r>
        <w:rPr>
          <w:rFonts w:hint="eastAsia"/>
          <w:color w:val="000000" w:themeColor="text1"/>
          <w:sz w:val="24"/>
        </w:rPr>
        <w:t>令和　　年　　月　　日</w:t>
      </w:r>
    </w:p>
    <w:p>
      <w:pPr>
        <w:pStyle w:val="0"/>
        <w:rPr>
          <w:rFonts w:hint="default"/>
          <w:color w:val="000000" w:themeColor="text1"/>
          <w:sz w:val="24"/>
        </w:rPr>
      </w:pPr>
    </w:p>
    <w:p>
      <w:pPr>
        <w:pStyle w:val="0"/>
        <w:rPr>
          <w:rFonts w:hint="default"/>
          <w:color w:val="000000" w:themeColor="text1"/>
          <w:sz w:val="24"/>
        </w:rPr>
      </w:pPr>
    </w:p>
    <w:p>
      <w:pPr>
        <w:pStyle w:val="0"/>
        <w:rPr>
          <w:rFonts w:hint="default"/>
          <w:color w:val="000000" w:themeColor="text1"/>
          <w:sz w:val="24"/>
        </w:rPr>
      </w:pPr>
    </w:p>
    <w:p>
      <w:pPr>
        <w:pStyle w:val="0"/>
        <w:rPr>
          <w:rFonts w:hint="default"/>
          <w:color w:val="000000" w:themeColor="text1"/>
          <w:sz w:val="24"/>
        </w:rPr>
      </w:pPr>
      <w:r>
        <w:rPr>
          <w:rFonts w:hint="eastAsia"/>
          <w:color w:val="000000" w:themeColor="text1"/>
          <w:sz w:val="24"/>
        </w:rPr>
        <w:t>　　　　　　　　委任者　住　所</w:t>
      </w:r>
    </w:p>
    <w:p>
      <w:pPr>
        <w:pStyle w:val="0"/>
        <w:rPr>
          <w:rFonts w:hint="default"/>
          <w:color w:val="000000" w:themeColor="text1"/>
          <w:sz w:val="24"/>
        </w:rPr>
      </w:pPr>
    </w:p>
    <w:p>
      <w:pPr>
        <w:pStyle w:val="0"/>
        <w:rPr>
          <w:rFonts w:hint="default"/>
          <w:color w:val="000000" w:themeColor="text1"/>
          <w:sz w:val="24"/>
        </w:rPr>
      </w:pPr>
    </w:p>
    <w:p>
      <w:pPr>
        <w:pStyle w:val="0"/>
        <w:rPr>
          <w:rFonts w:hint="default"/>
          <w:color w:val="000000" w:themeColor="text1"/>
          <w:sz w:val="24"/>
        </w:rPr>
      </w:pPr>
      <w:r>
        <w:rPr>
          <w:rFonts w:hint="eastAsia"/>
          <w:color w:val="000000" w:themeColor="text1"/>
          <w:sz w:val="24"/>
        </w:rPr>
        <w:t>　　　　　　　　　　　　氏　名　</w:t>
      </w:r>
    </w:p>
    <w:p>
      <w:pPr>
        <w:pStyle w:val="0"/>
        <w:ind w:firstLine="1680" w:firstLineChars="700"/>
        <w:rPr>
          <w:rFonts w:hint="default"/>
          <w:color w:val="000000" w:themeColor="text1"/>
          <w:sz w:val="24"/>
        </w:rPr>
      </w:pPr>
      <w:r>
        <w:rPr>
          <w:rFonts w:hint="eastAsia"/>
          <w:color w:val="000000" w:themeColor="text1"/>
          <w:sz w:val="24"/>
        </w:rPr>
        <w:t>　　　　　　　　　</w:t>
      </w:r>
    </w:p>
    <w:p>
      <w:pPr>
        <w:pStyle w:val="0"/>
        <w:ind w:firstLine="1680" w:firstLineChars="700"/>
        <w:rPr>
          <w:rFonts w:hint="default"/>
          <w:color w:val="000000" w:themeColor="text1"/>
          <w:sz w:val="24"/>
        </w:rPr>
      </w:pPr>
      <w:r>
        <w:rPr>
          <w:rFonts w:hint="eastAsia"/>
          <w:color w:val="000000" w:themeColor="text1"/>
          <w:sz w:val="24"/>
        </w:rPr>
        <w:t>　　　　　　　　　　　　　　　　　　　　　　　　　　　　印</w:t>
      </w:r>
    </w:p>
    <w:p>
      <w:pPr>
        <w:pStyle w:val="0"/>
        <w:rPr>
          <w:rFonts w:hint="default"/>
          <w:color w:val="000000" w:themeColor="text1"/>
          <w:sz w:val="24"/>
        </w:rPr>
      </w:pPr>
    </w:p>
    <w:p>
      <w:pPr>
        <w:pStyle w:val="0"/>
        <w:rPr>
          <w:rFonts w:hint="default"/>
          <w:color w:val="000000" w:themeColor="text1"/>
          <w:sz w:val="24"/>
        </w:rPr>
      </w:pPr>
    </w:p>
    <w:p>
      <w:pPr>
        <w:pStyle w:val="0"/>
        <w:ind w:firstLine="240" w:firstLineChars="100"/>
        <w:rPr>
          <w:rFonts w:hint="default"/>
          <w:color w:val="000000" w:themeColor="text1"/>
          <w:sz w:val="24"/>
        </w:rPr>
      </w:pPr>
      <w:r>
        <w:rPr>
          <w:rFonts w:hint="eastAsia"/>
          <w:color w:val="000000" w:themeColor="text1"/>
          <w:sz w:val="24"/>
        </w:rPr>
        <w:t>下関市長　前田　晋太郎　様</w:t>
      </w:r>
    </w:p>
    <w:p>
      <w:pPr>
        <w:pStyle w:val="0"/>
        <w:rPr>
          <w:rFonts w:hint="default"/>
          <w:color w:val="000000" w:themeColor="text1"/>
          <w:sz w:val="24"/>
        </w:rPr>
      </w:pPr>
    </w:p>
    <w:p>
      <w:pPr>
        <w:pStyle w:val="0"/>
        <w:rPr>
          <w:rFonts w:hint="default"/>
          <w:color w:val="000000" w:themeColor="text1"/>
          <w:sz w:val="24"/>
        </w:rPr>
      </w:pPr>
    </w:p>
    <w:sectPr>
      <w:pgSz w:w="11906" w:h="16838"/>
      <w:pgMar w:top="1304" w:right="1418" w:bottom="1304" w:left="1418" w:header="567" w:footer="567" w:gutter="0"/>
      <w:cols w:space="720"/>
      <w:noEndnote w:val="1"/>
      <w:textDirection w:val="lrTb"/>
      <w:docGrid w:linePitch="32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20"/>
  <w:drawingGridVerticalSpacing w:val="16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1"/>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kern w:val="2"/>
      <w:sz w:val="21"/>
    </w:rPr>
  </w:style>
  <w:style w:type="paragraph" w:styleId="19">
    <w:name w:val="Date"/>
    <w:basedOn w:val="0"/>
    <w:next w:val="0"/>
    <w:link w:val="20"/>
    <w:uiPriority w:val="0"/>
  </w:style>
  <w:style w:type="character" w:styleId="20" w:customStyle="1">
    <w:name w:val="日付 (文字)"/>
    <w:basedOn w:val="10"/>
    <w:next w:val="20"/>
    <w:link w:val="19"/>
    <w:uiPriority w:val="0"/>
    <w:rPr>
      <w:kern w:val="2"/>
      <w:sz w:val="21"/>
    </w:rPr>
  </w:style>
  <w:style w:type="paragraph" w:styleId="21">
    <w:name w:val="Note Heading"/>
    <w:basedOn w:val="0"/>
    <w:next w:val="0"/>
    <w:link w:val="22"/>
    <w:uiPriority w:val="0"/>
    <w:pPr>
      <w:jc w:val="center"/>
    </w:pPr>
    <w:rPr>
      <w:rFonts w:asciiTheme="majorHAnsi" w:hAnsiTheme="majorHAnsi"/>
      <w:sz w:val="24"/>
    </w:rPr>
  </w:style>
  <w:style w:type="character" w:styleId="22" w:customStyle="1">
    <w:name w:val="記 (文字)"/>
    <w:basedOn w:val="10"/>
    <w:next w:val="22"/>
    <w:link w:val="21"/>
    <w:uiPriority w:val="0"/>
    <w:rPr>
      <w:rFonts w:asciiTheme="majorHAnsi" w:hAnsiTheme="majorHAnsi"/>
      <w:kern w:val="2"/>
      <w:sz w:val="24"/>
    </w:rPr>
  </w:style>
  <w:style w:type="paragraph" w:styleId="23">
    <w:name w:val="Closing"/>
    <w:basedOn w:val="0"/>
    <w:next w:val="23"/>
    <w:link w:val="24"/>
    <w:uiPriority w:val="0"/>
    <w:pPr>
      <w:jc w:val="right"/>
    </w:pPr>
    <w:rPr>
      <w:rFonts w:asciiTheme="majorHAnsi" w:hAnsiTheme="majorHAnsi"/>
      <w:sz w:val="24"/>
    </w:rPr>
  </w:style>
  <w:style w:type="character" w:styleId="24" w:customStyle="1">
    <w:name w:val="結語 (文字)"/>
    <w:basedOn w:val="10"/>
    <w:next w:val="24"/>
    <w:link w:val="23"/>
    <w:uiPriority w:val="0"/>
    <w:rPr>
      <w:rFonts w:asciiTheme="majorHAnsi" w:hAnsiTheme="majorHAnsi"/>
      <w:kern w:val="2"/>
      <w:sz w:val="24"/>
    </w:rPr>
  </w:style>
  <w:style w:type="paragraph" w:styleId="25">
    <w:name w:val="Balloon Text"/>
    <w:basedOn w:val="0"/>
    <w:next w:val="25"/>
    <w:link w:val="26"/>
    <w:uiPriority w:val="0"/>
    <w:semiHidden/>
    <w:rPr>
      <w:rFonts w:asciiTheme="majorHAnsi" w:hAnsiTheme="majorHAnsi" w:eastAsiaTheme="majorEastAsia"/>
      <w:sz w:val="18"/>
    </w:rPr>
  </w:style>
  <w:style w:type="character" w:styleId="26" w:customStyle="1">
    <w:name w:val="吹き出し (文字)"/>
    <w:basedOn w:val="10"/>
    <w:next w:val="26"/>
    <w:link w:val="25"/>
    <w:uiPriority w:val="0"/>
    <w:rPr>
      <w:rFonts w:asciiTheme="majorHAnsi" w:hAnsiTheme="majorHAnsi" w:eastAsiaTheme="majorEastAsia"/>
      <w:kern w:val="2"/>
      <w:sz w:val="18"/>
    </w:rPr>
  </w:style>
  <w:style w:type="character" w:styleId="27">
    <w:name w:val="annotation reference"/>
    <w:basedOn w:val="10"/>
    <w:next w:val="27"/>
    <w:link w:val="0"/>
    <w:uiPriority w:val="0"/>
    <w:semiHidden/>
    <w:rPr>
      <w:sz w:val="18"/>
    </w:rPr>
  </w:style>
  <w:style w:type="paragraph" w:styleId="28">
    <w:name w:val="annotation text"/>
    <w:basedOn w:val="0"/>
    <w:next w:val="28"/>
    <w:link w:val="29"/>
    <w:uiPriority w:val="0"/>
    <w:semiHidden/>
    <w:pPr>
      <w:jc w:val="left"/>
    </w:pPr>
  </w:style>
  <w:style w:type="character" w:styleId="29" w:customStyle="1">
    <w:name w:val="コメント文字列 (文字)"/>
    <w:basedOn w:val="10"/>
    <w:next w:val="29"/>
    <w:link w:val="28"/>
    <w:uiPriority w:val="0"/>
    <w:rPr>
      <w:kern w:val="2"/>
      <w:sz w:val="21"/>
    </w:rPr>
  </w:style>
  <w:style w:type="paragraph" w:styleId="30">
    <w:name w:val="annotation subject"/>
    <w:basedOn w:val="28"/>
    <w:next w:val="28"/>
    <w:link w:val="31"/>
    <w:uiPriority w:val="0"/>
    <w:semiHidden/>
    <w:rPr>
      <w:b w:val="1"/>
    </w:rPr>
  </w:style>
  <w:style w:type="character" w:styleId="31" w:customStyle="1">
    <w:name w:val="コメント内容 (文字)"/>
    <w:basedOn w:val="29"/>
    <w:next w:val="31"/>
    <w:link w:val="30"/>
    <w:uiPriority w:val="0"/>
    <w:rPr>
      <w:b w:val="1"/>
      <w:kern w:val="2"/>
      <w:sz w:val="21"/>
    </w:rPr>
  </w:style>
  <w:style w:type="paragraph" w:styleId="32">
    <w:name w:val="List Paragraph"/>
    <w:basedOn w:val="0"/>
    <w:next w:val="32"/>
    <w:link w:val="0"/>
    <w:uiPriority w:val="0"/>
    <w:qFormat/>
    <w:pPr>
      <w:ind w:left="840" w:leftChars="400"/>
    </w:pPr>
  </w:style>
  <w:style w:type="character" w:styleId="33">
    <w:name w:val="HTML Typewriter"/>
    <w:basedOn w:val="10"/>
    <w:next w:val="33"/>
    <w:link w:val="0"/>
    <w:uiPriority w:val="0"/>
    <w:rPr>
      <w:rFonts w:ascii="ＭＳ ゴシック" w:hAnsi="ＭＳ ゴシック" w:eastAsia="ＭＳ ゴシック"/>
      <w:sz w:val="24"/>
    </w:rPr>
  </w:style>
  <w:style w:type="character" w:styleId="34" w:customStyle="1">
    <w:name w:val="p20"/>
    <w:basedOn w:val="10"/>
    <w:next w:val="34"/>
    <w:link w:val="0"/>
    <w:uiPriority w:val="0"/>
  </w:style>
  <w:style w:type="character" w:styleId="35">
    <w:name w:val="footnote reference"/>
    <w:basedOn w:val="10"/>
    <w:next w:val="35"/>
    <w:link w:val="0"/>
    <w:uiPriority w:val="0"/>
    <w:semiHidden/>
    <w:rPr>
      <w:vertAlign w:val="superscript"/>
    </w:rPr>
  </w:style>
  <w:style w:type="character" w:styleId="36">
    <w:name w:val="endnote reference"/>
    <w:basedOn w:val="10"/>
    <w:next w:val="36"/>
    <w:link w:val="0"/>
    <w:uiPriority w:val="0"/>
    <w:semiHidden/>
    <w:rPr>
      <w:vertAlign w:val="superscript"/>
    </w:rPr>
  </w:style>
  <w:style w:type="table" w:styleId="37">
    <w:name w:val="Table Grid"/>
    <w:basedOn w:val="11"/>
    <w:next w:val="3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1344</TotalTime>
  <Pages>5</Pages>
  <Words>3</Words>
  <Characters>1215</Characters>
  <Application>JUST Note</Application>
  <Lines>235</Lines>
  <Paragraphs>88</Paragraphs>
  <Company>下関市</Company>
  <CharactersWithSpaces>1629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情報政策課</dc:creator>
  <cp:lastModifiedBy>小宮　大輝</cp:lastModifiedBy>
  <cp:lastPrinted>2025-04-23T08:44:00Z</cp:lastPrinted>
  <dcterms:created xsi:type="dcterms:W3CDTF">2013-03-04T00:09:00Z</dcterms:created>
  <dcterms:modified xsi:type="dcterms:W3CDTF">2026-08-20T02:40:20Z</dcterms:modified>
  <cp:revision>200</cp:revision>
</cp:coreProperties>
</file>