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Arial" w:hAnsi="Arial" w:eastAsia="ＭＳ ゴシック"/>
          <w:sz w:val="24"/>
        </w:rPr>
      </w:pPr>
    </w:p>
    <w:p>
      <w:pPr>
        <w:pStyle w:val="2"/>
        <w:ind w:left="240" w:hanging="240"/>
        <w:rPr>
          <w:rFonts w:hint="default"/>
        </w:rPr>
      </w:pPr>
      <w:bookmarkStart w:id="0" w:name="_Toc92962759"/>
      <w:r>
        <w:rPr>
          <w:rFonts w:hint="eastAsia"/>
        </w:rPr>
        <w:t>６　報告書の記載例</w:t>
      </w:r>
      <w:bookmarkEnd w:id="0"/>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69215</wp:posOffset>
                </wp:positionV>
                <wp:extent cx="4787900" cy="215900"/>
                <wp:effectExtent l="635" t="635" r="29845" b="10795"/>
                <wp:wrapNone/>
                <wp:docPr id="1026" name="Text Box 578"/>
                <a:graphic xmlns:a="http://schemas.openxmlformats.org/drawingml/2006/main">
                  <a:graphicData uri="http://schemas.microsoft.com/office/word/2010/wordprocessingShape">
                    <wps:wsp>
                      <wps:cNvPr id="1026"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伐採方法が皆伐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5.45pt;mso-position-vertical-relative:text;mso-position-horizontal:center;mso-position-horizontal-relative:margin;v-text-anchor:middle;position:absolute;height:17pt;mso-wrap-distance-top:0pt;width:377pt;mso-wrap-distance-left:9pt;z-index:4;"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20"/>
                        <w:numPr>
                          <w:ilvl w:val="0"/>
                          <w:numId w:val="1"/>
                        </w:numPr>
                        <w:spacing w:line="240" w:lineRule="exact"/>
                        <w:ind w:leftChars="0"/>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伐採方法が皆伐</w:t>
                      </w:r>
                      <w:r>
                        <w:rPr>
                          <w:rFonts w:hint="default" w:asciiTheme="majorEastAsia" w:hAnsiTheme="majorEastAsia" w:eastAsiaTheme="majorEastAsia"/>
                          <w:color w:val="FFFFFF" w:themeColor="background1"/>
                          <w:sz w:val="24"/>
                        </w:rPr>
                        <w:t>の場合</w:t>
                      </w:r>
                      <w:r>
                        <w:rPr>
                          <w:rFonts w:hint="eastAsia" w:asciiTheme="majorEastAsia" w:hAnsiTheme="majorEastAsia" w:eastAsiaTheme="majorEastAsia"/>
                          <w:color w:val="FFFFFF" w:themeColor="background1"/>
                          <w:sz w:val="24"/>
                        </w:rPr>
                        <w:t>の伐採に係る森林の状況報告</w:t>
                      </w:r>
                    </w:p>
                  </w:txbxContent>
                </v:textbox>
                <v:imagedata o:title=""/>
                <w10:wrap type="none" anchorx="margin" anchory="text"/>
              </v:shape>
            </w:pict>
          </mc:Fallback>
        </mc:AlternateContent>
      </w:r>
    </w:p>
    <w:p>
      <w:pPr>
        <w:pStyle w:val="0"/>
        <w:autoSpaceDE w:val="0"/>
        <w:autoSpaceDN w:val="0"/>
        <w:jc w:val="center"/>
        <w:rPr>
          <w:rFonts w:hint="default"/>
        </w:rPr>
      </w:pPr>
    </w:p>
    <w:p>
      <w:pPr>
        <w:pStyle w:val="0"/>
        <w:autoSpaceDE w:val="0"/>
        <w:autoSpaceDN w:val="0"/>
        <w:spacing w:line="240" w:lineRule="exact"/>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wordWrap w:val="0"/>
        <w:autoSpaceDE w:val="0"/>
        <w:autoSpaceDN w:val="0"/>
        <w:spacing w:line="240" w:lineRule="exact"/>
        <w:ind w:right="819" w:rightChars="390"/>
        <w:jc w:val="right"/>
        <w:rPr>
          <w:rFonts w:hint="default"/>
        </w:rPr>
      </w:pPr>
      <w:r>
        <w:rPr>
          <w:rFonts w:hint="default"/>
        </w:rPr>
        <w:t>　</w:t>
      </w:r>
      <w:r>
        <w:rPr>
          <w:rFonts w:hint="eastAsia"/>
        </w:rPr>
        <w:t>令和４年</w:t>
      </w:r>
      <w:r>
        <w:rPr>
          <w:rFonts w:hint="eastAsia"/>
        </w:rPr>
        <w:t>1</w:t>
      </w:r>
      <w:r>
        <w:rPr>
          <w:rFonts w:hint="default"/>
        </w:rPr>
        <w:t>2</w:t>
      </w:r>
      <w:r>
        <w:rPr>
          <w:rFonts w:hint="eastAsia"/>
        </w:rPr>
        <w:t>月</w:t>
      </w:r>
      <w:r>
        <w:rPr>
          <w:rFonts w:hint="eastAsia"/>
        </w:rPr>
        <w:t>2</w:t>
      </w:r>
      <w:r>
        <w:rPr>
          <w:rFonts w:hint="default"/>
        </w:rPr>
        <w:t>0</w:t>
      </w:r>
      <w:r>
        <w:rPr>
          <w:rFonts w:hint="eastAsia"/>
        </w:rPr>
        <w:t>日</w:t>
      </w:r>
    </w:p>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5031105</wp:posOffset>
                </wp:positionH>
                <wp:positionV relativeFrom="paragraph">
                  <wp:posOffset>81280</wp:posOffset>
                </wp:positionV>
                <wp:extent cx="1112520" cy="252095"/>
                <wp:effectExtent l="320040" t="7493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6.4pt;mso-position-vertical-relative:text;mso-position-horizontal-relative:text;v-text-anchor:middle;position:absolute;height:19.850000000000001pt;mso-wrap-distance-top:0pt;width:87.6pt;mso-wrap-distance-left:9pt;margin-left:396.15pt;z-index:5;" o:spid="_x0000_s1027" o:allowincell="t" o:allowoverlap="t" filled="t" fillcolor="#ffffff [3212]" stroked="t" strokecolor="#000000 [3200]" strokeweight="0.75pt" o:spt="48" type="#_x0000_t48" adj="-6028,-6366,-4685,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w:t>
                      </w:r>
                      <w:r>
                        <w:rPr>
                          <w:rFonts w:hint="default" w:ascii="ＭＳ ゴシック" w:hAnsi="ＭＳ ゴシック" w:eastAsia="ＭＳ ゴシック"/>
                          <w:sz w:val="14"/>
                        </w:rPr>
                        <w:t>の期間</w:t>
                      </w:r>
                      <w:r>
                        <w:rPr>
                          <w:rFonts w:hint="eastAsia" w:ascii="ＭＳ ゴシック" w:hAnsi="ＭＳ ゴシック" w:eastAsia="ＭＳ ゴシック"/>
                          <w:sz w:val="14"/>
                        </w:rPr>
                        <w:t>の</w:t>
                      </w:r>
                      <w:r>
                        <w:rPr>
                          <w:rFonts w:hint="default" w:ascii="ＭＳ ゴシック" w:hAnsi="ＭＳ ゴシック" w:eastAsia="ＭＳ ゴシック"/>
                          <w:sz w:val="14"/>
                        </w:rPr>
                        <w:t>末日</w:t>
                      </w:r>
                      <w:r>
                        <w:rPr>
                          <w:rFonts w:hint="eastAsia" w:ascii="ＭＳ ゴシック" w:hAnsi="ＭＳ ゴシック" w:eastAsia="ＭＳ ゴシック"/>
                          <w:sz w:val="14"/>
                        </w:rPr>
                        <w:t>から</w:t>
                      </w:r>
                      <w:r>
                        <w:rPr>
                          <w:rFonts w:hint="default" w:ascii="ＭＳ ゴシック" w:hAnsi="ＭＳ ゴシック" w:eastAsia="ＭＳ ゴシック"/>
                          <w:sz w:val="14"/>
                        </w:rPr>
                        <w:t>30</w:t>
                      </w:r>
                      <w:r>
                        <w:rPr>
                          <w:rFonts w:hint="default" w:ascii="ＭＳ ゴシック" w:hAnsi="ＭＳ ゴシック" w:eastAsia="ＭＳ ゴシック"/>
                          <w:sz w:val="14"/>
                        </w:rPr>
                        <w:t>日以内であり、</w:t>
                      </w:r>
                      <w:r>
                        <w:rPr>
                          <w:rFonts w:hint="eastAsia" w:ascii="ＭＳ ゴシック" w:hAnsi="ＭＳ ゴシック" w:eastAsia="ＭＳ ゴシック"/>
                          <w:sz w:val="14"/>
                        </w:rPr>
                        <w:t>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autoSpaceDE w:val="0"/>
        <w:autoSpaceDN w:val="0"/>
        <w:spacing w:line="240" w:lineRule="exact"/>
        <w:ind w:firstLine="5103" w:firstLineChars="2430"/>
        <w:rPr>
          <w:rFonts w:hint="default"/>
        </w:rPr>
      </w:pPr>
      <w:r>
        <w:rPr>
          <w:rFonts w:hint="eastAsia"/>
        </w:rPr>
        <w:t>住　所　　　　○○市○○町１－２－３</w:t>
      </w:r>
    </w:p>
    <w:p>
      <w:pPr>
        <w:pStyle w:val="0"/>
        <w:autoSpaceDE w:val="0"/>
        <w:autoSpaceDN w:val="0"/>
        <w:spacing w:line="240" w:lineRule="exact"/>
        <w:ind w:firstLine="5103" w:firstLineChars="243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2659380</wp:posOffset>
                </wp:positionH>
                <wp:positionV relativeFrom="paragraph">
                  <wp:posOffset>59055</wp:posOffset>
                </wp:positionV>
                <wp:extent cx="3402965" cy="3350260"/>
                <wp:effectExtent l="36195" t="0" r="29845" b="10160"/>
                <wp:wrapNone/>
                <wp:docPr id="1028" name="AutoShape 572"/>
                <a:graphic xmlns:a="http://schemas.openxmlformats.org/drawingml/2006/main">
                  <a:graphicData uri="http://schemas.microsoft.com/office/word/2010/wordprocessingShape">
                    <wps:wsp>
                      <wps:cNvPr id="1028" name="AutoShape 572"/>
                      <wps:cNvCnPr/>
                      <wps:spPr>
                        <a:xfrm rot="5400000">
                          <a:off x="0" y="0"/>
                          <a:ext cx="3402965" cy="3350260"/>
                        </a:xfrm>
                        <a:prstGeom prst="bentConnector3">
                          <a:avLst>
                            <a:gd name="adj1" fmla="val 89123"/>
                          </a:avLst>
                        </a:prstGeom>
                        <a:noFill/>
                        <a:ln w="6350">
                          <a:solidFill>
                            <a:schemeClr val="dk1"/>
                          </a:solidFill>
                          <a:miter lim="800000"/>
                          <a:headEnd/>
                          <a:tailEnd type="stealth"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style="mso-wrap-distance-right:9pt;mso-wrap-distance-bottom:0pt;margin-top:4.6500000000000004pt;mso-position-vertical-relative:text;mso-position-horizontal-relative:text;position:absolute;height:263.8pt;mso-wrap-distance-top:0pt;width:267.95pt;mso-wrap-distance-left:9pt;margin-left:209.4pt;z-index:2;rotation:90;" o:spid="_x0000_s1028" o:allowincell="t" o:allowoverlap="t" filled="f" stroked="t" strokecolor="#000000 [3200]" strokeweight="0.5pt" o:spt="34" o:connectortype="elbow" type="#_x0000_t34" adj="19251">
                <v:fill/>
                <v:stroke miterlimit="8" filltype="solid" endarrow="classic" endarrowwidth="medium" endarrowlength="medium"/>
                <v:imagedata o:title=""/>
                <w10:wrap type="none" anchorx="text" anchory="text"/>
              </v:shape>
            </w:pict>
          </mc:Fallback>
        </mc:AlternateContent>
      </w:r>
      <w:r>
        <w:rPr>
          <w:rFonts w:hint="eastAsia"/>
        </w:rPr>
        <w:t>報告者</w:t>
      </w:r>
      <w:r>
        <w:rPr>
          <w:rFonts w:hint="default"/>
        </w:rPr>
        <w:t xml:space="preserve">  </w:t>
      </w:r>
      <w:r>
        <w:rPr>
          <w:rFonts w:hint="eastAsia"/>
        </w:rPr>
        <w:t>氏名　森林　太郎</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815" w:rightChars="388"/>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4297680</wp:posOffset>
                </wp:positionH>
                <wp:positionV relativeFrom="paragraph">
                  <wp:posOffset>290830</wp:posOffset>
                </wp:positionV>
                <wp:extent cx="1362075" cy="327660"/>
                <wp:effectExtent l="487680" t="0" r="29210" b="64770"/>
                <wp:wrapNone/>
                <wp:docPr id="1029" name="AutoShape 524"/>
                <a:graphic xmlns:a="http://schemas.openxmlformats.org/drawingml/2006/main">
                  <a:graphicData uri="http://schemas.microsoft.com/office/word/2010/wordprocessingShape">
                    <wps:wsp>
                      <wps:cNvPr id="1029" name="AutoShape 524"/>
                      <wps:cNvSpPr/>
                      <wps:spPr>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22.9pt;mso-position-vertical-relative:text;mso-position-horizontal-relative:text;v-text-anchor:middle;position:absolute;height:25.8pt;mso-wrap-distance-top:0pt;width:107.25pt;mso-wrap-distance-left:9pt;margin-left:338.4pt;z-index:3;" o:spid="_x0000_s1029" o:allowincell="t" o:allowoverlap="t" filled="t" fillcolor="#ffffff [3212]" stroked="t" strokecolor="#000000 [3200]" strokeweight="0.75pt" o:spt="48" type="#_x0000_t48" adj="-7726,25177,-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複数地番にまたがる場合は、該当する全ての地番を記載する。</w:t>
                      </w:r>
                    </w:p>
                  </w:txbxContent>
                </v:textbox>
                <v:imagedata o:title=""/>
                <w10:wrap type="none" anchorx="text" anchory="text"/>
              </v:shape>
            </w:pict>
          </mc:Fallback>
        </mc:AlternateContent>
      </w:r>
      <w:r>
        <w:rPr>
          <w:rFonts w:hint="default"/>
        </w:rPr>
        <w:t xml:space="preserve">  </w:t>
      </w:r>
      <w:r>
        <w:rPr>
          <w:rFonts w:hint="eastAsia"/>
        </w:rPr>
        <w:t>令和４年９月１日に提出した伐採及び伐採後の造林の届出書に係る森林につき次のとおり伐採を実施したので、森林法第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673"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○○市　△△町　</w:t>
            </w:r>
            <w:r>
              <w:rPr>
                <w:rFonts w:hint="default"/>
              </w:rPr>
              <w:t>大字</w:t>
            </w:r>
            <w:r>
              <w:rPr>
                <w:rFonts w:hint="eastAsia"/>
              </w:rPr>
              <w:t>○○　</w:t>
            </w:r>
            <w:r>
              <w:rPr>
                <w:rFonts w:hint="default"/>
              </w:rPr>
              <w:t>字</w:t>
            </w:r>
            <w:r>
              <w:rPr>
                <w:rFonts w:hint="eastAsia"/>
              </w:rPr>
              <w:t>△△　</w:t>
            </w:r>
            <w:r>
              <w:rPr>
                <w:rFonts w:hint="default"/>
              </w:rPr>
              <w:t>地番</w:t>
            </w:r>
            <w:r>
              <w:rPr>
                <w:rFonts w:hint="default"/>
              </w:rPr>
              <w:t>1234-1</w:t>
            </w:r>
            <w:r>
              <w:rPr>
                <w:rFonts w:hint="eastAsia"/>
              </w:rPr>
              <w:t>番地</w:t>
            </w:r>
            <w:r>
              <w:rPr>
                <w:rFonts w:hint="default"/>
              </w:rPr>
              <w:t>、</w:t>
            </w:r>
            <w:r>
              <w:rPr>
                <w:rFonts w:hint="default"/>
              </w:rPr>
              <w:t>1234-2</w:t>
            </w:r>
            <w:r>
              <w:rPr>
                <w:rFonts w:hint="eastAsia"/>
              </w:rPr>
              <w:t>番地</w:t>
            </w:r>
          </w:p>
        </w:tc>
      </w:tr>
    </w:tbl>
    <w:p>
      <w:pPr>
        <w:pStyle w:val="0"/>
        <w:autoSpaceDE w:val="0"/>
        <w:autoSpaceDN w:val="0"/>
        <w:spacing w:line="240" w:lineRule="exac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2392680</wp:posOffset>
                </wp:positionH>
                <wp:positionV relativeFrom="paragraph">
                  <wp:posOffset>55245</wp:posOffset>
                </wp:positionV>
                <wp:extent cx="1607820" cy="207010"/>
                <wp:effectExtent l="488950" t="0" r="29210" b="122555"/>
                <wp:wrapNone/>
                <wp:docPr id="1030" name="AutoShape 524"/>
                <a:graphic xmlns:a="http://schemas.openxmlformats.org/drawingml/2006/main">
                  <a:graphicData uri="http://schemas.microsoft.com/office/word/2010/wordprocessingShape">
                    <wps:wsp>
                      <wps:cNvPr id="1030" name="AutoShape 524"/>
                      <wps:cNvSpPr/>
                      <wps:spPr>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4.34pt;mso-position-vertical-relative:text;mso-position-horizontal-relative:text;v-text-anchor:middle;position:absolute;height:16.3pt;mso-wrap-distance-top:0pt;width:126.6pt;mso-wrap-distance-left:9pt;margin-left:188.4pt;z-index:9;" o:spid="_x0000_s1030" o:allowincell="t" o:allowoverlap="t" filled="t" fillcolor="#ffffff [3212]" stroked="t" strokecolor="#000000" strokeweight="0.75pt" o:spt="48" type="#_x0000_t48" adj="-6567,33278,-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w:t>
                      </w:r>
                      <w:r>
                        <w:rPr>
                          <w:rFonts w:hint="default" w:ascii="ＭＳ ゴシック" w:hAnsi="ＭＳ ゴシック" w:eastAsia="ＭＳ ゴシック"/>
                          <w:sz w:val="14"/>
                        </w:rPr>
                        <w:t>の</w:t>
                      </w:r>
                      <w:r>
                        <w:rPr>
                          <w:rFonts w:hint="eastAsia" w:ascii="ＭＳ ゴシック" w:hAnsi="ＭＳ ゴシック" w:eastAsia="ＭＳ ゴシック"/>
                          <w:sz w:val="14"/>
                        </w:rPr>
                        <w:t>地番の</w:t>
                      </w:r>
                      <w:r>
                        <w:rPr>
                          <w:rFonts w:hint="default" w:ascii="ＭＳ ゴシック" w:hAnsi="ＭＳ ゴシック" w:eastAsia="ＭＳ ゴシック"/>
                          <w:sz w:val="14"/>
                        </w:rPr>
                        <w:t>合計面積を</w:t>
                      </w:r>
                      <w:r>
                        <w:rPr>
                          <w:rFonts w:hint="eastAsia" w:ascii="ＭＳ ゴシック" w:hAnsi="ＭＳ ゴシック" w:eastAsia="ＭＳ ゴシック"/>
                          <w:sz w:val="14"/>
                        </w:rPr>
                        <w:t>記載する。</w:t>
                      </w:r>
                    </w:p>
                  </w:txbxContent>
                </v:textbox>
                <v:imagedata o:title=""/>
                <w10:wrap type="none" anchorx="text" anchory="text"/>
              </v:shape>
            </w:pict>
          </mc:Fallback>
        </mc:AlternateContent>
      </w:r>
    </w:p>
    <w:p>
      <w:pPr>
        <w:pStyle w:val="0"/>
        <w:autoSpaceDE w:val="0"/>
        <w:autoSpaceDN w:val="0"/>
        <w:spacing w:line="240" w:lineRule="exact"/>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1"/>
              </w:rPr>
              <w:t>伐採面</w:t>
            </w:r>
            <w:r>
              <w:rPr>
                <w:rFonts w:hint="eastAsia"/>
                <w:kern w:val="0"/>
                <w:fitText w:val="126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ind w:firstLine="105" w:firstLineChars="50"/>
              <w:jc w:val="left"/>
              <w:rPr>
                <w:rFonts w:hint="default"/>
              </w:rPr>
            </w:pPr>
            <w:r>
              <w:rPr>
                <w:rFonts w:hint="default"/>
              </w:rPr>
              <w:t>2.00h</w:t>
            </w:r>
            <w:r>
              <w:rPr>
                <w:rFonts w:hint="eastAsia"/>
              </w:rPr>
              <w:t>a</w:t>
            </w:r>
            <w:r>
              <w:rPr>
                <w:rFonts w:hint="eastAsia"/>
              </w:rPr>
              <w:t>（うち人工林</w:t>
            </w:r>
            <w:r>
              <w:rPr>
                <w:rFonts w:hint="eastAsia"/>
              </w:rPr>
              <w:t>2</w:t>
            </w:r>
            <w:r>
              <w:rPr>
                <w:rFonts w:hint="default"/>
              </w:rPr>
              <w:t>.00ha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2"/>
              </w:rPr>
              <w:t>伐採方</w:t>
            </w:r>
            <w:r>
              <w:rPr>
                <w:rFonts w:hint="eastAsia"/>
                <w:kern w:val="0"/>
                <w:fitText w:val="126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57785</wp:posOffset>
                      </wp:positionH>
                      <wp:positionV relativeFrom="paragraph">
                        <wp:posOffset>-19050</wp:posOffset>
                      </wp:positionV>
                      <wp:extent cx="381000" cy="171450"/>
                      <wp:effectExtent l="635" t="635" r="29845" b="10795"/>
                      <wp:wrapNone/>
                      <wp:docPr id="1031" name="楕円 749"/>
                      <a:graphic xmlns:a="http://schemas.openxmlformats.org/drawingml/2006/main">
                        <a:graphicData uri="http://schemas.microsoft.com/office/word/2010/wordprocessingShape">
                          <wps:wsp>
                            <wps:cNvPr id="1031" name="楕円 749"/>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749" style="mso-wrap-distance-right:9pt;mso-wrap-distance-bottom:0pt;margin-top:-1.5pt;mso-position-vertical-relative:text;mso-position-horizontal-relative:text;position:absolute;height:13.5pt;mso-wrap-distance-top:0pt;width:30pt;mso-wrap-distance-left:9pt;margin-left:4.55pt;z-index:6;" o:spid="_x0000_s1031" o:allowincell="t" o:allowoverlap="t" filled="f" stroked="t" strokecolor="#000000 [3213]" strokeweight="0.5pt" o:spt="3">
                      <v:fill/>
                      <v:stroke linestyle="single" endcap="flat" dashstyle="solid" filltype="solid"/>
                      <v:textbox style="layout-flow:horizontal;"/>
                      <v:imagedata o:title=""/>
                      <w10:wrap type="none" anchorx="text" anchory="text"/>
                    </v:oval>
                  </w:pict>
                </mc:Fallback>
              </mc:AlternateContent>
            </w: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1</w:t>
            </w:r>
            <w:r>
              <w:rPr>
                <w:rFonts w:hint="default"/>
              </w:rPr>
              <w:t>00</w:t>
            </w:r>
            <w:r>
              <w:rPr>
                <w:rFonts w:hint="eastAsia"/>
              </w:rPr>
              <w:t>％</w:t>
            </w:r>
          </w:p>
        </w:tc>
      </w:tr>
      <w:tr>
        <w:trPr>
          <w:trHeight w:val="888"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1562100</wp:posOffset>
                      </wp:positionH>
                      <wp:positionV relativeFrom="paragraph">
                        <wp:posOffset>11430</wp:posOffset>
                      </wp:positionV>
                      <wp:extent cx="323850" cy="171450"/>
                      <wp:effectExtent l="635" t="635" r="29845" b="10795"/>
                      <wp:wrapNone/>
                      <wp:docPr id="1032" name="楕円 750"/>
                      <a:graphic xmlns:a="http://schemas.openxmlformats.org/drawingml/2006/main">
                        <a:graphicData uri="http://schemas.microsoft.com/office/word/2010/wordprocessingShape">
                          <wps:wsp>
                            <wps:cNvPr id="1032" name="楕円 750"/>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750" style="mso-wrap-distance-right:9pt;mso-wrap-distance-bottom:0pt;margin-top:0.9pt;mso-position-vertical-relative:text;mso-position-horizontal-relative:text;position:absolute;height:13.5pt;mso-wrap-distance-top:0pt;width:25.5pt;mso-wrap-distance-left:9pt;margin-left:123pt;z-index:7;" o:spid="_x0000_s1032"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有</w:t>
            </w:r>
            <w:r>
              <w:rPr>
                <w:rFonts w:hint="eastAsia"/>
              </w:rPr>
              <w:t>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作</w:t>
            </w:r>
            <w:r>
              <w:rPr>
                <w:rFonts w:hint="eastAsia"/>
                <w:kern w:val="0"/>
              </w:rPr>
              <w:t xml:space="preserve"> </w:t>
            </w:r>
            <w:r>
              <w:rPr>
                <w:rFonts w:hint="eastAsia"/>
                <w:kern w:val="0"/>
              </w:rPr>
              <w:t>業</w:t>
            </w:r>
            <w:r>
              <w:rPr>
                <w:rFonts w:hint="eastAsia"/>
                <w:kern w:val="0"/>
              </w:rPr>
              <w:t xml:space="preserve"> </w:t>
            </w:r>
            <w:r>
              <w:rPr>
                <w:rFonts w:hint="eastAsia"/>
                <w:kern w:val="0"/>
              </w:rPr>
              <w:t>委</w:t>
            </w:r>
            <w:r>
              <w:rPr>
                <w:rFonts w:hint="eastAsia"/>
                <w:kern w:val="0"/>
              </w:rPr>
              <w:t xml:space="preserve"> </w:t>
            </w:r>
            <w:r>
              <w:rPr>
                <w:rFonts w:hint="eastAsia"/>
                <w:kern w:val="0"/>
              </w:rPr>
              <w:t>託</w:t>
            </w:r>
            <w:r>
              <w:rPr>
                <w:rFonts w:hint="eastAsia"/>
                <w:kern w:val="0"/>
              </w:rPr>
              <w:t xml:space="preserve"> </w:t>
            </w:r>
            <w:r>
              <w:rPr>
                <w:rFonts w:hint="eastAsia"/>
                <w:kern w:val="0"/>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（有）○○林業</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40"/>
                <w:kern w:val="0"/>
                <w:fitText w:val="1260" w:id="3"/>
              </w:rPr>
              <w:t>伐採樹</w:t>
            </w:r>
            <w:r>
              <w:rPr>
                <w:rFonts w:hint="eastAsia"/>
                <w:kern w:val="0"/>
                <w:fitText w:val="1260" w:id="3"/>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スギ</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315"/>
                <w:kern w:val="0"/>
                <w:fitText w:val="1260" w:id="4"/>
              </w:rPr>
              <w:t>伐採</w:t>
            </w:r>
            <w:r>
              <w:rPr>
                <w:rFonts w:hint="eastAsia"/>
                <w:kern w:val="0"/>
                <w:fitText w:val="1260" w:id="4"/>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default"/>
              </w:rPr>
              <w:t>50</w:t>
            </w: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52"/>
                <w:kern w:val="0"/>
                <w:fitText w:val="1260" w:id="5"/>
              </w:rPr>
              <w:t>伐採の期</w:t>
            </w:r>
            <w:r>
              <w:rPr>
                <w:rFonts w:hint="eastAsia"/>
                <w:spacing w:val="2"/>
                <w:kern w:val="0"/>
                <w:fitText w:val="1260" w:id="5"/>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r>
              <w:rPr>
                <w:rFonts w:hint="eastAsia"/>
              </w:rPr>
              <w:t>令和４年</w:t>
            </w:r>
            <w:r>
              <w:rPr>
                <w:rFonts w:hint="eastAsia"/>
              </w:rPr>
              <w:t>1</w:t>
            </w:r>
            <w:r>
              <w:rPr>
                <w:rFonts w:hint="default"/>
              </w:rPr>
              <w:t>1</w:t>
            </w:r>
            <w:r>
              <w:rPr>
                <w:rFonts w:hint="eastAsia"/>
              </w:rPr>
              <w:t>月</w:t>
            </w:r>
            <w:r>
              <w:rPr>
                <w:rFonts w:hint="eastAsia"/>
              </w:rPr>
              <w:t>1</w:t>
            </w:r>
            <w:r>
              <w:rPr>
                <w:rFonts w:hint="default"/>
              </w:rPr>
              <w:t>5</w:t>
            </w:r>
            <w:r>
              <w:rPr>
                <w:rFonts w:hint="eastAsia"/>
              </w:rPr>
              <w:t>日～令和４年</w:t>
            </w:r>
            <w:r>
              <w:rPr>
                <w:rFonts w:hint="eastAsia"/>
              </w:rPr>
              <w:t>1</w:t>
            </w:r>
            <w:r>
              <w:rPr>
                <w:rFonts w:hint="default"/>
              </w:rPr>
              <w:t>2</w:t>
            </w:r>
            <w:r>
              <w:rPr>
                <w:rFonts w:hint="eastAsia"/>
              </w:rPr>
              <w:t>月</w:t>
            </w:r>
            <w:r>
              <w:rPr>
                <w:rFonts w:hint="default"/>
              </w:rPr>
              <w:t>10</w:t>
            </w:r>
            <w:r>
              <w:rPr>
                <w:rFonts w:hint="eastAsia"/>
              </w:rPr>
              <w:t>日</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40"/>
                <w:kern w:val="0"/>
                <w:fitText w:val="1260" w:id="6"/>
              </w:rPr>
              <w:t>集材方</w:t>
            </w:r>
            <w:r>
              <w:rPr>
                <w:rFonts w:hint="eastAsia"/>
                <w:kern w:val="0"/>
                <w:fitText w:val="1260" w:id="6"/>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1123950</wp:posOffset>
                      </wp:positionH>
                      <wp:positionV relativeFrom="paragraph">
                        <wp:posOffset>8890</wp:posOffset>
                      </wp:positionV>
                      <wp:extent cx="323850" cy="171450"/>
                      <wp:effectExtent l="635" t="635" r="29845" b="10795"/>
                      <wp:wrapNone/>
                      <wp:docPr id="1033" name="楕円 752"/>
                      <a:graphic xmlns:a="http://schemas.openxmlformats.org/drawingml/2006/main">
                        <a:graphicData uri="http://schemas.microsoft.com/office/word/2010/wordprocessingShape">
                          <wps:wsp>
                            <wps:cNvPr id="1033" name="楕円 752"/>
                            <wps:cNvSpPr/>
                            <wps:spPr>
                              <a:xfrm>
                                <a:off x="0" y="0"/>
                                <a:ext cx="323850" cy="171450"/>
                              </a:xfrm>
                              <a:prstGeom prst="ellipse">
                                <a:avLst/>
                              </a:prstGeom>
                              <a:noFill/>
                              <a:ln w="6350" cap="flat" cmpd="sng" algn="ctr">
                                <a:solidFill>
                                  <a:sysClr val="windowText" lastClr="000000"/>
                                </a:solidFill>
                                <a:prstDash val="solid"/>
                              </a:ln>
                              <a:effectLst/>
                            </wps:spPr>
                            <wps:bodyPr/>
                          </wps:wsp>
                        </a:graphicData>
                      </a:graphic>
                    </wp:anchor>
                  </w:drawing>
                </mc:Choice>
                <mc:Fallback>
                  <w:pict>
                    <v:oval id="楕円 752" style="mso-wrap-distance-right:9pt;mso-wrap-distance-bottom:0pt;margin-top:0.7pt;mso-position-vertical-relative:text;mso-position-horizontal-relative:text;position:absolute;height:13.5pt;mso-wrap-distance-top:0pt;width:25.5pt;mso-wrap-distance-left:9pt;margin-left:88.5pt;z-index:8;" o:spid="_x0000_s1033" o:allowincell="t" o:allowoverlap="t" filled="f" stroked="t" strokecolor="#000000" strokeweight="0.5pt" o:spt="3">
                      <v:fill/>
                      <v:stroke linestyle="single" endcap="flat" dashstyle="solid" filltype="solid"/>
                      <v:textbox style="layout-flow:horizontal;"/>
                      <v:imagedata o:title=""/>
                      <w10:wrap type="none" anchorx="text" anchory="text"/>
                    </v:oval>
                  </w:pict>
                </mc:Fallback>
              </mc:AlternateContent>
            </w:r>
            <w:r>
              <w:rPr>
                <w:rFonts w:hint="default" w:ascii="Times New Roman" w:hAnsi="Times New Roman"/>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default" w:ascii="Times New Roman" w:hAnsi="Times New Roman"/>
              </w:rPr>
              <w:t>幅員　</w:t>
            </w:r>
            <w:r>
              <w:rPr>
                <w:rFonts w:hint="eastAsia"/>
              </w:rPr>
              <w:t>３</w:t>
            </w:r>
            <w:r>
              <w:rPr>
                <w:rFonts w:hint="default" w:ascii="Times New Roman" w:hAnsi="Times New Roman"/>
              </w:rPr>
              <w:t>ｍ　・　延長　</w:t>
            </w:r>
            <w:r>
              <w:rPr>
                <w:rFonts w:hint="eastAsia"/>
              </w:rPr>
              <w:t>５００</w:t>
            </w:r>
            <w:r>
              <w:rPr>
                <w:rFonts w:hint="default" w:ascii="Times New Roman" w:hAnsi="Times New Roman"/>
              </w:rPr>
              <w:t>ｍ</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jc w:val="left"/>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jc w:val="left"/>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jc w:val="left"/>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jc w:val="left"/>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jc w:val="left"/>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jc w:val="left"/>
        <w:rPr>
          <w:rFonts w:hint="default" w:asciiTheme="minorEastAsia" w:hAnsiTheme="minorEastAsia" w:eastAsiaTheme="minorEastAsia"/>
          <w:kern w:val="0"/>
        </w:rPr>
      </w:pPr>
      <w:bookmarkStart w:id="1" w:name="_GoBack"/>
      <w:bookmarkEnd w:id="1"/>
    </w:p>
    <w:sectPr>
      <w:footerReference r:id="rId6"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32E9E6"/>
    <w:lvl w:ilvl="0" w:tplc="60B6B99C">
      <w:start w:val="1"/>
      <w:numFmt w:val="decimalEnclosedCircle"/>
      <w:lvlText w:val="%1"/>
      <w:lvlJc w:val="left"/>
      <w:pPr>
        <w:ind w:left="1140" w:hanging="42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3</Pages>
  <Words>49</Words>
  <Characters>2151</Characters>
  <Application>JUST Note</Application>
  <Lines>186</Lines>
  <Paragraphs>125</Paragraphs>
  <Company>農林水産省</Company>
  <CharactersWithSpaces>2353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2022-03-27T02:19:23Z</dcterms:modified>
  <cp:revision>59</cp:revision>
</cp:coreProperties>
</file>