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様式第３号（第４条関係）</w:t>
      </w:r>
    </w:p>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sz w:val="28"/>
        </w:rPr>
        <w:t>下関市農業委員会委員応募申込書（一般募集）</w:t>
      </w:r>
    </w:p>
    <w:tbl>
      <w:tblPr>
        <w:tblStyle w:val="23"/>
        <w:tblpPr w:leftFromText="0" w:rightFromText="0" w:topFromText="0" w:bottomFromText="0" w:vertAnchor="text" w:horzAnchor="margin" w:tblpX="100" w:tblpY="60"/>
        <w:tblOverlap w:val="never"/>
        <w:tblW w:w="0" w:type="auto"/>
        <w:tblLayout w:type="fixed"/>
        <w:tblLook w:firstRow="1" w:lastRow="0" w:firstColumn="1" w:lastColumn="0" w:noHBand="0" w:noVBand="1" w:val="04A0"/>
      </w:tblPr>
      <w:tblGrid>
        <w:gridCol w:w="1134"/>
        <w:gridCol w:w="2865"/>
        <w:gridCol w:w="720"/>
        <w:gridCol w:w="1020"/>
        <w:gridCol w:w="3885"/>
      </w:tblGrid>
      <w:tr>
        <w:trPr>
          <w:trHeight w:val="371" w:hRule="atLeast"/>
        </w:trPr>
        <w:tc>
          <w:tcPr>
            <w:tcW w:w="1134"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ふりがな</w:t>
            </w:r>
          </w:p>
        </w:tc>
        <w:tc>
          <w:tcPr>
            <w:tcW w:w="358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AR丸ゴシック体M" w:hAnsi="AR丸ゴシック体M" w:eastAsia="AR丸ゴシック体M"/>
              </w:rPr>
            </w:pPr>
          </w:p>
        </w:tc>
        <w:tc>
          <w:tcPr>
            <w:tcW w:w="102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性　別</w:t>
            </w:r>
          </w:p>
        </w:tc>
        <w:tc>
          <w:tcPr>
            <w:tcW w:w="388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生年月日（年齢）</w:t>
            </w:r>
          </w:p>
        </w:tc>
      </w:tr>
      <w:tr>
        <w:trPr>
          <w:trHeight w:val="741" w:hRule="atLeast"/>
        </w:trPr>
        <w:tc>
          <w:tcPr>
            <w:tcW w:w="113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氏　名</w:t>
            </w:r>
          </w:p>
        </w:tc>
        <w:tc>
          <w:tcPr>
            <w:tcW w:w="3585" w:type="dxa"/>
            <w:gridSpan w:val="2"/>
            <w:vAlign w:val="center"/>
          </w:tcPr>
          <w:p>
            <w:pPr>
              <w:pStyle w:val="0"/>
              <w:spacing w:line="480" w:lineRule="auto"/>
              <w:jc w:val="center"/>
              <w:rPr>
                <w:rFonts w:hint="eastAsia" w:ascii="AR丸ゴシック体M" w:hAnsi="AR丸ゴシック体M" w:eastAsia="AR丸ゴシック体M"/>
              </w:rPr>
            </w:pPr>
          </w:p>
        </w:tc>
        <w:tc>
          <w:tcPr>
            <w:tcW w:w="1020" w:type="dxa"/>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男・女</w:t>
            </w:r>
          </w:p>
        </w:tc>
        <w:tc>
          <w:tcPr>
            <w:tcW w:w="38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945" w:firstLineChars="450"/>
              <w:rPr>
                <w:rFonts w:hint="eastAsia" w:ascii="AR丸ゴシック体M" w:hAnsi="AR丸ゴシック体M" w:eastAsia="AR丸ゴシック体M"/>
                <w:sz w:val="16"/>
              </w:rPr>
            </w:pPr>
            <w:r>
              <w:rPr>
                <w:rFonts w:hint="eastAsia" w:ascii="AR丸ゴシック体M" w:hAnsi="AR丸ゴシック体M" w:eastAsia="AR丸ゴシック体M"/>
              </w:rPr>
              <w:t>　年　　月　　日（　　歳）</w:t>
            </w:r>
          </w:p>
        </w:tc>
      </w:tr>
      <w:tr>
        <w:trPr>
          <w:trHeight w:val="742" w:hRule="atLeast"/>
        </w:trPr>
        <w:tc>
          <w:tcPr>
            <w:tcW w:w="113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住　所</w:t>
            </w:r>
          </w:p>
        </w:tc>
        <w:tc>
          <w:tcPr>
            <w:tcW w:w="849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　　　－</w:t>
            </w:r>
          </w:p>
          <w:p>
            <w:pPr>
              <w:pStyle w:val="0"/>
              <w:rPr>
                <w:rFonts w:hint="eastAsia" w:ascii="AR丸ゴシック体M" w:hAnsi="AR丸ゴシック体M" w:eastAsia="AR丸ゴシック体M"/>
              </w:rPr>
            </w:pPr>
          </w:p>
        </w:tc>
      </w:tr>
      <w:tr>
        <w:trPr>
          <w:trHeight w:val="741" w:hRule="atLeast"/>
        </w:trPr>
        <w:tc>
          <w:tcPr>
            <w:tcW w:w="113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連絡先</w:t>
            </w:r>
          </w:p>
        </w:tc>
        <w:tc>
          <w:tcPr>
            <w:tcW w:w="3585" w:type="dxa"/>
            <w:gridSpan w:val="2"/>
            <w:vAlign w:val="center"/>
          </w:tcPr>
          <w:p>
            <w:pPr>
              <w:pStyle w:val="0"/>
              <w:rPr>
                <w:rFonts w:hint="eastAsia" w:ascii="AR丸ゴシック体M" w:hAnsi="AR丸ゴシック体M" w:eastAsia="AR丸ゴシック体M"/>
              </w:rPr>
            </w:pPr>
            <w:r>
              <w:rPr>
                <w:rFonts w:hint="eastAsia" w:ascii="AR丸ゴシック体M" w:hAnsi="AR丸ゴシック体M" w:eastAsia="AR丸ゴシック体M"/>
              </w:rPr>
              <w:t>　（　　　　）　　　－</w:t>
            </w:r>
          </w:p>
          <w:p>
            <w:pPr>
              <w:pStyle w:val="0"/>
              <w:rPr>
                <w:rFonts w:hint="eastAsia" w:ascii="AR丸ゴシック体M" w:hAnsi="AR丸ゴシック体M" w:eastAsia="AR丸ゴシック体M"/>
                <w:sz w:val="16"/>
              </w:rPr>
            </w:pPr>
            <w:r>
              <w:rPr>
                <w:rFonts w:hint="eastAsia" w:ascii="AR丸ゴシック体M" w:hAnsi="AR丸ゴシック体M" w:eastAsia="AR丸ゴシック体M"/>
                <w:sz w:val="16"/>
              </w:rPr>
              <w:t>※昼間に連絡がとれる番号を記入して下さい。</w:t>
            </w:r>
          </w:p>
        </w:tc>
        <w:tc>
          <w:tcPr>
            <w:tcW w:w="1020" w:type="dxa"/>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職　業</w:t>
            </w:r>
          </w:p>
        </w:tc>
        <w:tc>
          <w:tcPr>
            <w:tcW w:w="38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□農業</w:t>
            </w:r>
          </w:p>
          <w:p>
            <w:pPr>
              <w:pStyle w:val="0"/>
              <w:jc w:val="left"/>
              <w:rPr>
                <w:rFonts w:hint="eastAsia" w:ascii="AR丸ゴシック体M" w:hAnsi="AR丸ゴシック体M" w:eastAsia="AR丸ゴシック体M"/>
              </w:rPr>
            </w:pPr>
            <w:r>
              <w:rPr>
                <w:rFonts w:hint="eastAsia" w:ascii="AR丸ゴシック体M" w:hAnsi="AR丸ゴシック体M" w:eastAsia="AR丸ゴシック体M"/>
              </w:rPr>
              <w:t>□農業以外（</w:t>
            </w:r>
            <w:r>
              <w:rPr>
                <w:rFonts w:hint="eastAsia" w:ascii="AR丸ゴシック体M" w:hAnsi="AR丸ゴシック体M" w:eastAsia="AR丸ゴシック体M"/>
                <w:sz w:val="18"/>
              </w:rPr>
              <w:t>具体的に</w:t>
            </w:r>
            <w:r>
              <w:rPr>
                <w:rFonts w:hint="eastAsia" w:ascii="AR丸ゴシック体M" w:hAnsi="AR丸ゴシック体M" w:eastAsia="AR丸ゴシック体M"/>
                <w:sz w:val="18"/>
              </w:rPr>
              <w:t xml:space="preserve">             </w:t>
            </w:r>
            <w:r>
              <w:rPr>
                <w:rFonts w:hint="eastAsia" w:ascii="AR丸ゴシック体M" w:hAnsi="AR丸ゴシック体M" w:eastAsia="AR丸ゴシック体M"/>
                <w:sz w:val="18"/>
              </w:rPr>
              <w:t>　</w:t>
            </w:r>
            <w:r>
              <w:rPr>
                <w:rFonts w:hint="eastAsia" w:ascii="AR丸ゴシック体M" w:hAnsi="AR丸ゴシック体M" w:eastAsia="AR丸ゴシック体M"/>
                <w:sz w:val="18"/>
              </w:rPr>
              <w:t xml:space="preserve">   </w:t>
            </w:r>
            <w:r>
              <w:rPr>
                <w:rFonts w:hint="eastAsia" w:ascii="AR丸ゴシック体M" w:hAnsi="AR丸ゴシック体M" w:eastAsia="AR丸ゴシック体M"/>
              </w:rPr>
              <w:t>）</w:t>
            </w:r>
          </w:p>
        </w:tc>
      </w:tr>
      <w:tr>
        <w:trPr>
          <w:trHeight w:val="700" w:hRule="atLeast"/>
        </w:trPr>
        <w:tc>
          <w:tcPr>
            <w:tcW w:w="1134"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経　歴</w:t>
            </w:r>
          </w:p>
        </w:tc>
        <w:tc>
          <w:tcPr>
            <w:tcW w:w="28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最終学歴</w:t>
            </w:r>
          </w:p>
        </w:tc>
        <w:tc>
          <w:tcPr>
            <w:tcW w:w="5625"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360" w:lineRule="auto"/>
              <w:jc w:val="left"/>
              <w:rPr>
                <w:rFonts w:hint="eastAsia" w:ascii="AR丸ゴシック体M" w:hAnsi="AR丸ゴシック体M" w:eastAsia="AR丸ゴシック体M"/>
              </w:rPr>
            </w:pPr>
          </w:p>
        </w:tc>
      </w:tr>
      <w:tr>
        <w:trPr>
          <w:trHeight w:val="700" w:hRule="atLeast"/>
        </w:trPr>
        <w:tc>
          <w:tcPr>
            <w:tcW w:w="113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86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在任期間</w:t>
            </w:r>
          </w:p>
        </w:tc>
        <w:tc>
          <w:tcPr>
            <w:tcW w:w="5625"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職名、役職名等</w:t>
            </w:r>
          </w:p>
        </w:tc>
      </w:tr>
      <w:tr>
        <w:trPr>
          <w:trHeight w:val="737" w:hRule="atLeast"/>
        </w:trPr>
        <w:tc>
          <w:tcPr>
            <w:tcW w:w="113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86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tc>
        <w:tc>
          <w:tcPr>
            <w:tcW w:w="5625" w:type="dxa"/>
            <w:gridSpan w:val="3"/>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both"/>
              <w:rPr>
                <w:rFonts w:hint="eastAsia" w:ascii="AR丸ゴシック体M" w:hAnsi="AR丸ゴシック体M" w:eastAsia="AR丸ゴシック体M"/>
              </w:rPr>
            </w:pPr>
          </w:p>
        </w:tc>
      </w:tr>
      <w:tr>
        <w:trPr>
          <w:trHeight w:val="737" w:hRule="atLeast"/>
        </w:trPr>
        <w:tc>
          <w:tcPr>
            <w:tcW w:w="113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8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tc>
        <w:tc>
          <w:tcPr>
            <w:tcW w:w="5625" w:type="dxa"/>
            <w:gridSpan w:val="3"/>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both"/>
              <w:rPr>
                <w:rFonts w:hint="eastAsia" w:ascii="AR丸ゴシック体M" w:hAnsi="AR丸ゴシック体M" w:eastAsia="AR丸ゴシック体M"/>
              </w:rPr>
            </w:pPr>
          </w:p>
        </w:tc>
      </w:tr>
      <w:tr>
        <w:trPr>
          <w:trHeight w:val="737" w:hRule="atLeast"/>
        </w:trPr>
        <w:tc>
          <w:tcPr>
            <w:tcW w:w="113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8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tc>
        <w:tc>
          <w:tcPr>
            <w:tcW w:w="5625" w:type="dxa"/>
            <w:gridSpan w:val="3"/>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both"/>
              <w:rPr>
                <w:rFonts w:hint="eastAsia" w:ascii="AR丸ゴシック体M" w:hAnsi="AR丸ゴシック体M" w:eastAsia="AR丸ゴシック体M"/>
              </w:rPr>
            </w:pPr>
          </w:p>
        </w:tc>
      </w:tr>
      <w:tr>
        <w:trPr>
          <w:trHeight w:val="737" w:hRule="atLeast"/>
        </w:trPr>
        <w:tc>
          <w:tcPr>
            <w:tcW w:w="113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8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420" w:firstLineChars="200"/>
              <w:rPr>
                <w:rFonts w:hint="eastAsia" w:ascii="AR丸ゴシック体M" w:hAnsi="AR丸ゴシック体M" w:eastAsia="AR丸ゴシック体M"/>
              </w:rPr>
            </w:pPr>
            <w:r>
              <w:rPr>
                <w:rFonts w:hint="eastAsia" w:ascii="AR丸ゴシック体M" w:hAnsi="AR丸ゴシック体M" w:eastAsia="AR丸ゴシック体M"/>
              </w:rPr>
              <w:t>年　　月　　日～</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tc>
        <w:tc>
          <w:tcPr>
            <w:tcW w:w="5625" w:type="dxa"/>
            <w:gridSpan w:val="3"/>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both"/>
              <w:rPr>
                <w:rFonts w:hint="eastAsia" w:ascii="AR丸ゴシック体M" w:hAnsi="AR丸ゴシック体M" w:eastAsia="AR丸ゴシック体M"/>
              </w:rPr>
            </w:pPr>
          </w:p>
        </w:tc>
      </w:tr>
      <w:tr>
        <w:trPr>
          <w:trHeight w:val="737" w:hRule="atLeast"/>
        </w:trPr>
        <w:tc>
          <w:tcPr>
            <w:tcW w:w="113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8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tc>
        <w:tc>
          <w:tcPr>
            <w:tcW w:w="5625" w:type="dxa"/>
            <w:gridSpan w:val="3"/>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both"/>
              <w:rPr>
                <w:rFonts w:hint="eastAsia" w:ascii="AR丸ゴシック体M" w:hAnsi="AR丸ゴシック体M" w:eastAsia="AR丸ゴシック体M"/>
              </w:rPr>
            </w:pPr>
          </w:p>
        </w:tc>
      </w:tr>
      <w:tr>
        <w:trPr>
          <w:trHeight w:val="737" w:hRule="atLeast"/>
        </w:trPr>
        <w:tc>
          <w:tcPr>
            <w:tcW w:w="113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8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tc>
        <w:tc>
          <w:tcPr>
            <w:tcW w:w="5625" w:type="dxa"/>
            <w:gridSpan w:val="3"/>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both"/>
              <w:rPr>
                <w:rFonts w:hint="eastAsia" w:ascii="AR丸ゴシック体M" w:hAnsi="AR丸ゴシック体M" w:eastAsia="AR丸ゴシック体M"/>
              </w:rPr>
            </w:pPr>
          </w:p>
        </w:tc>
      </w:tr>
      <w:tr>
        <w:trPr>
          <w:trHeight w:val="737" w:hRule="atLeast"/>
        </w:trPr>
        <w:tc>
          <w:tcPr>
            <w:tcW w:w="113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86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tc>
        <w:tc>
          <w:tcPr>
            <w:tcW w:w="5625" w:type="dxa"/>
            <w:gridSpan w:val="3"/>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AR丸ゴシック体M" w:hAnsi="AR丸ゴシック体M" w:eastAsia="AR丸ゴシック体M"/>
              </w:rPr>
            </w:pPr>
          </w:p>
        </w:tc>
      </w:tr>
      <w:tr>
        <w:trPr>
          <w:trHeight w:val="1077" w:hRule="atLeast"/>
        </w:trPr>
        <w:tc>
          <w:tcPr>
            <w:tcW w:w="1134" w:type="dxa"/>
            <w:vMerge w:val="restart"/>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農業経営の状況</w:t>
            </w:r>
          </w:p>
        </w:tc>
        <w:tc>
          <w:tcPr>
            <w:tcW w:w="286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営農類型</w:t>
            </w:r>
          </w:p>
          <w:p>
            <w:pPr>
              <w:pStyle w:val="0"/>
              <w:spacing w:line="300" w:lineRule="exact"/>
              <w:jc w:val="center"/>
              <w:rPr>
                <w:rFonts w:hint="eastAsia" w:ascii="AR丸ゴシック体M" w:hAnsi="AR丸ゴシック体M" w:eastAsia="AR丸ゴシック体M"/>
                <w:sz w:val="18"/>
              </w:rPr>
            </w:pPr>
            <w:r>
              <w:rPr>
                <w:rFonts w:hint="eastAsia" w:ascii="AR丸ゴシック体M" w:hAnsi="AR丸ゴシック体M" w:eastAsia="AR丸ゴシック体M"/>
                <w:sz w:val="18"/>
              </w:rPr>
              <w:t>（該当するものに〇をし、作目名を記入してください）</w:t>
            </w:r>
          </w:p>
        </w:tc>
        <w:tc>
          <w:tcPr>
            <w:tcW w:w="5625" w:type="dxa"/>
            <w:gridSpan w:val="3"/>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widowControl w:val="1"/>
              <w:spacing w:line="30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水稲　　野菜　　果樹　　花き　　畜産　　その他</w:t>
            </w:r>
          </w:p>
          <w:p>
            <w:pPr>
              <w:pStyle w:val="0"/>
              <w:widowControl w:val="1"/>
              <w:spacing w:line="30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主要な作目（　　　　　　　　　　　　　　　　　　　　　　　　）</w:t>
            </w:r>
          </w:p>
        </w:tc>
      </w:tr>
      <w:tr>
        <w:trPr>
          <w:trHeight w:val="737" w:hRule="atLeast"/>
        </w:trPr>
        <w:tc>
          <w:tcPr>
            <w:tcW w:w="113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8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経営規模</w:t>
            </w:r>
          </w:p>
          <w:p>
            <w:pPr>
              <w:pStyle w:val="0"/>
              <w:spacing w:line="300" w:lineRule="exact"/>
              <w:jc w:val="center"/>
              <w:rPr>
                <w:rFonts w:hint="eastAsia" w:ascii="AR丸ゴシック体M" w:hAnsi="AR丸ゴシック体M" w:eastAsia="AR丸ゴシック体M"/>
                <w:sz w:val="18"/>
              </w:rPr>
            </w:pPr>
            <w:r>
              <w:rPr>
                <w:rFonts w:hint="eastAsia" w:ascii="AR丸ゴシック体M" w:hAnsi="AR丸ゴシック体M" w:eastAsia="AR丸ゴシック体M"/>
                <w:sz w:val="18"/>
              </w:rPr>
              <w:t>（耕作面積、飼養頭数等）</w:t>
            </w:r>
          </w:p>
        </w:tc>
        <w:tc>
          <w:tcPr>
            <w:tcW w:w="5625"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ascii="AR丸ゴシック体M" w:hAnsi="AR丸ゴシック体M" w:eastAsia="AR丸ゴシック体M"/>
              </w:rPr>
            </w:pPr>
          </w:p>
        </w:tc>
      </w:tr>
      <w:tr>
        <w:trPr>
          <w:trHeight w:val="737" w:hRule="atLeast"/>
        </w:trPr>
        <w:tc>
          <w:tcPr>
            <w:tcW w:w="1134"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2865"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60" w:lineRule="auto"/>
              <w:jc w:val="center"/>
              <w:rPr>
                <w:rFonts w:hint="eastAsia" w:ascii="AR丸ゴシック体M" w:hAnsi="AR丸ゴシック体M" w:eastAsia="AR丸ゴシック体M"/>
              </w:rPr>
            </w:pPr>
            <w:r>
              <w:rPr>
                <w:rFonts w:hint="eastAsia" w:ascii="AR丸ゴシック体M" w:hAnsi="AR丸ゴシック体M" w:eastAsia="AR丸ゴシック体M"/>
              </w:rPr>
              <w:t>形　　態</w:t>
            </w:r>
          </w:p>
        </w:tc>
        <w:tc>
          <w:tcPr>
            <w:tcW w:w="5625" w:type="dxa"/>
            <w:gridSpan w:val="3"/>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専業　　・　　兼業　　・　　自家消費</w:t>
            </w:r>
          </w:p>
        </w:tc>
      </w:tr>
    </w:tbl>
    <w:p>
      <w:pPr>
        <w:pStyle w:val="0"/>
        <w:jc w:val="center"/>
        <w:rPr>
          <w:rFonts w:hint="default"/>
        </w:rPr>
      </w:pPr>
    </w:p>
    <w:p>
      <w:pPr>
        <w:pStyle w:val="0"/>
        <w:jc w:val="center"/>
        <w:rPr>
          <w:rFonts w:hint="default"/>
        </w:rPr>
      </w:pPr>
      <w:r>
        <w:rPr>
          <w:rFonts w:hint="eastAsia"/>
        </w:rPr>
        <w:t>　　　　　　　　　　　　　　　　　　　　　　　　　　　　　　　　</w:t>
      </w:r>
    </w:p>
    <w:p>
      <w:pPr>
        <w:pStyle w:val="0"/>
        <w:jc w:val="center"/>
        <w:rPr>
          <w:rFonts w:hint="default"/>
        </w:rPr>
      </w:pPr>
      <w:r>
        <w:rPr>
          <w:rFonts w:hint="eastAsia"/>
        </w:rPr>
        <w:t>　</w:t>
      </w:r>
      <w:r>
        <w:rPr>
          <w:rFonts w:hint="eastAsia" w:asciiTheme="majorEastAsia" w:hAnsiTheme="majorEastAsia" w:eastAsiaTheme="majorEastAsia"/>
        </w:rPr>
        <w:t>　【裏面へつづく】</w:t>
      </w:r>
    </w:p>
    <w:p>
      <w:pPr>
        <w:pStyle w:val="0"/>
        <w:jc w:val="center"/>
        <w:rPr>
          <w:rFonts w:hint="default"/>
        </w:rPr>
      </w:pPr>
    </w:p>
    <w:tbl>
      <w:tblPr>
        <w:tblStyle w:val="24"/>
        <w:tblW w:w="0" w:type="auto"/>
        <w:jc w:val="left"/>
        <w:tblInd w:w="120" w:type="dxa"/>
        <w:tblLayout w:type="fixed"/>
        <w:tblLook w:firstRow="1" w:lastRow="0" w:firstColumn="1" w:lastColumn="0" w:noHBand="0" w:noVBand="1" w:val="04A0"/>
      </w:tblPr>
      <w:tblGrid>
        <w:gridCol w:w="1885"/>
        <w:gridCol w:w="7753"/>
      </w:tblGrid>
      <w:tr>
        <w:trPr>
          <w:trHeight w:val="9450" w:hRule="atLeast"/>
        </w:trPr>
        <w:tc>
          <w:tcPr>
            <w:tcW w:w="1885" w:type="dxa"/>
            <w:tcBorders>
              <w:top w:val="single" w:color="auto" w:sz="12" w:space="0"/>
              <w:left w:val="single" w:color="auto" w:sz="12" w:space="0"/>
              <w:bottom w:val="single" w:color="auto" w:sz="12" w:space="0"/>
              <w:right w:val="single" w:color="auto" w:sz="8" w:space="0"/>
              <w:tl2br w:val="none" w:color="auto" w:sz="0" w:space="0"/>
              <w:tr2bl w:val="none" w:color="auto" w:sz="0" w:space="0"/>
            </w:tcBorders>
            <w:vAlign w:val="center"/>
          </w:tcPr>
          <w:p>
            <w:pPr>
              <w:pStyle w:val="0"/>
              <w:jc w:val="center"/>
              <w:rPr>
                <w:rFonts w:hint="eastAsia" w:ascii="AR丸ゴシック体M" w:hAnsi="AR丸ゴシック体M" w:eastAsia="AR丸ゴシック体M"/>
                <w:color w:val="000000" w:themeColor="text1"/>
              </w:rPr>
            </w:pPr>
          </w:p>
          <w:p>
            <w:pPr>
              <w:pStyle w:val="0"/>
              <w:ind w:firstLineChars="0"/>
              <w:jc w:val="center"/>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認定農業者等</w:t>
            </w:r>
          </w:p>
          <w:p>
            <w:pPr>
              <w:pStyle w:val="0"/>
              <w:ind w:firstLineChars="0"/>
              <w:jc w:val="center"/>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その他該当状況</w:t>
            </w:r>
          </w:p>
          <w:p>
            <w:pPr>
              <w:pStyle w:val="0"/>
              <w:tabs>
                <w:tab w:val="left" w:leader="none" w:pos="1931"/>
              </w:tabs>
              <w:ind w:left="0" w:firstLine="0" w:firstLineChars="0"/>
              <w:jc w:val="center"/>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【複数回答可】</w:t>
            </w:r>
          </w:p>
        </w:tc>
        <w:tc>
          <w:tcPr>
            <w:tcW w:w="7753" w:type="dxa"/>
            <w:tcBorders>
              <w:top w:val="single" w:color="auto" w:sz="12" w:space="0"/>
              <w:left w:val="single" w:color="auto" w:sz="8" w:space="0"/>
              <w:bottom w:val="single" w:color="auto" w:sz="12" w:space="0"/>
              <w:right w:val="single" w:color="auto" w:sz="12" w:space="0"/>
              <w:tl2br w:val="none" w:color="auto" w:sz="0" w:space="0"/>
              <w:tr2bl w:val="none" w:color="auto" w:sz="0" w:space="0"/>
            </w:tcBorders>
            <w:vAlign w:val="top"/>
          </w:tcPr>
          <w:p>
            <w:pPr>
              <w:pStyle w:val="0"/>
              <w:spacing w:line="240" w:lineRule="auto"/>
              <w:jc w:val="both"/>
              <w:rPr>
                <w:rFonts w:hint="eastAsia" w:ascii="AR丸ゴシック体M" w:hAnsi="AR丸ゴシック体M" w:eastAsia="AR丸ゴシック体M"/>
                <w:color w:val="000000" w:themeColor="text1"/>
              </w:rPr>
            </w:pPr>
          </w:p>
          <w:p>
            <w:pPr>
              <w:pStyle w:val="0"/>
              <w:spacing w:line="240" w:lineRule="auto"/>
              <w:jc w:val="both"/>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認定農業者等</w:t>
            </w:r>
          </w:p>
          <w:p>
            <w:pPr>
              <w:pStyle w:val="0"/>
              <w:spacing w:line="120" w:lineRule="exact"/>
              <w:ind w:firstLine="210" w:firstLineChars="100"/>
              <w:jc w:val="both"/>
              <w:rPr>
                <w:rFonts w:hint="eastAsia" w:ascii="AR丸ゴシック体M" w:hAnsi="AR丸ゴシック体M" w:eastAsia="AR丸ゴシック体M"/>
                <w:color w:val="000000" w:themeColor="text1"/>
              </w:rPr>
            </w:pPr>
          </w:p>
          <w:p>
            <w:pPr>
              <w:pStyle w:val="0"/>
              <w:spacing w:line="240" w:lineRule="auto"/>
              <w:ind w:firstLine="210" w:firstLineChars="100"/>
              <w:jc w:val="both"/>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　認定農業者（個人）</w:t>
            </w:r>
          </w:p>
          <w:p>
            <w:pPr>
              <w:pStyle w:val="0"/>
              <w:spacing w:line="160" w:lineRule="exact"/>
              <w:ind w:firstLine="210" w:firstLineChars="100"/>
              <w:jc w:val="both"/>
              <w:rPr>
                <w:rFonts w:hint="eastAsia" w:ascii="AR丸ゴシック体M" w:hAnsi="AR丸ゴシック体M" w:eastAsia="AR丸ゴシック体M"/>
                <w:color w:val="000000" w:themeColor="text1"/>
              </w:rPr>
            </w:pPr>
          </w:p>
          <w:p>
            <w:pPr>
              <w:pStyle w:val="0"/>
              <w:spacing w:line="240" w:lineRule="auto"/>
              <w:ind w:firstLine="210" w:firstLineChars="100"/>
              <w:jc w:val="both"/>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　認定農業者（法人又は団体）の役員等</w:t>
            </w:r>
          </w:p>
          <w:p>
            <w:pPr>
              <w:pStyle w:val="0"/>
              <w:spacing w:line="200" w:lineRule="exact"/>
              <w:jc w:val="both"/>
              <w:rPr>
                <w:rFonts w:hint="eastAsia" w:ascii="AR丸ゴシック体M" w:hAnsi="AR丸ゴシック体M" w:eastAsia="AR丸ゴシック体M"/>
                <w:color w:val="000000" w:themeColor="text1"/>
              </w:rPr>
            </w:pPr>
          </w:p>
          <w:p>
            <w:pPr>
              <w:pStyle w:val="0"/>
              <w:spacing w:line="200" w:lineRule="exact"/>
              <w:jc w:val="both"/>
              <w:rPr>
                <w:rFonts w:hint="eastAsia" w:ascii="AR丸ゴシック体M" w:hAnsi="AR丸ゴシック体M" w:eastAsia="AR丸ゴシック体M"/>
                <w:color w:val="000000" w:themeColor="text1"/>
              </w:rPr>
            </w:pPr>
          </w:p>
          <w:p>
            <w:pPr>
              <w:pStyle w:val="0"/>
              <w:spacing w:line="500" w:lineRule="exact"/>
              <w:jc w:val="both"/>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認定農業者に準ずる者</w:t>
            </w:r>
          </w:p>
          <w:p>
            <w:pPr>
              <w:pStyle w:val="0"/>
              <w:spacing w:line="120" w:lineRule="exact"/>
              <w:jc w:val="both"/>
              <w:rPr>
                <w:rFonts w:hint="eastAsia" w:ascii="AR丸ゴシック体M" w:hAnsi="AR丸ゴシック体M" w:eastAsia="AR丸ゴシック体M"/>
                <w:color w:val="000000" w:themeColor="text1"/>
              </w:rPr>
            </w:pPr>
          </w:p>
          <w:p>
            <w:pPr>
              <w:pStyle w:val="0"/>
              <w:spacing w:line="240" w:lineRule="auto"/>
              <w:ind w:left="420" w:leftChars="100" w:hanging="210" w:hangingChars="100"/>
              <w:jc w:val="both"/>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　認定農業者（個人）又は認定農業者（法人又は団体）の役員等であった者</w:t>
            </w:r>
          </w:p>
          <w:p>
            <w:pPr>
              <w:pStyle w:val="0"/>
              <w:spacing w:line="160" w:lineRule="exact"/>
              <w:ind w:left="420" w:leftChars="100" w:hanging="210" w:hangingChars="100"/>
              <w:jc w:val="both"/>
              <w:rPr>
                <w:rFonts w:hint="eastAsia" w:ascii="AR丸ゴシック体M" w:hAnsi="AR丸ゴシック体M" w:eastAsia="AR丸ゴシック体M"/>
                <w:color w:val="000000" w:themeColor="text1"/>
              </w:rPr>
            </w:pPr>
          </w:p>
          <w:p>
            <w:pPr>
              <w:pStyle w:val="0"/>
              <w:spacing w:line="240" w:lineRule="auto"/>
              <w:ind w:left="420" w:leftChars="100" w:hanging="210" w:hangingChars="100"/>
              <w:jc w:val="both"/>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　認定農業者が行う耕作又は養畜の事業に従事し、その経営に参画する親族</w:t>
            </w:r>
          </w:p>
          <w:p>
            <w:pPr>
              <w:pStyle w:val="0"/>
              <w:spacing w:line="160" w:lineRule="exact"/>
              <w:ind w:firstLine="210" w:firstLineChars="100"/>
              <w:jc w:val="both"/>
              <w:rPr>
                <w:rFonts w:hint="eastAsia" w:ascii="AR丸ゴシック体M" w:hAnsi="AR丸ゴシック体M" w:eastAsia="AR丸ゴシック体M"/>
                <w:color w:val="000000" w:themeColor="text1"/>
              </w:rPr>
            </w:pPr>
          </w:p>
          <w:p>
            <w:pPr>
              <w:pStyle w:val="0"/>
              <w:spacing w:line="240" w:lineRule="auto"/>
              <w:ind w:firstLine="210" w:firstLineChars="100"/>
              <w:jc w:val="both"/>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　認定就農者【認定新規就農者】</w:t>
            </w:r>
          </w:p>
          <w:p>
            <w:pPr>
              <w:pStyle w:val="0"/>
              <w:spacing w:line="160" w:lineRule="exact"/>
              <w:ind w:left="420" w:leftChars="100" w:hanging="210" w:hangingChars="100"/>
              <w:jc w:val="both"/>
              <w:rPr>
                <w:rFonts w:hint="eastAsia" w:ascii="AR丸ゴシック体M" w:hAnsi="AR丸ゴシック体M" w:eastAsia="AR丸ゴシック体M"/>
                <w:color w:val="000000" w:themeColor="text1"/>
                <w:sz w:val="21"/>
              </w:rPr>
            </w:pPr>
          </w:p>
          <w:p>
            <w:pPr>
              <w:pStyle w:val="0"/>
              <w:spacing w:line="240" w:lineRule="auto"/>
              <w:ind w:left="420" w:leftChars="100" w:hanging="210" w:hangingChars="100"/>
              <w:jc w:val="both"/>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w:t>
            </w:r>
            <w:r>
              <w:rPr>
                <w:rFonts w:hint="eastAsia" w:ascii="AR丸ゴシック体M" w:hAnsi="AR丸ゴシック体M" w:eastAsia="AR丸ゴシック体M"/>
                <w:color w:val="000000" w:themeColor="text1"/>
                <w:sz w:val="21"/>
              </w:rPr>
              <w:t>　地域計画</w:t>
            </w:r>
            <w:bookmarkStart w:id="0" w:name="_GoBack"/>
            <w:bookmarkEnd w:id="0"/>
            <w:r>
              <w:rPr>
                <w:rFonts w:hint="eastAsia" w:ascii="AR丸ゴシック体M" w:hAnsi="AR丸ゴシック体M" w:eastAsia="AR丸ゴシック体M"/>
                <w:color w:val="000000" w:themeColor="text1"/>
                <w:sz w:val="21"/>
              </w:rPr>
              <w:t>や畜産クラスター計画で中心的な経営体として位置付けられている者（法人又は団体の場合は役員等）</w:t>
            </w:r>
          </w:p>
          <w:p>
            <w:pPr>
              <w:pStyle w:val="0"/>
              <w:spacing w:line="240" w:lineRule="auto"/>
              <w:ind w:left="630" w:leftChars="200" w:hanging="210" w:hangingChars="100"/>
              <w:jc w:val="both"/>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sz w:val="21"/>
              </w:rPr>
              <w:t>【</w:t>
            </w:r>
            <w:r>
              <w:rPr>
                <w:rFonts w:hint="eastAsia" w:ascii="AR丸ゴシック体M" w:hAnsi="AR丸ゴシック体M" w:eastAsia="AR丸ゴシック体M"/>
                <w:color w:val="000000" w:themeColor="text1"/>
                <w:spacing w:val="1"/>
                <w:sz w:val="21"/>
              </w:rPr>
              <w:t>農業の振興に関する国又は地方公共団体の計画において位置付けられた農業者である個人であって、下関市における農業において中心的な役割を果たすことが見込まれる者】</w:t>
            </w:r>
          </w:p>
          <w:p>
            <w:pPr>
              <w:pStyle w:val="0"/>
              <w:spacing w:line="160" w:lineRule="exact"/>
              <w:ind w:left="420" w:leftChars="100" w:hanging="210" w:hangingChars="100"/>
              <w:jc w:val="both"/>
              <w:rPr>
                <w:rFonts w:hint="eastAsia" w:ascii="AR丸ゴシック体M" w:hAnsi="AR丸ゴシック体M" w:eastAsia="AR丸ゴシック体M"/>
                <w:color w:val="000000" w:themeColor="text1"/>
              </w:rPr>
            </w:pPr>
          </w:p>
          <w:p>
            <w:pPr>
              <w:pStyle w:val="0"/>
              <w:spacing w:line="240" w:lineRule="auto"/>
              <w:ind w:left="422" w:leftChars="100" w:hanging="212" w:hangingChars="100"/>
              <w:jc w:val="both"/>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spacing w:val="1"/>
                <w:sz w:val="21"/>
              </w:rPr>
              <w:t>□</w:t>
            </w:r>
            <w:r>
              <w:rPr>
                <w:rFonts w:hint="eastAsia" w:ascii="AR丸ゴシック体M" w:hAnsi="AR丸ゴシック体M" w:eastAsia="AR丸ゴシック体M"/>
                <w:color w:val="000000" w:themeColor="text1"/>
                <w:spacing w:val="1"/>
                <w:sz w:val="21"/>
              </w:rPr>
              <w:t xml:space="preserve">  </w:t>
            </w:r>
            <w:r>
              <w:rPr>
                <w:rFonts w:hint="eastAsia" w:ascii="AR丸ゴシック体M" w:hAnsi="AR丸ゴシック体M" w:eastAsia="AR丸ゴシック体M"/>
                <w:color w:val="000000" w:themeColor="text1"/>
                <w:spacing w:val="1"/>
                <w:sz w:val="21"/>
              </w:rPr>
              <w:t>農業の経営又は技術について優れた知識及び経験を有し、地域において</w:t>
            </w:r>
            <w:r>
              <w:rPr>
                <w:rFonts w:hint="eastAsia" w:ascii="AR丸ゴシック体M" w:hAnsi="AR丸ゴシック体M" w:eastAsia="AR丸ゴシック体M"/>
                <w:color w:val="000000" w:themeColor="text1"/>
                <w:spacing w:val="1"/>
                <w:sz w:val="21"/>
              </w:rPr>
              <w:t xml:space="preserve"> </w:t>
            </w:r>
            <w:r>
              <w:rPr>
                <w:rFonts w:hint="eastAsia" w:ascii="AR丸ゴシック体M" w:hAnsi="AR丸ゴシック体M" w:eastAsia="AR丸ゴシック体M"/>
                <w:color w:val="000000" w:themeColor="text1"/>
                <w:spacing w:val="1"/>
                <w:sz w:val="21"/>
              </w:rPr>
              <w:t>指導的立場にある者として地方公共団体に認められた農業者</w:t>
            </w:r>
          </w:p>
          <w:p>
            <w:pPr>
              <w:pStyle w:val="0"/>
              <w:spacing w:line="240" w:lineRule="auto"/>
              <w:ind w:left="420" w:leftChars="200" w:firstLine="0" w:firstLineChars="0"/>
              <w:jc w:val="both"/>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spacing w:val="1"/>
                <w:sz w:val="21"/>
              </w:rPr>
              <w:t>【指導農業士、農家生活改善士等の地方公共団体に認められた者】</w:t>
            </w:r>
          </w:p>
          <w:p>
            <w:pPr>
              <w:pStyle w:val="0"/>
              <w:spacing w:line="160" w:lineRule="exact"/>
              <w:ind w:left="420" w:leftChars="100" w:hanging="210" w:hangingChars="100"/>
              <w:jc w:val="both"/>
              <w:rPr>
                <w:rFonts w:hint="eastAsia" w:ascii="AR丸ゴシック体M" w:hAnsi="AR丸ゴシック体M" w:eastAsia="AR丸ゴシック体M"/>
                <w:color w:val="000000" w:themeColor="text1"/>
              </w:rPr>
            </w:pPr>
          </w:p>
          <w:p>
            <w:pPr>
              <w:pStyle w:val="0"/>
              <w:spacing w:line="240" w:lineRule="auto"/>
              <w:ind w:left="420" w:leftChars="100" w:hanging="210" w:hangingChars="100"/>
              <w:jc w:val="both"/>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　市基本構想の農業経営水準到達者（法人の場合は役員等）</w:t>
            </w:r>
          </w:p>
          <w:p>
            <w:pPr>
              <w:pStyle w:val="0"/>
              <w:spacing w:line="200" w:lineRule="exact"/>
              <w:ind w:leftChars="0" w:firstLineChars="0"/>
              <w:jc w:val="both"/>
              <w:rPr>
                <w:rFonts w:hint="eastAsia" w:ascii="AR丸ゴシック体M" w:hAnsi="AR丸ゴシック体M" w:eastAsia="AR丸ゴシック体M"/>
                <w:color w:val="000000" w:themeColor="text1"/>
              </w:rPr>
            </w:pPr>
          </w:p>
          <w:p>
            <w:pPr>
              <w:pStyle w:val="0"/>
              <w:spacing w:line="200" w:lineRule="exact"/>
              <w:ind w:leftChars="0" w:firstLineChars="0"/>
              <w:jc w:val="both"/>
              <w:rPr>
                <w:rFonts w:hint="eastAsia" w:ascii="AR丸ゴシック体M" w:hAnsi="AR丸ゴシック体M" w:eastAsia="AR丸ゴシック体M"/>
                <w:color w:val="000000" w:themeColor="text1"/>
              </w:rPr>
            </w:pPr>
          </w:p>
          <w:p>
            <w:pPr>
              <w:pStyle w:val="0"/>
              <w:spacing w:line="240" w:lineRule="auto"/>
              <w:ind w:leftChars="0" w:firstLineChars="0"/>
              <w:jc w:val="both"/>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上記以外</w:t>
            </w:r>
          </w:p>
          <w:p>
            <w:pPr>
              <w:pStyle w:val="0"/>
              <w:spacing w:line="120" w:lineRule="exact"/>
              <w:ind w:leftChars="0" w:firstLineChars="0"/>
              <w:jc w:val="both"/>
              <w:rPr>
                <w:rFonts w:hint="eastAsia" w:ascii="AR丸ゴシック体M" w:hAnsi="AR丸ゴシック体M" w:eastAsia="AR丸ゴシック体M"/>
                <w:color w:val="000000" w:themeColor="text1"/>
              </w:rPr>
            </w:pPr>
          </w:p>
          <w:p>
            <w:pPr>
              <w:pStyle w:val="0"/>
              <w:spacing w:line="240" w:lineRule="auto"/>
              <w:ind w:left="0" w:leftChars="0" w:firstLine="210" w:firstLineChars="100"/>
              <w:jc w:val="both"/>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　上記のいずれにも該当しない者</w:t>
            </w:r>
          </w:p>
          <w:p>
            <w:pPr>
              <w:pStyle w:val="0"/>
              <w:spacing w:line="240" w:lineRule="auto"/>
              <w:ind w:leftChars="0" w:firstLineChars="0"/>
              <w:jc w:val="both"/>
              <w:rPr>
                <w:rFonts w:hint="eastAsia" w:ascii="AR丸ゴシック体M" w:hAnsi="AR丸ゴシック体M" w:eastAsia="AR丸ゴシック体M"/>
                <w:color w:val="000000" w:themeColor="text1"/>
              </w:rPr>
            </w:pPr>
          </w:p>
        </w:tc>
      </w:tr>
    </w:tbl>
    <w:p>
      <w:pPr>
        <w:pStyle w:val="0"/>
        <w:tabs>
          <w:tab w:val="center" w:leader="none" w:pos="4819"/>
          <w:tab w:val="left" w:leader="none" w:pos="6139"/>
        </w:tabs>
        <w:jc w:val="both"/>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備考　１　該当する項目の□欄に✓印を記入してください。</w:t>
      </w:r>
    </w:p>
    <w:p>
      <w:pPr>
        <w:pStyle w:val="0"/>
        <w:tabs>
          <w:tab w:val="center" w:leader="none" w:pos="4819"/>
          <w:tab w:val="left" w:leader="none" w:pos="6139"/>
        </w:tabs>
        <w:ind w:left="1050" w:hanging="1050" w:hangingChars="500"/>
        <w:jc w:val="both"/>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　　　２　「役員等」とは、認定農業者（法人又は団体）の役員及びその法人又は団体が行う耕作又は　　　養畜の事業に関する権限及び責任を有する使用人をいいます。</w:t>
      </w:r>
    </w:p>
    <w:p>
      <w:pPr>
        <w:pStyle w:val="0"/>
        <w:tabs>
          <w:tab w:val="center" w:leader="none" w:pos="4819"/>
          <w:tab w:val="left" w:leader="none" w:pos="6139"/>
        </w:tabs>
        <w:jc w:val="both"/>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tbl>
      <w:tblPr>
        <w:tblStyle w:val="23"/>
        <w:tblW w:w="0" w:type="auto"/>
        <w:tblInd w:w="108" w:type="dxa"/>
        <w:tblLayout w:type="fixed"/>
        <w:tblLook w:firstRow="1" w:lastRow="0" w:firstColumn="1" w:lastColumn="0" w:noHBand="0" w:noVBand="1" w:val="04A0"/>
      </w:tblPr>
      <w:tblGrid>
        <w:gridCol w:w="2127"/>
        <w:gridCol w:w="2409"/>
        <w:gridCol w:w="5124"/>
      </w:tblGrid>
      <w:tr>
        <w:trPr>
          <w:trHeight w:val="624" w:hRule="atLeast"/>
        </w:trPr>
        <w:tc>
          <w:tcPr>
            <w:tcW w:w="2127"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応募する理由</w:t>
            </w:r>
          </w:p>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w:t>
            </w:r>
            <w:r>
              <w:rPr>
                <w:rFonts w:hint="eastAsia" w:ascii="AR丸ゴシック体M" w:hAnsi="AR丸ゴシック体M" w:eastAsia="AR丸ゴシック体M"/>
              </w:rPr>
              <w:t>400</w:t>
            </w:r>
            <w:r>
              <w:rPr>
                <w:rFonts w:hint="eastAsia" w:ascii="AR丸ゴシック体M" w:hAnsi="AR丸ゴシック体M" w:eastAsia="AR丸ゴシック体M"/>
              </w:rPr>
              <w:t>字程度）</w:t>
            </w:r>
          </w:p>
        </w:tc>
        <w:tc>
          <w:tcPr>
            <w:tcW w:w="7533" w:type="dxa"/>
            <w:gridSpan w:val="2"/>
            <w:tcBorders>
              <w:top w:val="single" w:color="auto" w:sz="12"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480" w:lineRule="auto"/>
              <w:jc w:val="both"/>
              <w:rPr>
                <w:rFonts w:hint="eastAsia" w:ascii="AR丸ゴシック体M" w:hAnsi="AR丸ゴシック体M" w:eastAsia="AR丸ゴシック体M"/>
              </w:rPr>
            </w:pPr>
          </w:p>
        </w:tc>
      </w:tr>
      <w:tr>
        <w:trPr>
          <w:trHeight w:val="624"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533" w:type="dxa"/>
            <w:gridSpan w:val="2"/>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480" w:lineRule="auto"/>
              <w:jc w:val="both"/>
              <w:rPr>
                <w:rFonts w:hint="eastAsia" w:ascii="AR丸ゴシック体M" w:hAnsi="AR丸ゴシック体M" w:eastAsia="AR丸ゴシック体M"/>
              </w:rPr>
            </w:pPr>
          </w:p>
        </w:tc>
      </w:tr>
      <w:tr>
        <w:trPr>
          <w:trHeight w:val="624"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533" w:type="dxa"/>
            <w:gridSpan w:val="2"/>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480" w:lineRule="auto"/>
              <w:jc w:val="both"/>
              <w:rPr>
                <w:rFonts w:hint="eastAsia" w:ascii="AR丸ゴシック体M" w:hAnsi="AR丸ゴシック体M" w:eastAsia="AR丸ゴシック体M"/>
              </w:rPr>
            </w:pPr>
          </w:p>
        </w:tc>
      </w:tr>
      <w:tr>
        <w:trPr>
          <w:trHeight w:val="624"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533" w:type="dxa"/>
            <w:gridSpan w:val="2"/>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480" w:lineRule="auto"/>
              <w:jc w:val="both"/>
              <w:rPr>
                <w:rFonts w:hint="eastAsia" w:ascii="AR丸ゴシック体M" w:hAnsi="AR丸ゴシック体M" w:eastAsia="AR丸ゴシック体M"/>
              </w:rPr>
            </w:pPr>
          </w:p>
        </w:tc>
      </w:tr>
      <w:tr>
        <w:trPr>
          <w:trHeight w:val="624"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533" w:type="dxa"/>
            <w:gridSpan w:val="2"/>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480" w:lineRule="auto"/>
              <w:jc w:val="both"/>
              <w:rPr>
                <w:rFonts w:hint="eastAsia" w:ascii="AR丸ゴシック体M" w:hAnsi="AR丸ゴシック体M" w:eastAsia="AR丸ゴシック体M"/>
              </w:rPr>
            </w:pPr>
          </w:p>
        </w:tc>
      </w:tr>
      <w:tr>
        <w:trPr>
          <w:trHeight w:val="624"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533" w:type="dxa"/>
            <w:gridSpan w:val="2"/>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480" w:lineRule="auto"/>
              <w:jc w:val="both"/>
              <w:rPr>
                <w:rFonts w:hint="eastAsia" w:ascii="AR丸ゴシック体M" w:hAnsi="AR丸ゴシック体M" w:eastAsia="AR丸ゴシック体M"/>
              </w:rPr>
            </w:pPr>
          </w:p>
        </w:tc>
      </w:tr>
      <w:tr>
        <w:trPr>
          <w:trHeight w:val="624"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533" w:type="dxa"/>
            <w:gridSpan w:val="2"/>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480" w:lineRule="auto"/>
              <w:jc w:val="both"/>
              <w:rPr>
                <w:rFonts w:hint="eastAsia" w:ascii="AR丸ゴシック体M" w:hAnsi="AR丸ゴシック体M" w:eastAsia="AR丸ゴシック体M"/>
              </w:rPr>
            </w:pPr>
          </w:p>
        </w:tc>
      </w:tr>
      <w:tr>
        <w:trPr>
          <w:trHeight w:val="624"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533" w:type="dxa"/>
            <w:gridSpan w:val="2"/>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480" w:lineRule="auto"/>
              <w:jc w:val="both"/>
              <w:rPr>
                <w:rFonts w:hint="eastAsia" w:ascii="AR丸ゴシック体M" w:hAnsi="AR丸ゴシック体M" w:eastAsia="AR丸ゴシック体M"/>
              </w:rPr>
            </w:pPr>
          </w:p>
        </w:tc>
      </w:tr>
      <w:tr>
        <w:trPr>
          <w:trHeight w:val="624"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533" w:type="dxa"/>
            <w:gridSpan w:val="2"/>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480" w:lineRule="auto"/>
              <w:jc w:val="both"/>
              <w:rPr>
                <w:rFonts w:hint="eastAsia" w:ascii="AR丸ゴシック体M" w:hAnsi="AR丸ゴシック体M" w:eastAsia="AR丸ゴシック体M"/>
              </w:rPr>
            </w:pPr>
          </w:p>
        </w:tc>
      </w:tr>
      <w:tr>
        <w:trPr>
          <w:trHeight w:val="624"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533" w:type="dxa"/>
            <w:gridSpan w:val="2"/>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480" w:lineRule="auto"/>
              <w:jc w:val="both"/>
              <w:rPr>
                <w:rFonts w:hint="eastAsia" w:ascii="AR丸ゴシック体M" w:hAnsi="AR丸ゴシック体M" w:eastAsia="AR丸ゴシック体M"/>
              </w:rPr>
            </w:pPr>
          </w:p>
        </w:tc>
      </w:tr>
      <w:tr>
        <w:trPr>
          <w:trHeight w:val="624"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533" w:type="dxa"/>
            <w:gridSpan w:val="2"/>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480" w:lineRule="auto"/>
              <w:jc w:val="both"/>
              <w:rPr>
                <w:rFonts w:hint="eastAsia" w:ascii="AR丸ゴシック体M" w:hAnsi="AR丸ゴシック体M" w:eastAsia="AR丸ゴシック体M"/>
              </w:rPr>
            </w:pPr>
          </w:p>
        </w:tc>
      </w:tr>
      <w:tr>
        <w:trPr>
          <w:trHeight w:val="624"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533" w:type="dxa"/>
            <w:gridSpan w:val="2"/>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both"/>
              <w:rPr>
                <w:rFonts w:hint="eastAsia" w:ascii="AR丸ゴシック体M" w:hAnsi="AR丸ゴシック体M" w:eastAsia="AR丸ゴシック体M"/>
              </w:rPr>
            </w:pPr>
          </w:p>
        </w:tc>
      </w:tr>
      <w:tr>
        <w:trPr>
          <w:trHeight w:val="624"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533" w:type="dxa"/>
            <w:gridSpan w:val="2"/>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480" w:lineRule="auto"/>
              <w:jc w:val="both"/>
              <w:rPr>
                <w:rFonts w:hint="eastAsia" w:ascii="AR丸ゴシック体M" w:hAnsi="AR丸ゴシック体M" w:eastAsia="AR丸ゴシック体M"/>
              </w:rPr>
            </w:pPr>
          </w:p>
        </w:tc>
      </w:tr>
      <w:tr>
        <w:trPr>
          <w:trHeight w:val="624"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533" w:type="dxa"/>
            <w:gridSpan w:val="2"/>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480" w:lineRule="auto"/>
              <w:jc w:val="both"/>
              <w:rPr>
                <w:rFonts w:hint="eastAsia" w:ascii="AR丸ゴシック体M" w:hAnsi="AR丸ゴシック体M" w:eastAsia="AR丸ゴシック体M"/>
              </w:rPr>
            </w:pPr>
          </w:p>
        </w:tc>
      </w:tr>
      <w:tr>
        <w:trPr>
          <w:trHeight w:val="624"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533" w:type="dxa"/>
            <w:gridSpan w:val="2"/>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480" w:lineRule="auto"/>
              <w:jc w:val="both"/>
              <w:rPr>
                <w:rFonts w:hint="eastAsia" w:ascii="AR丸ゴシック体M" w:hAnsi="AR丸ゴシック体M" w:eastAsia="AR丸ゴシック体M"/>
              </w:rPr>
            </w:pPr>
          </w:p>
        </w:tc>
      </w:tr>
      <w:tr>
        <w:trPr>
          <w:trHeight w:val="624"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533" w:type="dxa"/>
            <w:gridSpan w:val="2"/>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rPr>
                <w:rFonts w:hint="eastAsia" w:ascii="AR丸ゴシック体M" w:hAnsi="AR丸ゴシック体M" w:eastAsia="AR丸ゴシック体M"/>
              </w:rPr>
            </w:pPr>
          </w:p>
        </w:tc>
      </w:tr>
      <w:tr>
        <w:trPr>
          <w:trHeight w:val="624"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533" w:type="dxa"/>
            <w:gridSpan w:val="2"/>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480" w:lineRule="auto"/>
              <w:jc w:val="both"/>
              <w:rPr>
                <w:rFonts w:hint="eastAsia" w:ascii="AR丸ゴシック体M" w:hAnsi="AR丸ゴシック体M" w:eastAsia="AR丸ゴシック体M"/>
              </w:rPr>
            </w:pPr>
          </w:p>
        </w:tc>
      </w:tr>
      <w:tr>
        <w:trPr>
          <w:trHeight w:val="624"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533" w:type="dxa"/>
            <w:gridSpan w:val="2"/>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480" w:lineRule="auto"/>
              <w:jc w:val="both"/>
              <w:rPr>
                <w:rFonts w:hint="eastAsia" w:ascii="AR丸ゴシック体M" w:hAnsi="AR丸ゴシック体M" w:eastAsia="AR丸ゴシック体M"/>
              </w:rPr>
            </w:pPr>
          </w:p>
        </w:tc>
      </w:tr>
      <w:tr>
        <w:trPr>
          <w:trHeight w:val="624"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533" w:type="dxa"/>
            <w:gridSpan w:val="2"/>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480" w:lineRule="auto"/>
              <w:jc w:val="both"/>
              <w:rPr>
                <w:rFonts w:hint="eastAsia" w:ascii="AR丸ゴシック体M" w:hAnsi="AR丸ゴシック体M" w:eastAsia="AR丸ゴシック体M"/>
              </w:rPr>
            </w:pPr>
          </w:p>
        </w:tc>
      </w:tr>
      <w:tr>
        <w:trPr>
          <w:trHeight w:val="624" w:hRule="atLeast"/>
        </w:trPr>
        <w:tc>
          <w:tcPr>
            <w:tcW w:w="212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7533" w:type="dxa"/>
            <w:gridSpan w:val="2"/>
            <w:tcBorders>
              <w:top w:val="dash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jc w:val="both"/>
              <w:rPr>
                <w:rFonts w:hint="eastAsia" w:ascii="AR丸ゴシック体M" w:hAnsi="AR丸ゴシック体M" w:eastAsia="AR丸ゴシック体M"/>
              </w:rPr>
            </w:pPr>
          </w:p>
        </w:tc>
      </w:tr>
      <w:tr>
        <w:trPr>
          <w:trHeight w:val="899" w:hRule="atLeast"/>
        </w:trPr>
        <w:tc>
          <w:tcPr>
            <w:tcW w:w="4536"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農地利用最適化推進委員への応募の有無</w:t>
            </w:r>
          </w:p>
        </w:tc>
        <w:tc>
          <w:tcPr>
            <w:tcW w:w="5124"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有（区域名：　　　　　　　　　）　・　無</w:t>
            </w:r>
          </w:p>
        </w:tc>
      </w:tr>
    </w:tbl>
    <w:p>
      <w:pPr>
        <w:pStyle w:val="0"/>
        <w:jc w:val="left"/>
        <w:rPr>
          <w:rFonts w:hint="default"/>
        </w:rPr>
      </w:pPr>
    </w:p>
    <w:sectPr>
      <w:headerReference r:id="rId6" w:type="default"/>
      <w:footerReference r:id="rId7" w:type="default"/>
      <w:headerReference r:id="rId5" w:type="first"/>
      <w:pgSz w:w="11906" w:h="16838"/>
      <w:pgMar w:top="1417" w:right="1134" w:bottom="850" w:left="1134" w:header="851" w:footer="567"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311</TotalTime>
  <Pages>3</Pages>
  <Words>1</Words>
  <Characters>815</Characters>
  <Application>JUST Note</Application>
  <Lines>716</Lines>
  <Paragraphs>68</Paragraphs>
  <Company>下関市情報政策課</Company>
  <CharactersWithSpaces>1067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井上　直彦</cp:lastModifiedBy>
  <cp:lastPrinted>2023-06-30T08:41:37Z</cp:lastPrinted>
  <dcterms:created xsi:type="dcterms:W3CDTF">2017-07-12T04:19:00Z</dcterms:created>
  <dcterms:modified xsi:type="dcterms:W3CDTF">2023-07-03T23:42:55Z</dcterms:modified>
  <cp:revision>4</cp:revision>
</cp:coreProperties>
</file>